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537F5"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PKP  SZYBKA KOLEJ MIEJSKA</w:t>
      </w:r>
    </w:p>
    <w:p w14:paraId="6D209129"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 xml:space="preserve"> W TRÓJMIEŚCIE SP. Z O.O.</w:t>
      </w:r>
    </w:p>
    <w:p w14:paraId="156DC5F6"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UL. MORSKA 350 A</w:t>
      </w:r>
    </w:p>
    <w:p w14:paraId="2F502FC8"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81-002 GDYNIA</w:t>
      </w:r>
    </w:p>
    <w:p w14:paraId="3245D516"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TEL. : (58) 721-29-29, wew. 4141</w:t>
      </w:r>
    </w:p>
    <w:p w14:paraId="3C0C8722" w14:textId="77777777" w:rsidR="00C657DD" w:rsidRPr="001D2F2D" w:rsidRDefault="00C657DD" w:rsidP="00C657DD">
      <w:pPr>
        <w:spacing w:after="0" w:line="240" w:lineRule="auto"/>
        <w:ind w:left="2124"/>
        <w:rPr>
          <w:rFonts w:ascii="Arial" w:eastAsia="Times New Roman" w:hAnsi="Arial" w:cs="Arial"/>
          <w:b/>
          <w:sz w:val="36"/>
          <w:szCs w:val="40"/>
          <w:lang w:eastAsia="pl-PL"/>
        </w:rPr>
      </w:pPr>
      <w:r w:rsidRPr="001D2F2D">
        <w:rPr>
          <w:rFonts w:ascii="Arial" w:eastAsia="Times New Roman" w:hAnsi="Arial" w:cs="Arial"/>
          <w:b/>
          <w:sz w:val="36"/>
          <w:szCs w:val="40"/>
          <w:lang w:eastAsia="pl-PL"/>
        </w:rPr>
        <w:t xml:space="preserve">          </w:t>
      </w:r>
    </w:p>
    <w:p w14:paraId="47A8EA89" w14:textId="77777777" w:rsidR="00C657DD" w:rsidRPr="001D2F2D" w:rsidRDefault="00C657DD" w:rsidP="00C657DD">
      <w:pPr>
        <w:spacing w:after="0" w:line="240" w:lineRule="auto"/>
        <w:rPr>
          <w:rFonts w:ascii="Arial" w:eastAsia="Times New Roman" w:hAnsi="Arial" w:cs="Arial"/>
          <w:sz w:val="36"/>
          <w:szCs w:val="40"/>
          <w:lang w:eastAsia="pl-PL"/>
        </w:rPr>
      </w:pPr>
    </w:p>
    <w:p w14:paraId="363A52AD" w14:textId="77777777" w:rsidR="00C657DD" w:rsidRPr="001D2F2D" w:rsidRDefault="00C657DD" w:rsidP="00C657DD">
      <w:pPr>
        <w:spacing w:after="0" w:line="240" w:lineRule="auto"/>
        <w:rPr>
          <w:rFonts w:ascii="Arial" w:eastAsia="Times New Roman" w:hAnsi="Arial" w:cs="Arial"/>
          <w:sz w:val="36"/>
          <w:szCs w:val="40"/>
          <w:lang w:eastAsia="pl-PL"/>
        </w:rPr>
      </w:pPr>
    </w:p>
    <w:p w14:paraId="76828691"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ZNAK: SKMMU.086.1</w:t>
      </w:r>
      <w:r>
        <w:rPr>
          <w:rFonts w:ascii="Arial" w:eastAsia="Times New Roman" w:hAnsi="Arial" w:cs="Arial"/>
          <w:b/>
          <w:sz w:val="36"/>
          <w:szCs w:val="40"/>
          <w:lang w:eastAsia="pl-PL"/>
        </w:rPr>
        <w:t>7</w:t>
      </w:r>
      <w:r w:rsidRPr="001D2F2D">
        <w:rPr>
          <w:rFonts w:ascii="Arial" w:eastAsia="Times New Roman" w:hAnsi="Arial" w:cs="Arial"/>
          <w:b/>
          <w:sz w:val="36"/>
          <w:szCs w:val="40"/>
          <w:lang w:eastAsia="pl-PL"/>
        </w:rPr>
        <w:t xml:space="preserve">.20               </w:t>
      </w:r>
      <w:r>
        <w:rPr>
          <w:rFonts w:ascii="Arial" w:eastAsia="Times New Roman" w:hAnsi="Arial" w:cs="Arial"/>
          <w:b/>
          <w:sz w:val="36"/>
          <w:szCs w:val="40"/>
          <w:lang w:eastAsia="pl-PL"/>
        </w:rPr>
        <w:t>MAJ</w:t>
      </w:r>
      <w:r w:rsidRPr="001D2F2D">
        <w:rPr>
          <w:rFonts w:ascii="Arial" w:eastAsia="Times New Roman" w:hAnsi="Arial" w:cs="Arial"/>
          <w:b/>
          <w:sz w:val="36"/>
          <w:szCs w:val="40"/>
          <w:lang w:eastAsia="pl-PL"/>
        </w:rPr>
        <w:t xml:space="preserve"> 2020 ROK</w:t>
      </w:r>
    </w:p>
    <w:p w14:paraId="08717312" w14:textId="77777777" w:rsidR="00C657DD" w:rsidRPr="001D2F2D" w:rsidRDefault="00C657DD" w:rsidP="00C657DD">
      <w:pPr>
        <w:spacing w:after="0" w:line="240" w:lineRule="auto"/>
        <w:jc w:val="center"/>
        <w:rPr>
          <w:rFonts w:ascii="Arial" w:eastAsia="Times New Roman" w:hAnsi="Arial" w:cs="Arial"/>
          <w:b/>
          <w:sz w:val="36"/>
          <w:szCs w:val="40"/>
          <w:lang w:eastAsia="pl-PL"/>
        </w:rPr>
      </w:pPr>
    </w:p>
    <w:p w14:paraId="03583FE7"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SPECYFIKACJA ISTOTNYCH  WARUNKÓW ZAMÓWIENIA</w:t>
      </w:r>
    </w:p>
    <w:p w14:paraId="6B982388" w14:textId="77777777" w:rsidR="00C657DD" w:rsidRPr="001D2F2D" w:rsidRDefault="00C657DD" w:rsidP="00C657DD">
      <w:pPr>
        <w:spacing w:after="0" w:line="240" w:lineRule="auto"/>
        <w:rPr>
          <w:rFonts w:ascii="Arial" w:eastAsia="Times New Roman" w:hAnsi="Arial" w:cs="Arial"/>
          <w:sz w:val="36"/>
          <w:szCs w:val="40"/>
          <w:lang w:eastAsia="pl-PL"/>
        </w:rPr>
      </w:pPr>
    </w:p>
    <w:p w14:paraId="46981576" w14:textId="77777777" w:rsidR="00C657DD" w:rsidRPr="001D2F2D" w:rsidRDefault="00C657DD" w:rsidP="00C657DD">
      <w:pPr>
        <w:spacing w:after="0" w:line="240" w:lineRule="auto"/>
        <w:rPr>
          <w:rFonts w:ascii="Arial" w:eastAsia="Times New Roman" w:hAnsi="Arial" w:cs="Arial"/>
          <w:sz w:val="36"/>
          <w:szCs w:val="40"/>
          <w:lang w:eastAsia="pl-PL"/>
        </w:rPr>
      </w:pPr>
    </w:p>
    <w:p w14:paraId="537C2FD9" w14:textId="77777777" w:rsidR="00C657DD" w:rsidRPr="001D2F2D" w:rsidRDefault="00C657DD" w:rsidP="00C657DD">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 xml:space="preserve">ZATWIERDZONA PRZEZ: Zarząd PKP Szybka Kolej Miejska w Trójmieście Sp. z o.o. </w:t>
      </w:r>
    </w:p>
    <w:p w14:paraId="5E448BD2" w14:textId="77777777" w:rsidR="00C657DD" w:rsidRPr="0097486E" w:rsidRDefault="00C657DD" w:rsidP="00C657DD">
      <w:pPr>
        <w:spacing w:after="0" w:line="240" w:lineRule="auto"/>
        <w:rPr>
          <w:rFonts w:ascii="Times New Roman" w:eastAsia="Times New Roman" w:hAnsi="Times New Roman" w:cs="Times New Roman"/>
          <w:sz w:val="36"/>
          <w:szCs w:val="40"/>
          <w:lang w:eastAsia="pl-PL"/>
        </w:rPr>
      </w:pPr>
    </w:p>
    <w:p w14:paraId="06B4D806" w14:textId="77777777" w:rsidR="00C657DD" w:rsidRPr="0097486E" w:rsidRDefault="00C657DD" w:rsidP="00C657DD">
      <w:pPr>
        <w:spacing w:after="0" w:line="240" w:lineRule="auto"/>
        <w:rPr>
          <w:rFonts w:ascii="Times New Roman" w:eastAsia="Times New Roman" w:hAnsi="Times New Roman" w:cs="Times New Roman"/>
          <w:sz w:val="36"/>
          <w:szCs w:val="40"/>
          <w:lang w:eastAsia="pl-PL"/>
        </w:rPr>
      </w:pPr>
    </w:p>
    <w:p w14:paraId="62D024C3" w14:textId="77777777" w:rsidR="00C657DD" w:rsidRPr="0097486E" w:rsidRDefault="00C657DD" w:rsidP="00C657DD">
      <w:pPr>
        <w:tabs>
          <w:tab w:val="left" w:pos="708"/>
          <w:tab w:val="center" w:pos="4536"/>
          <w:tab w:val="right" w:pos="9072"/>
        </w:tabs>
        <w:spacing w:after="0" w:line="240" w:lineRule="auto"/>
        <w:rPr>
          <w:rFonts w:ascii="Times New Roman" w:eastAsia="Times New Roman" w:hAnsi="Times New Roman" w:cs="Times New Roman"/>
          <w:sz w:val="36"/>
          <w:szCs w:val="40"/>
          <w:lang w:eastAsia="pl-PL"/>
        </w:rPr>
      </w:pPr>
    </w:p>
    <w:p w14:paraId="661F2AB9" w14:textId="77777777" w:rsidR="00C657DD" w:rsidRPr="0097486E" w:rsidRDefault="00C657DD" w:rsidP="00C657DD">
      <w:pPr>
        <w:spacing w:after="0" w:line="240" w:lineRule="auto"/>
        <w:jc w:val="center"/>
        <w:rPr>
          <w:rFonts w:ascii="Times New Roman" w:eastAsia="Times New Roman" w:hAnsi="Times New Roman" w:cs="Times New Roman"/>
          <w:b/>
          <w:sz w:val="28"/>
          <w:szCs w:val="40"/>
          <w:lang w:eastAsia="pl-PL"/>
        </w:rPr>
      </w:pPr>
      <w:r w:rsidRPr="0097486E">
        <w:rPr>
          <w:rFonts w:ascii="Times New Roman" w:eastAsia="Times New Roman" w:hAnsi="Times New Roman" w:cs="Times New Roman"/>
          <w:b/>
          <w:sz w:val="28"/>
          <w:szCs w:val="40"/>
          <w:lang w:eastAsia="pl-PL"/>
        </w:rPr>
        <w:t xml:space="preserve">dotyczy: sukcesywnych dostaw </w:t>
      </w:r>
      <w:r>
        <w:rPr>
          <w:rFonts w:ascii="Times New Roman" w:eastAsia="Times New Roman" w:hAnsi="Times New Roman" w:cs="Times New Roman"/>
          <w:b/>
          <w:sz w:val="28"/>
          <w:szCs w:val="40"/>
          <w:lang w:eastAsia="pl-PL"/>
        </w:rPr>
        <w:t>olejów i smarów</w:t>
      </w:r>
      <w:r w:rsidRPr="0097486E">
        <w:rPr>
          <w:rFonts w:ascii="Times New Roman" w:eastAsia="Times New Roman" w:hAnsi="Times New Roman" w:cs="Times New Roman"/>
          <w:b/>
          <w:sz w:val="28"/>
          <w:szCs w:val="40"/>
          <w:lang w:eastAsia="pl-PL"/>
        </w:rPr>
        <w:t xml:space="preserve"> </w:t>
      </w:r>
      <w:r w:rsidRPr="0097486E">
        <w:rPr>
          <w:rFonts w:ascii="Times New Roman" w:eastAsia="Times New Roman" w:hAnsi="Times New Roman" w:cs="Times New Roman"/>
          <w:b/>
          <w:iCs/>
          <w:sz w:val="28"/>
          <w:szCs w:val="40"/>
          <w:lang w:eastAsia="pl-PL"/>
        </w:rPr>
        <w:t>dla PKP Szybka Kolej Miejska w Trójmieście Sp. z o.o.</w:t>
      </w:r>
      <w:r w:rsidRPr="0097486E">
        <w:rPr>
          <w:rFonts w:ascii="Times New Roman" w:eastAsia="Times New Roman" w:hAnsi="Times New Roman" w:cs="Times New Roman"/>
          <w:b/>
          <w:sz w:val="28"/>
          <w:szCs w:val="40"/>
          <w:lang w:eastAsia="pl-PL"/>
        </w:rPr>
        <w:t xml:space="preserve"> - znak: SKMMU.086.</w:t>
      </w:r>
      <w:r>
        <w:rPr>
          <w:rFonts w:ascii="Times New Roman" w:eastAsia="Times New Roman" w:hAnsi="Times New Roman" w:cs="Times New Roman"/>
          <w:b/>
          <w:sz w:val="28"/>
          <w:szCs w:val="40"/>
          <w:lang w:eastAsia="pl-PL"/>
        </w:rPr>
        <w:t>17</w:t>
      </w:r>
      <w:r w:rsidRPr="0097486E">
        <w:rPr>
          <w:rFonts w:ascii="Times New Roman" w:eastAsia="Times New Roman" w:hAnsi="Times New Roman" w:cs="Times New Roman"/>
          <w:b/>
          <w:sz w:val="28"/>
          <w:szCs w:val="40"/>
          <w:lang w:eastAsia="pl-PL"/>
        </w:rPr>
        <w:t>.</w:t>
      </w:r>
      <w:r>
        <w:rPr>
          <w:rFonts w:ascii="Times New Roman" w:eastAsia="Times New Roman" w:hAnsi="Times New Roman" w:cs="Times New Roman"/>
          <w:b/>
          <w:sz w:val="28"/>
          <w:szCs w:val="40"/>
          <w:lang w:eastAsia="pl-PL"/>
        </w:rPr>
        <w:t>20</w:t>
      </w:r>
    </w:p>
    <w:p w14:paraId="54B6EBE6" w14:textId="77777777" w:rsidR="00C657DD" w:rsidRPr="0097486E" w:rsidRDefault="00C657DD" w:rsidP="00C657DD">
      <w:pPr>
        <w:spacing w:after="0" w:line="240" w:lineRule="auto"/>
        <w:jc w:val="both"/>
        <w:rPr>
          <w:rFonts w:ascii="Times New Roman" w:eastAsia="Times New Roman" w:hAnsi="Times New Roman" w:cs="Times New Roman"/>
          <w:b/>
          <w:sz w:val="36"/>
          <w:szCs w:val="40"/>
          <w:lang w:eastAsia="pl-PL"/>
        </w:rPr>
      </w:pPr>
    </w:p>
    <w:p w14:paraId="0884B797" w14:textId="77777777" w:rsidR="00C657DD" w:rsidRPr="0097486E" w:rsidRDefault="00C657DD" w:rsidP="00C657DD">
      <w:pPr>
        <w:spacing w:after="0" w:line="240" w:lineRule="auto"/>
        <w:jc w:val="both"/>
        <w:rPr>
          <w:rFonts w:ascii="Times New Roman" w:eastAsia="Times New Roman" w:hAnsi="Times New Roman" w:cs="Times New Roman"/>
          <w:b/>
          <w:i/>
          <w:sz w:val="32"/>
          <w:szCs w:val="20"/>
          <w:lang w:eastAsia="pl-PL"/>
        </w:rPr>
      </w:pPr>
      <w:r w:rsidRPr="0097486E">
        <w:rPr>
          <w:rFonts w:ascii="Times New Roman" w:eastAsia="Times New Roman" w:hAnsi="Times New Roman" w:cs="Times New Roman"/>
          <w:b/>
          <w:i/>
          <w:sz w:val="32"/>
          <w:szCs w:val="20"/>
          <w:lang w:eastAsia="pl-PL"/>
        </w:rPr>
        <w:t xml:space="preserve">UWAGA: Niniejsze postępowanie prowadzone jest w oparciu o przepisy Regulaminu udzielania przez PKP Szybka Kolej Miejska w Trójmieście Sp. z o.o.  zamówień sektorowych podprogowych na roboty budowlane, dostawy i </w:t>
      </w:r>
      <w:r w:rsidRPr="001D2F2D">
        <w:rPr>
          <w:rFonts w:ascii="Arial" w:eastAsia="Times New Roman" w:hAnsi="Arial" w:cs="Arial"/>
          <w:b/>
          <w:i/>
          <w:sz w:val="32"/>
          <w:szCs w:val="20"/>
          <w:lang w:eastAsia="pl-PL"/>
        </w:rPr>
        <w:t>usługi</w:t>
      </w:r>
      <w:r w:rsidRPr="0097486E">
        <w:rPr>
          <w:rFonts w:ascii="Times New Roman" w:eastAsia="Times New Roman" w:hAnsi="Times New Roman" w:cs="Times New Roman"/>
          <w:b/>
          <w:i/>
          <w:sz w:val="32"/>
          <w:szCs w:val="20"/>
          <w:lang w:eastAsia="pl-PL"/>
        </w:rPr>
        <w:t xml:space="preserve">, o których mowa w art. 132 ustawy Prawo zamówień publicznych (tekst jednolity: </w:t>
      </w:r>
      <w:r w:rsidRPr="00E822EE">
        <w:rPr>
          <w:rFonts w:ascii="Times New Roman" w:eastAsia="Times New Roman" w:hAnsi="Times New Roman" w:cs="Times New Roman"/>
          <w:b/>
          <w:i/>
          <w:sz w:val="32"/>
          <w:szCs w:val="20"/>
          <w:lang w:eastAsia="pl-PL"/>
        </w:rPr>
        <w:t>Dz. U. z 2019 r. poz. 1843</w:t>
      </w:r>
      <w:r w:rsidRPr="0097486E">
        <w:rPr>
          <w:rFonts w:ascii="Times New Roman" w:eastAsia="Times New Roman" w:hAnsi="Times New Roman" w:cs="Times New Roman"/>
          <w:b/>
          <w:i/>
          <w:sz w:val="32"/>
          <w:szCs w:val="20"/>
          <w:lang w:eastAsia="pl-PL"/>
        </w:rPr>
        <w:t>)*</w:t>
      </w:r>
    </w:p>
    <w:p w14:paraId="6683D7F2" w14:textId="77777777" w:rsidR="00C657DD" w:rsidRPr="0097486E" w:rsidRDefault="00C657DD" w:rsidP="00C657DD">
      <w:pPr>
        <w:spacing w:after="0" w:line="240" w:lineRule="auto"/>
        <w:jc w:val="both"/>
        <w:rPr>
          <w:rFonts w:ascii="Times New Roman" w:eastAsia="Times New Roman" w:hAnsi="Times New Roman" w:cs="Times New Roman"/>
          <w:b/>
          <w:i/>
          <w:sz w:val="32"/>
          <w:szCs w:val="20"/>
          <w:lang w:eastAsia="pl-PL"/>
        </w:rPr>
      </w:pPr>
    </w:p>
    <w:p w14:paraId="6B0052AD" w14:textId="77777777" w:rsidR="00C657DD" w:rsidRPr="0097486E" w:rsidRDefault="00C657DD" w:rsidP="00C657DD">
      <w:pPr>
        <w:spacing w:after="0" w:line="240" w:lineRule="auto"/>
        <w:jc w:val="both"/>
        <w:rPr>
          <w:rFonts w:ascii="Times New Roman" w:eastAsia="Times New Roman" w:hAnsi="Times New Roman" w:cs="Times New Roman"/>
          <w:b/>
          <w:i/>
          <w:sz w:val="28"/>
          <w:szCs w:val="40"/>
          <w:lang w:eastAsia="pl-PL"/>
        </w:rPr>
      </w:pPr>
    </w:p>
    <w:p w14:paraId="0670A90B" w14:textId="77777777" w:rsidR="00C657DD" w:rsidRPr="0097486E" w:rsidRDefault="00C657DD" w:rsidP="00C657DD">
      <w:pPr>
        <w:spacing w:after="0" w:line="240" w:lineRule="auto"/>
        <w:jc w:val="both"/>
        <w:rPr>
          <w:rFonts w:ascii="Times New Roman" w:eastAsia="Times New Roman" w:hAnsi="Times New Roman" w:cs="Times New Roman"/>
          <w:b/>
          <w:i/>
          <w:sz w:val="28"/>
          <w:szCs w:val="40"/>
          <w:lang w:eastAsia="pl-PL"/>
        </w:rPr>
      </w:pPr>
    </w:p>
    <w:p w14:paraId="2B11B794" w14:textId="77777777" w:rsidR="00C657DD" w:rsidRPr="0097486E" w:rsidRDefault="00C657DD" w:rsidP="00C657DD">
      <w:pPr>
        <w:spacing w:after="0" w:line="240" w:lineRule="auto"/>
        <w:jc w:val="both"/>
        <w:rPr>
          <w:rFonts w:ascii="Times New Roman" w:eastAsia="Times New Roman" w:hAnsi="Times New Roman" w:cs="Times New Roman"/>
          <w:b/>
          <w:i/>
          <w:sz w:val="28"/>
          <w:szCs w:val="40"/>
          <w:lang w:eastAsia="pl-PL"/>
        </w:rPr>
      </w:pPr>
    </w:p>
    <w:p w14:paraId="61BC8586" w14:textId="77777777" w:rsidR="00C657DD" w:rsidRPr="0097486E" w:rsidRDefault="00C657DD" w:rsidP="00C657DD">
      <w:pPr>
        <w:spacing w:after="0" w:line="240" w:lineRule="auto"/>
        <w:jc w:val="both"/>
        <w:rPr>
          <w:rFonts w:ascii="Times New Roman" w:eastAsia="Times New Roman" w:hAnsi="Times New Roman" w:cs="Times New Roman"/>
          <w:b/>
          <w:i/>
          <w:sz w:val="28"/>
          <w:szCs w:val="40"/>
          <w:lang w:eastAsia="pl-PL"/>
        </w:rPr>
      </w:pPr>
    </w:p>
    <w:p w14:paraId="185B60F1" w14:textId="77777777" w:rsidR="00C657DD" w:rsidRPr="0097486E" w:rsidRDefault="00C657DD" w:rsidP="00C657DD">
      <w:pPr>
        <w:spacing w:after="0" w:line="240" w:lineRule="auto"/>
        <w:jc w:val="both"/>
        <w:rPr>
          <w:rFonts w:ascii="Times New Roman" w:eastAsia="Times New Roman" w:hAnsi="Times New Roman" w:cs="Times New Roman"/>
          <w:b/>
          <w:i/>
          <w:sz w:val="28"/>
          <w:szCs w:val="40"/>
          <w:lang w:eastAsia="pl-PL"/>
        </w:rPr>
      </w:pPr>
      <w:r w:rsidRPr="0097486E">
        <w:rPr>
          <w:rFonts w:ascii="Times New Roman" w:eastAsia="Times New Roman" w:hAnsi="Times New Roman" w:cs="Times New Roman"/>
          <w:b/>
          <w:i/>
          <w:sz w:val="28"/>
          <w:szCs w:val="40"/>
          <w:lang w:eastAsia="pl-PL"/>
        </w:rPr>
        <w:t xml:space="preserve">*Przedmiotowy regulamin znajduje się na stronie: </w:t>
      </w:r>
      <w:hyperlink r:id="rId5" w:history="1">
        <w:r w:rsidRPr="0097486E">
          <w:rPr>
            <w:rFonts w:ascii="Times New Roman" w:eastAsia="Times New Roman" w:hAnsi="Times New Roman" w:cs="Times New Roman"/>
            <w:b/>
            <w:i/>
            <w:color w:val="0000FF"/>
            <w:sz w:val="28"/>
            <w:szCs w:val="40"/>
            <w:u w:val="single"/>
            <w:lang w:eastAsia="pl-PL"/>
          </w:rPr>
          <w:t>www.skm.pkp.pl</w:t>
        </w:r>
      </w:hyperlink>
    </w:p>
    <w:p w14:paraId="04A2A950" w14:textId="77777777" w:rsidR="00C657DD" w:rsidRDefault="00C657DD" w:rsidP="00C657DD">
      <w:pPr>
        <w:spacing w:after="0" w:line="360" w:lineRule="auto"/>
        <w:rPr>
          <w:rFonts w:ascii="Times New Roman" w:eastAsia="Times New Roman" w:hAnsi="Times New Roman" w:cs="Times New Roman"/>
          <w:b/>
          <w:lang w:eastAsia="pl-PL"/>
        </w:rPr>
      </w:pPr>
    </w:p>
    <w:p w14:paraId="6F461888" w14:textId="77777777" w:rsidR="00C657DD" w:rsidRPr="0097486E" w:rsidRDefault="00C657DD" w:rsidP="00C657DD">
      <w:pPr>
        <w:spacing w:after="0" w:line="360" w:lineRule="auto"/>
        <w:rPr>
          <w:rFonts w:ascii="Times New Roman" w:eastAsia="Times New Roman" w:hAnsi="Times New Roman" w:cs="Times New Roman"/>
          <w:b/>
          <w:lang w:eastAsia="pl-PL"/>
        </w:rPr>
      </w:pPr>
    </w:p>
    <w:p w14:paraId="6F281BA1" w14:textId="77777777" w:rsidR="00C657DD" w:rsidRPr="002427AB" w:rsidRDefault="00C657DD" w:rsidP="00C657DD">
      <w:pPr>
        <w:tabs>
          <w:tab w:val="left" w:pos="0"/>
        </w:tabs>
        <w:spacing w:after="0" w:line="240" w:lineRule="auto"/>
        <w:rPr>
          <w:rFonts w:ascii="Arial" w:eastAsia="Times New Roman" w:hAnsi="Arial" w:cs="Arial"/>
          <w:b/>
          <w:u w:val="single"/>
          <w:lang w:eastAsia="pl-PL"/>
        </w:rPr>
      </w:pPr>
      <w:r w:rsidRPr="002427AB">
        <w:rPr>
          <w:rFonts w:ascii="Arial" w:eastAsia="Times New Roman" w:hAnsi="Arial" w:cs="Arial"/>
          <w:b/>
          <w:lang w:eastAsia="pl-PL"/>
        </w:rPr>
        <w:lastRenderedPageBreak/>
        <w:t>I. STRONY ZAMÓWIENIA PUBLICZNEGO</w:t>
      </w:r>
    </w:p>
    <w:p w14:paraId="70B8E400" w14:textId="77777777" w:rsidR="00C657DD" w:rsidRPr="002427AB" w:rsidRDefault="00C657DD" w:rsidP="00C657DD">
      <w:pPr>
        <w:spacing w:after="0" w:line="240" w:lineRule="auto"/>
        <w:rPr>
          <w:rFonts w:ascii="Arial" w:eastAsia="Times New Roman" w:hAnsi="Arial" w:cs="Arial"/>
          <w:u w:val="single"/>
          <w:lang w:eastAsia="pl-PL"/>
        </w:rPr>
      </w:pPr>
      <w:r w:rsidRPr="002427AB">
        <w:rPr>
          <w:rFonts w:ascii="Arial" w:eastAsia="Times New Roman" w:hAnsi="Arial" w:cs="Arial"/>
          <w:b/>
          <w:u w:val="single"/>
          <w:lang w:eastAsia="pl-PL"/>
        </w:rPr>
        <w:t>1.1</w:t>
      </w:r>
      <w:r w:rsidRPr="002427AB">
        <w:rPr>
          <w:rFonts w:ascii="Arial" w:eastAsia="Times New Roman" w:hAnsi="Arial" w:cs="Arial"/>
          <w:u w:val="single"/>
          <w:lang w:eastAsia="pl-PL"/>
        </w:rPr>
        <w:t xml:space="preserve"> Zamawiający:</w:t>
      </w:r>
    </w:p>
    <w:p w14:paraId="000FBF3A" w14:textId="77777777" w:rsidR="00C657DD" w:rsidRPr="002427AB" w:rsidRDefault="00C657DD" w:rsidP="00C657DD">
      <w:pPr>
        <w:spacing w:after="0" w:line="240" w:lineRule="auto"/>
        <w:rPr>
          <w:rFonts w:ascii="Arial" w:eastAsia="Times New Roman" w:hAnsi="Arial" w:cs="Arial"/>
          <w:lang w:eastAsia="pl-PL"/>
        </w:rPr>
      </w:pPr>
      <w:r w:rsidRPr="002427AB">
        <w:rPr>
          <w:rFonts w:ascii="Arial" w:eastAsia="Times New Roman" w:hAnsi="Arial" w:cs="Arial"/>
          <w:lang w:eastAsia="pl-PL"/>
        </w:rPr>
        <w:t>Zamawiającym w postępowaniu o udzielenie zamówienia publicznego jest:</w:t>
      </w:r>
    </w:p>
    <w:p w14:paraId="7727C4D8" w14:textId="77777777" w:rsidR="00C657DD" w:rsidRPr="002427AB" w:rsidRDefault="00C657DD" w:rsidP="00C657DD">
      <w:pPr>
        <w:spacing w:after="0" w:line="240" w:lineRule="auto"/>
        <w:ind w:left="1980"/>
        <w:jc w:val="both"/>
        <w:rPr>
          <w:rFonts w:ascii="Arial" w:eastAsia="Times New Roman" w:hAnsi="Arial" w:cs="Arial"/>
          <w:lang w:eastAsia="pl-PL"/>
        </w:rPr>
      </w:pPr>
      <w:r w:rsidRPr="002427AB">
        <w:rPr>
          <w:rFonts w:ascii="Arial" w:eastAsia="Times New Roman" w:hAnsi="Arial" w:cs="Arial"/>
          <w:lang w:eastAsia="pl-PL"/>
        </w:rPr>
        <w:t>PKP SZYBKA KOLEJ MIEJSKA W TRÓJMIEŚCIE  Sp. z o.o.</w:t>
      </w:r>
    </w:p>
    <w:p w14:paraId="4BB79C30" w14:textId="77777777" w:rsidR="00C657DD" w:rsidRPr="002427AB" w:rsidRDefault="00C657DD" w:rsidP="00C657DD">
      <w:pPr>
        <w:spacing w:after="0" w:line="240" w:lineRule="auto"/>
        <w:ind w:left="1980"/>
        <w:jc w:val="both"/>
        <w:rPr>
          <w:rFonts w:ascii="Arial" w:eastAsia="Times New Roman" w:hAnsi="Arial" w:cs="Arial"/>
          <w:lang w:eastAsia="pl-PL"/>
        </w:rPr>
      </w:pPr>
      <w:r w:rsidRPr="002427AB">
        <w:rPr>
          <w:rFonts w:ascii="Arial" w:eastAsia="Times New Roman" w:hAnsi="Arial" w:cs="Arial"/>
          <w:lang w:eastAsia="pl-PL"/>
        </w:rPr>
        <w:t xml:space="preserve">ul. Morska </w:t>
      </w:r>
      <w:smartTag w:uri="urn:schemas-microsoft-com:office:smarttags" w:element="metricconverter">
        <w:smartTagPr>
          <w:attr w:name="ProductID" w:val="350 a"/>
        </w:smartTagPr>
        <w:r w:rsidRPr="002427AB">
          <w:rPr>
            <w:rFonts w:ascii="Arial" w:eastAsia="Times New Roman" w:hAnsi="Arial" w:cs="Arial"/>
            <w:lang w:eastAsia="pl-PL"/>
          </w:rPr>
          <w:t>350 a</w:t>
        </w:r>
      </w:smartTag>
      <w:r w:rsidRPr="002427AB">
        <w:rPr>
          <w:rFonts w:ascii="Arial" w:eastAsia="Times New Roman" w:hAnsi="Arial" w:cs="Arial"/>
          <w:lang w:eastAsia="pl-PL"/>
        </w:rPr>
        <w:t xml:space="preserve">, 81-002 Gdynia </w:t>
      </w:r>
    </w:p>
    <w:p w14:paraId="5DEFBF84"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168 119 000,00 zł, nr rejestru BDO: 000124414.</w:t>
      </w:r>
    </w:p>
    <w:p w14:paraId="5193223D" w14:textId="77777777" w:rsidR="00C657DD" w:rsidRPr="002427AB" w:rsidRDefault="00C657DD" w:rsidP="00C657DD">
      <w:pPr>
        <w:spacing w:after="0" w:line="240" w:lineRule="auto"/>
        <w:rPr>
          <w:rFonts w:ascii="Arial" w:eastAsia="Times New Roman" w:hAnsi="Arial" w:cs="Arial"/>
          <w:b/>
          <w:u w:val="single"/>
          <w:lang w:eastAsia="pl-PL"/>
        </w:rPr>
      </w:pPr>
    </w:p>
    <w:p w14:paraId="14955E99" w14:textId="77777777" w:rsidR="00C657DD" w:rsidRPr="002427AB" w:rsidRDefault="00C657DD" w:rsidP="00C657DD">
      <w:pPr>
        <w:spacing w:after="0" w:line="240" w:lineRule="auto"/>
        <w:rPr>
          <w:rFonts w:ascii="Arial" w:eastAsia="Times New Roman" w:hAnsi="Arial" w:cs="Arial"/>
          <w:u w:val="single"/>
          <w:lang w:eastAsia="pl-PL"/>
        </w:rPr>
      </w:pPr>
      <w:r w:rsidRPr="002427AB">
        <w:rPr>
          <w:rFonts w:ascii="Arial" w:eastAsia="Times New Roman" w:hAnsi="Arial" w:cs="Arial"/>
          <w:b/>
          <w:u w:val="single"/>
          <w:lang w:eastAsia="pl-PL"/>
        </w:rPr>
        <w:t>1.2</w:t>
      </w:r>
      <w:r w:rsidRPr="002427AB">
        <w:rPr>
          <w:rFonts w:ascii="Arial" w:eastAsia="Times New Roman" w:hAnsi="Arial" w:cs="Arial"/>
          <w:u w:val="single"/>
          <w:lang w:eastAsia="pl-PL"/>
        </w:rPr>
        <w:t xml:space="preserve"> Wykonawcy:</w:t>
      </w:r>
    </w:p>
    <w:p w14:paraId="415ABE4B" w14:textId="77777777" w:rsidR="00C657DD" w:rsidRPr="002427AB" w:rsidRDefault="00C657DD" w:rsidP="00C657DD">
      <w:pPr>
        <w:spacing w:after="0" w:line="240" w:lineRule="auto"/>
        <w:jc w:val="both"/>
        <w:rPr>
          <w:rFonts w:ascii="Arial" w:eastAsia="Times New Roman" w:hAnsi="Arial" w:cs="Arial"/>
          <w:lang w:val="x-none" w:eastAsia="x-none"/>
        </w:rPr>
      </w:pPr>
      <w:r w:rsidRPr="002427AB">
        <w:rPr>
          <w:rFonts w:ascii="Arial" w:eastAsia="Times New Roman" w:hAnsi="Arial" w:cs="Arial"/>
          <w:lang w:val="x-none" w:eastAsia="x-none"/>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w:t>
      </w:r>
      <w:r w:rsidRPr="002427AB">
        <w:rPr>
          <w:rFonts w:ascii="Arial" w:eastAsia="Times New Roman" w:hAnsi="Arial" w:cs="Arial"/>
          <w:lang w:eastAsia="x-none"/>
        </w:rPr>
        <w:t>a</w:t>
      </w:r>
      <w:proofErr w:type="spellStart"/>
      <w:r w:rsidRPr="002427AB">
        <w:rPr>
          <w:rFonts w:ascii="Arial" w:eastAsia="Times New Roman" w:hAnsi="Arial" w:cs="Arial"/>
          <w:lang w:val="x-none" w:eastAsia="x-none"/>
        </w:rPr>
        <w:t>rt</w:t>
      </w:r>
      <w:proofErr w:type="spellEnd"/>
      <w:r w:rsidRPr="002427AB">
        <w:rPr>
          <w:rFonts w:ascii="Arial" w:eastAsia="Times New Roman" w:hAnsi="Arial" w:cs="Arial"/>
          <w:lang w:val="x-none" w:eastAsia="x-none"/>
        </w:rPr>
        <w:t>. 132 ustawy prawo zamówień publicznych i w niniejszej Specyfikacji Istotnych Warunków Zamówienia.</w:t>
      </w:r>
    </w:p>
    <w:p w14:paraId="51430B40" w14:textId="77777777" w:rsidR="00C657DD" w:rsidRPr="002427AB" w:rsidRDefault="00C657DD" w:rsidP="00C657DD">
      <w:pPr>
        <w:spacing w:after="0" w:line="240" w:lineRule="auto"/>
        <w:jc w:val="both"/>
        <w:rPr>
          <w:rFonts w:ascii="Arial" w:eastAsia="Times New Roman" w:hAnsi="Arial" w:cs="Arial"/>
          <w:lang w:val="x-none" w:eastAsia="x-none"/>
        </w:rPr>
      </w:pPr>
    </w:p>
    <w:p w14:paraId="14138572"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II. SPOSÓB PRZYGOTOWANIA OFERTY.</w:t>
      </w:r>
    </w:p>
    <w:p w14:paraId="4BF32F2B" w14:textId="77777777" w:rsidR="00C657DD" w:rsidRPr="002427AB" w:rsidRDefault="00C657DD" w:rsidP="00C657DD">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2.1. </w:t>
      </w:r>
      <w:r w:rsidRPr="002427AB">
        <w:rPr>
          <w:rFonts w:ascii="Arial" w:eastAsia="Times New Roman" w:hAnsi="Arial" w:cs="Arial"/>
          <w:lang w:eastAsia="pl-PL"/>
        </w:rPr>
        <w:t>Ofertę  należy przedstawić zgodnie z wymaganiami określonymi w Specyfikacji Istotnych Warunków Zamówienia (zwaną dalej: SIWZ).</w:t>
      </w:r>
    </w:p>
    <w:p w14:paraId="4B656CC5" w14:textId="77777777" w:rsidR="00C657DD" w:rsidRPr="002427AB" w:rsidRDefault="00C657DD" w:rsidP="00C657DD">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2.2.  </w:t>
      </w:r>
      <w:r w:rsidRPr="002427AB">
        <w:rPr>
          <w:rFonts w:ascii="Arial" w:eastAsia="Times New Roman" w:hAnsi="Arial" w:cs="Arial"/>
          <w:lang w:eastAsia="pl-PL"/>
        </w:rPr>
        <w:t>Wszelkie koszty związane z przygotowaniem i złożeniem oferty ponoszą Wykonawcy.</w:t>
      </w:r>
    </w:p>
    <w:p w14:paraId="0D0AADD7" w14:textId="77777777" w:rsidR="00C657DD" w:rsidRPr="002427AB" w:rsidRDefault="00C657DD" w:rsidP="00C657DD">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2.3.</w:t>
      </w:r>
      <w:r w:rsidRPr="002427AB">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DBBD6A3" w14:textId="77777777" w:rsidR="00C657DD" w:rsidRPr="002427AB" w:rsidRDefault="00C657DD" w:rsidP="00C657DD">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2.4.</w:t>
      </w:r>
      <w:r w:rsidRPr="002427AB">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C657DD" w:rsidRPr="002427AB" w14:paraId="4A1C4031" w14:textId="77777777" w:rsidTr="00136700">
        <w:tc>
          <w:tcPr>
            <w:tcW w:w="4498" w:type="dxa"/>
            <w:shd w:val="clear" w:color="auto" w:fill="auto"/>
          </w:tcPr>
          <w:p w14:paraId="5A261AA2" w14:textId="77777777" w:rsidR="00C657DD" w:rsidRPr="002427AB" w:rsidRDefault="00C657DD" w:rsidP="00136700">
            <w:pPr>
              <w:spacing w:after="0" w:line="240" w:lineRule="auto"/>
              <w:jc w:val="both"/>
              <w:rPr>
                <w:rFonts w:ascii="Arial" w:eastAsia="Times New Roman" w:hAnsi="Arial" w:cs="Arial"/>
                <w:lang w:eastAsia="pl-PL"/>
              </w:rPr>
            </w:pPr>
          </w:p>
          <w:p w14:paraId="02D89697" w14:textId="77777777" w:rsidR="00C657DD" w:rsidRPr="002427AB" w:rsidRDefault="00C657DD" w:rsidP="00136700">
            <w:pPr>
              <w:spacing w:after="0" w:line="240" w:lineRule="auto"/>
              <w:jc w:val="both"/>
              <w:rPr>
                <w:rFonts w:ascii="Arial" w:eastAsia="Times New Roman" w:hAnsi="Arial" w:cs="Arial"/>
                <w:lang w:eastAsia="pl-PL"/>
              </w:rPr>
            </w:pPr>
            <w:r w:rsidRPr="002427AB">
              <w:rPr>
                <w:rFonts w:ascii="Arial" w:eastAsia="Times New Roman" w:hAnsi="Arial" w:cs="Arial"/>
                <w:b/>
                <w:u w:val="single"/>
                <w:lang w:eastAsia="pl-PL"/>
              </w:rPr>
              <w:t>WYKONAWCA</w:t>
            </w:r>
            <w:r w:rsidRPr="002427AB">
              <w:rPr>
                <w:rFonts w:ascii="Arial" w:eastAsia="Times New Roman" w:hAnsi="Arial" w:cs="Arial"/>
                <w:lang w:eastAsia="pl-PL"/>
              </w:rPr>
              <w:t>: (nazwa i adres)</w:t>
            </w:r>
          </w:p>
          <w:p w14:paraId="4A15DB3F" w14:textId="77777777" w:rsidR="00C657DD" w:rsidRPr="002427AB" w:rsidRDefault="00C657DD" w:rsidP="00136700">
            <w:pPr>
              <w:spacing w:after="0" w:line="240" w:lineRule="auto"/>
              <w:jc w:val="both"/>
              <w:rPr>
                <w:rFonts w:ascii="Arial" w:eastAsia="Times New Roman" w:hAnsi="Arial" w:cs="Arial"/>
                <w:lang w:eastAsia="pl-PL"/>
              </w:rPr>
            </w:pPr>
          </w:p>
          <w:p w14:paraId="4388E92A" w14:textId="77777777" w:rsidR="00C657DD" w:rsidRPr="002427AB" w:rsidRDefault="00C657DD" w:rsidP="00136700">
            <w:pPr>
              <w:spacing w:after="0" w:line="240" w:lineRule="auto"/>
              <w:jc w:val="both"/>
              <w:rPr>
                <w:rFonts w:ascii="Arial" w:eastAsia="Times New Roman" w:hAnsi="Arial" w:cs="Arial"/>
                <w:lang w:eastAsia="pl-PL"/>
              </w:rPr>
            </w:pPr>
          </w:p>
          <w:p w14:paraId="7665C29A" w14:textId="77777777" w:rsidR="00C657DD" w:rsidRPr="002427AB" w:rsidRDefault="00C657DD" w:rsidP="00136700">
            <w:pPr>
              <w:spacing w:after="0" w:line="240" w:lineRule="auto"/>
              <w:jc w:val="both"/>
              <w:rPr>
                <w:rFonts w:ascii="Arial" w:eastAsia="Times New Roman" w:hAnsi="Arial" w:cs="Arial"/>
                <w:lang w:eastAsia="pl-PL"/>
              </w:rPr>
            </w:pPr>
          </w:p>
          <w:p w14:paraId="38E77FB0" w14:textId="77777777" w:rsidR="00C657DD" w:rsidRPr="002427AB" w:rsidRDefault="00C657DD" w:rsidP="00136700">
            <w:pPr>
              <w:spacing w:after="0" w:line="240" w:lineRule="auto"/>
              <w:jc w:val="both"/>
              <w:rPr>
                <w:rFonts w:ascii="Arial" w:eastAsia="Times New Roman" w:hAnsi="Arial" w:cs="Arial"/>
                <w:lang w:eastAsia="pl-PL"/>
              </w:rPr>
            </w:pPr>
          </w:p>
          <w:p w14:paraId="241A5297" w14:textId="77777777" w:rsidR="00C657DD" w:rsidRPr="002427AB" w:rsidRDefault="00C657DD" w:rsidP="00136700">
            <w:pPr>
              <w:spacing w:after="0" w:line="240" w:lineRule="auto"/>
              <w:jc w:val="both"/>
              <w:rPr>
                <w:rFonts w:ascii="Arial" w:eastAsia="Times New Roman" w:hAnsi="Arial" w:cs="Arial"/>
                <w:lang w:eastAsia="pl-PL"/>
              </w:rPr>
            </w:pPr>
          </w:p>
          <w:p w14:paraId="20DF218E" w14:textId="77777777" w:rsidR="00C657DD" w:rsidRPr="002427AB" w:rsidRDefault="00C657DD" w:rsidP="00136700">
            <w:pPr>
              <w:spacing w:after="0" w:line="240" w:lineRule="auto"/>
              <w:jc w:val="both"/>
              <w:rPr>
                <w:rFonts w:ascii="Arial" w:eastAsia="Times New Roman" w:hAnsi="Arial" w:cs="Arial"/>
                <w:lang w:eastAsia="pl-PL"/>
              </w:rPr>
            </w:pPr>
          </w:p>
        </w:tc>
        <w:tc>
          <w:tcPr>
            <w:tcW w:w="4862" w:type="dxa"/>
            <w:shd w:val="clear" w:color="auto" w:fill="auto"/>
          </w:tcPr>
          <w:p w14:paraId="2B170EFE" w14:textId="77777777" w:rsidR="00C657DD" w:rsidRPr="002427AB" w:rsidRDefault="00C657DD" w:rsidP="00136700">
            <w:pPr>
              <w:spacing w:after="0" w:line="240" w:lineRule="auto"/>
              <w:jc w:val="both"/>
              <w:rPr>
                <w:rFonts w:ascii="Arial" w:eastAsia="Times New Roman" w:hAnsi="Arial" w:cs="Arial"/>
                <w:lang w:eastAsia="pl-PL"/>
              </w:rPr>
            </w:pPr>
          </w:p>
          <w:p w14:paraId="2EA6E7E9" w14:textId="77777777" w:rsidR="00C657DD" w:rsidRPr="002427AB" w:rsidRDefault="00C657DD" w:rsidP="00136700">
            <w:pPr>
              <w:spacing w:after="0" w:line="240" w:lineRule="auto"/>
              <w:jc w:val="both"/>
              <w:rPr>
                <w:rFonts w:ascii="Arial" w:eastAsia="Times New Roman" w:hAnsi="Arial" w:cs="Arial"/>
                <w:b/>
                <w:u w:val="single"/>
                <w:lang w:eastAsia="pl-PL"/>
              </w:rPr>
            </w:pPr>
            <w:r w:rsidRPr="002427AB">
              <w:rPr>
                <w:rFonts w:ascii="Arial" w:eastAsia="Times New Roman" w:hAnsi="Arial" w:cs="Arial"/>
                <w:b/>
                <w:u w:val="single"/>
                <w:lang w:eastAsia="pl-PL"/>
              </w:rPr>
              <w:t>ZAMAWIAJĄCY:</w:t>
            </w:r>
          </w:p>
          <w:p w14:paraId="541BB3FA" w14:textId="77777777" w:rsidR="00C657DD" w:rsidRPr="002427AB" w:rsidRDefault="00C657DD" w:rsidP="00136700">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PKP Szybka Kolej Miejska</w:t>
            </w:r>
          </w:p>
          <w:p w14:paraId="45D471F6" w14:textId="77777777" w:rsidR="00C657DD" w:rsidRPr="002427AB" w:rsidRDefault="00C657DD" w:rsidP="00136700">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w Trójmieście Sp. z o.o.</w:t>
            </w:r>
          </w:p>
          <w:p w14:paraId="0224B2AD" w14:textId="77777777" w:rsidR="00C657DD" w:rsidRPr="002427AB" w:rsidRDefault="00C657DD" w:rsidP="00136700">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ul. Morska 350 A</w:t>
            </w:r>
          </w:p>
          <w:p w14:paraId="54E75530" w14:textId="77777777" w:rsidR="00C657DD" w:rsidRPr="002427AB" w:rsidRDefault="00C657DD" w:rsidP="00136700">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81-002 Gdynia</w:t>
            </w:r>
          </w:p>
          <w:p w14:paraId="49BBF113" w14:textId="77777777" w:rsidR="00C657DD" w:rsidRPr="002427AB" w:rsidRDefault="00C657DD" w:rsidP="00136700">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pok. nr 303</w:t>
            </w:r>
          </w:p>
        </w:tc>
      </w:tr>
      <w:tr w:rsidR="00C657DD" w:rsidRPr="002427AB" w14:paraId="1575D624" w14:textId="77777777" w:rsidTr="00136700">
        <w:tc>
          <w:tcPr>
            <w:tcW w:w="9360" w:type="dxa"/>
            <w:gridSpan w:val="2"/>
            <w:shd w:val="clear" w:color="auto" w:fill="auto"/>
          </w:tcPr>
          <w:p w14:paraId="38D76CEC" w14:textId="77777777" w:rsidR="00C657DD" w:rsidRPr="002427AB" w:rsidRDefault="00C657DD" w:rsidP="00136700">
            <w:pPr>
              <w:spacing w:after="0" w:line="240" w:lineRule="auto"/>
              <w:jc w:val="both"/>
              <w:rPr>
                <w:rFonts w:ascii="Arial" w:eastAsia="Times New Roman" w:hAnsi="Arial" w:cs="Arial"/>
                <w:lang w:eastAsia="pl-PL"/>
              </w:rPr>
            </w:pPr>
          </w:p>
          <w:p w14:paraId="3B7A5A66" w14:textId="77777777" w:rsidR="00C657DD" w:rsidRPr="002427AB" w:rsidRDefault="00C657DD" w:rsidP="00136700">
            <w:pPr>
              <w:spacing w:after="0" w:line="240" w:lineRule="auto"/>
              <w:jc w:val="both"/>
              <w:rPr>
                <w:rFonts w:ascii="Arial" w:eastAsia="Times New Roman" w:hAnsi="Arial" w:cs="Arial"/>
                <w:lang w:eastAsia="pl-PL"/>
              </w:rPr>
            </w:pPr>
          </w:p>
          <w:p w14:paraId="5FEACB87" w14:textId="77777777" w:rsidR="00C657DD" w:rsidRPr="002427AB" w:rsidRDefault="00C657DD" w:rsidP="00136700">
            <w:pPr>
              <w:spacing w:after="0" w:line="240" w:lineRule="auto"/>
              <w:jc w:val="both"/>
              <w:rPr>
                <w:rFonts w:ascii="Arial" w:eastAsia="Times New Roman" w:hAnsi="Arial" w:cs="Arial"/>
                <w:lang w:eastAsia="pl-PL"/>
              </w:rPr>
            </w:pPr>
          </w:p>
          <w:p w14:paraId="4D8ED707" w14:textId="77777777" w:rsidR="00C657DD" w:rsidRPr="002427AB" w:rsidRDefault="00C657DD" w:rsidP="00136700">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OFERTA PRZETARG NIEOGRANICZONY znak: SKMMU.086.17.20</w:t>
            </w:r>
          </w:p>
          <w:p w14:paraId="7BDC1157" w14:textId="77777777" w:rsidR="00C657DD" w:rsidRPr="002427AB" w:rsidRDefault="00C657DD" w:rsidP="00136700">
            <w:pPr>
              <w:spacing w:after="0" w:line="240" w:lineRule="auto"/>
              <w:jc w:val="center"/>
              <w:rPr>
                <w:rFonts w:ascii="Arial" w:eastAsia="Times New Roman" w:hAnsi="Arial" w:cs="Arial"/>
                <w:lang w:eastAsia="pl-PL"/>
              </w:rPr>
            </w:pPr>
          </w:p>
          <w:p w14:paraId="449222BA" w14:textId="77777777" w:rsidR="00C657DD" w:rsidRPr="002427AB" w:rsidRDefault="00C657DD" w:rsidP="00136700">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Sukcesywne dostawy olejów i smarów.</w:t>
            </w:r>
          </w:p>
          <w:p w14:paraId="354B179B" w14:textId="77777777" w:rsidR="00C657DD" w:rsidRPr="002427AB" w:rsidRDefault="00C657DD" w:rsidP="00136700">
            <w:pPr>
              <w:spacing w:after="0" w:line="240" w:lineRule="auto"/>
              <w:jc w:val="center"/>
              <w:rPr>
                <w:rFonts w:ascii="Arial" w:eastAsia="Times New Roman" w:hAnsi="Arial" w:cs="Arial"/>
                <w:b/>
                <w:lang w:eastAsia="pl-PL"/>
              </w:rPr>
            </w:pPr>
          </w:p>
          <w:p w14:paraId="1CD56D94" w14:textId="77777777" w:rsidR="00C657DD" w:rsidRPr="002427AB" w:rsidRDefault="00C657DD" w:rsidP="00136700">
            <w:pPr>
              <w:spacing w:after="0" w:line="240" w:lineRule="auto"/>
              <w:jc w:val="center"/>
              <w:rPr>
                <w:rFonts w:ascii="Arial" w:eastAsia="Times New Roman" w:hAnsi="Arial" w:cs="Arial"/>
                <w:b/>
                <w:lang w:eastAsia="pl-PL"/>
              </w:rPr>
            </w:pPr>
          </w:p>
          <w:p w14:paraId="42D97931" w14:textId="77777777" w:rsidR="00C657DD" w:rsidRPr="002427AB" w:rsidRDefault="00C657DD" w:rsidP="00136700">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 xml:space="preserve">NIE OTWIERAĆ PRZED – </w:t>
            </w:r>
            <w:r>
              <w:rPr>
                <w:rFonts w:ascii="Arial" w:eastAsia="Times New Roman" w:hAnsi="Arial" w:cs="Arial"/>
                <w:b/>
                <w:lang w:eastAsia="pl-PL"/>
              </w:rPr>
              <w:t>12 maja</w:t>
            </w:r>
            <w:r w:rsidRPr="002427AB">
              <w:rPr>
                <w:rFonts w:ascii="Arial" w:eastAsia="Times New Roman" w:hAnsi="Arial" w:cs="Arial"/>
                <w:b/>
                <w:lang w:eastAsia="pl-PL"/>
              </w:rPr>
              <w:t xml:space="preserve"> 2020 roku, godz. 11:00 </w:t>
            </w:r>
          </w:p>
          <w:p w14:paraId="2C0B3002" w14:textId="77777777" w:rsidR="00C657DD" w:rsidRPr="002427AB" w:rsidRDefault="00C657DD" w:rsidP="00136700">
            <w:pPr>
              <w:spacing w:after="0" w:line="240" w:lineRule="auto"/>
              <w:jc w:val="center"/>
              <w:rPr>
                <w:rFonts w:ascii="Arial" w:eastAsia="Times New Roman" w:hAnsi="Arial" w:cs="Arial"/>
                <w:b/>
                <w:lang w:eastAsia="pl-PL"/>
              </w:rPr>
            </w:pPr>
          </w:p>
          <w:p w14:paraId="443D8316" w14:textId="77777777" w:rsidR="00C657DD" w:rsidRPr="002427AB" w:rsidRDefault="00C657DD" w:rsidP="00136700">
            <w:pPr>
              <w:spacing w:after="0" w:line="240" w:lineRule="auto"/>
              <w:jc w:val="both"/>
              <w:rPr>
                <w:rFonts w:ascii="Arial" w:eastAsia="Times New Roman" w:hAnsi="Arial" w:cs="Arial"/>
                <w:lang w:eastAsia="pl-PL"/>
              </w:rPr>
            </w:pPr>
          </w:p>
          <w:p w14:paraId="06DAABFA" w14:textId="77777777" w:rsidR="00C657DD" w:rsidRPr="002427AB" w:rsidRDefault="00C657DD" w:rsidP="00136700">
            <w:pPr>
              <w:spacing w:after="0" w:line="240" w:lineRule="auto"/>
              <w:jc w:val="both"/>
              <w:rPr>
                <w:rFonts w:ascii="Arial" w:eastAsia="Times New Roman" w:hAnsi="Arial" w:cs="Arial"/>
                <w:lang w:eastAsia="pl-PL"/>
              </w:rPr>
            </w:pPr>
          </w:p>
          <w:p w14:paraId="0E044627" w14:textId="77777777" w:rsidR="00C657DD" w:rsidRPr="002427AB" w:rsidRDefault="00C657DD" w:rsidP="00136700">
            <w:pPr>
              <w:spacing w:after="0" w:line="240" w:lineRule="auto"/>
              <w:jc w:val="both"/>
              <w:rPr>
                <w:rFonts w:ascii="Arial" w:eastAsia="Times New Roman" w:hAnsi="Arial" w:cs="Arial"/>
                <w:lang w:eastAsia="pl-PL"/>
              </w:rPr>
            </w:pPr>
          </w:p>
          <w:p w14:paraId="5503FFB6" w14:textId="77777777" w:rsidR="00C657DD" w:rsidRPr="002427AB" w:rsidRDefault="00C657DD" w:rsidP="00136700">
            <w:pPr>
              <w:spacing w:after="0" w:line="240" w:lineRule="auto"/>
              <w:jc w:val="both"/>
              <w:rPr>
                <w:rFonts w:ascii="Arial" w:eastAsia="Times New Roman" w:hAnsi="Arial" w:cs="Arial"/>
                <w:lang w:eastAsia="pl-PL"/>
              </w:rPr>
            </w:pPr>
          </w:p>
        </w:tc>
      </w:tr>
    </w:tbl>
    <w:p w14:paraId="64A4E191" w14:textId="77777777" w:rsidR="00C657DD" w:rsidRPr="002427AB" w:rsidRDefault="00C657DD" w:rsidP="00C657DD">
      <w:pPr>
        <w:pBdr>
          <w:top w:val="single" w:sz="6" w:space="1" w:color="auto"/>
          <w:left w:val="single" w:sz="6" w:space="1" w:color="auto"/>
          <w:bottom w:val="single" w:sz="6" w:space="1" w:color="auto"/>
          <w:right w:val="single" w:sz="6" w:space="1" w:color="auto"/>
        </w:pBdr>
        <w:spacing w:after="0" w:line="240" w:lineRule="auto"/>
        <w:ind w:firstLine="142"/>
        <w:jc w:val="both"/>
        <w:rPr>
          <w:rFonts w:ascii="Arial" w:eastAsia="Times New Roman" w:hAnsi="Arial" w:cs="Arial"/>
          <w:b/>
          <w:lang w:eastAsia="pl-PL"/>
        </w:rPr>
      </w:pPr>
    </w:p>
    <w:p w14:paraId="246E6440" w14:textId="77777777" w:rsidR="00C657DD" w:rsidRPr="002427AB" w:rsidRDefault="00C657DD" w:rsidP="00C657DD">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u w:val="single"/>
          <w:lang w:eastAsia="pl-PL"/>
        </w:rPr>
      </w:pPr>
      <w:r w:rsidRPr="002427AB">
        <w:rPr>
          <w:rFonts w:ascii="Arial" w:eastAsia="Times New Roman" w:hAnsi="Arial" w:cs="Arial"/>
          <w:u w:val="single"/>
          <w:lang w:eastAsia="pl-PL"/>
        </w:rPr>
        <w:t>Zamknięcie koperty powinno wykluczać możliwość przypadkowego jej otwarcia.</w:t>
      </w:r>
    </w:p>
    <w:p w14:paraId="3A08A64B" w14:textId="77777777" w:rsidR="00C657DD" w:rsidRPr="002427AB" w:rsidRDefault="00C657DD" w:rsidP="00C657DD">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u w:val="single"/>
          <w:lang w:eastAsia="pl-PL"/>
        </w:rPr>
      </w:pPr>
    </w:p>
    <w:p w14:paraId="78E06A2D" w14:textId="77777777" w:rsidR="00C657DD" w:rsidRPr="002427AB" w:rsidRDefault="00C657DD" w:rsidP="00C657DD">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b/>
          <w:lang w:eastAsia="pl-PL"/>
        </w:rPr>
      </w:pPr>
      <w:r w:rsidRPr="002427AB">
        <w:rPr>
          <w:rFonts w:ascii="Arial" w:eastAsia="Times New Roman" w:hAnsi="Arial" w:cs="Arial"/>
          <w:u w:val="single"/>
          <w:lang w:eastAsia="pl-PL"/>
        </w:rPr>
        <w:lastRenderedPageBreak/>
        <w:t xml:space="preserve">UWAGA: </w:t>
      </w:r>
      <w:r w:rsidRPr="002427AB">
        <w:rPr>
          <w:rFonts w:ascii="Arial" w:eastAsia="Times New Roman" w:hAnsi="Arial" w:cs="Arial"/>
          <w:b/>
          <w:u w:val="single"/>
          <w:lang w:eastAsia="pl-PL"/>
        </w:rPr>
        <w:t>Wykonawca może złożyć tylko jedną ofertę.</w:t>
      </w:r>
      <w:r w:rsidRPr="002427AB">
        <w:rPr>
          <w:rFonts w:ascii="Arial" w:eastAsia="Times New Roman" w:hAnsi="Arial" w:cs="Arial"/>
          <w:u w:val="single"/>
          <w:lang w:eastAsia="pl-PL"/>
        </w:rPr>
        <w:t xml:space="preserve"> </w:t>
      </w:r>
      <w:r w:rsidRPr="002427AB">
        <w:rPr>
          <w:rFonts w:ascii="Arial" w:eastAsia="Times New Roman" w:hAnsi="Arial" w:cs="Arial"/>
          <w:b/>
          <w:u w:val="single"/>
          <w:lang w:eastAsia="pl-PL"/>
        </w:rPr>
        <w:t>Niedopuszczalne jest składanie ofert wariantowych i częściowych. Zamawiający nie przewiduje udzielenia zamówień uzupełniających.</w:t>
      </w:r>
    </w:p>
    <w:p w14:paraId="545645DE" w14:textId="77777777" w:rsidR="00C657DD" w:rsidRPr="002427AB" w:rsidRDefault="00C657DD" w:rsidP="00C657DD">
      <w:pPr>
        <w:spacing w:after="0" w:line="240" w:lineRule="auto"/>
        <w:jc w:val="both"/>
        <w:rPr>
          <w:rFonts w:ascii="Arial" w:eastAsia="Times New Roman" w:hAnsi="Arial" w:cs="Arial"/>
          <w:b/>
          <w:lang w:eastAsia="pl-PL"/>
        </w:rPr>
      </w:pPr>
    </w:p>
    <w:p w14:paraId="0CC349DE" w14:textId="77777777" w:rsidR="00C657DD" w:rsidRPr="002427AB" w:rsidRDefault="00C657DD" w:rsidP="00C657DD">
      <w:pPr>
        <w:spacing w:after="0" w:line="240" w:lineRule="auto"/>
        <w:jc w:val="both"/>
        <w:rPr>
          <w:rFonts w:ascii="Arial" w:eastAsia="Times New Roman" w:hAnsi="Arial" w:cs="Arial"/>
          <w:b/>
          <w:lang w:eastAsia="pl-PL"/>
        </w:rPr>
      </w:pPr>
    </w:p>
    <w:p w14:paraId="3AF5728F"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2.5 </w:t>
      </w:r>
      <w:r w:rsidRPr="002427AB">
        <w:rPr>
          <w:rFonts w:ascii="Arial" w:eastAsia="Times New Roman" w:hAnsi="Arial" w:cs="Arial"/>
          <w:lang w:eastAsia="pl-PL"/>
        </w:rPr>
        <w:t>Wykonawca jest zobowiązany dołączyć do oferty następujące dokumenty stanowiące potwierdzenie spełniania niżej wymienionych warunków:</w:t>
      </w:r>
    </w:p>
    <w:p w14:paraId="7538B887" w14:textId="77777777" w:rsidR="00C657DD" w:rsidRPr="002427AB" w:rsidRDefault="00C657DD" w:rsidP="00C657DD">
      <w:pPr>
        <w:spacing w:after="0" w:line="360" w:lineRule="auto"/>
        <w:jc w:val="both"/>
        <w:rPr>
          <w:rFonts w:ascii="Arial" w:eastAsia="Times New Roman" w:hAnsi="Arial"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657DD" w:rsidRPr="002427AB" w14:paraId="05F171D3" w14:textId="77777777" w:rsidTr="00136700">
        <w:trPr>
          <w:jc w:val="center"/>
        </w:trPr>
        <w:tc>
          <w:tcPr>
            <w:tcW w:w="491" w:type="dxa"/>
          </w:tcPr>
          <w:p w14:paraId="1C0C186B"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Lp.</w:t>
            </w:r>
          </w:p>
        </w:tc>
        <w:tc>
          <w:tcPr>
            <w:tcW w:w="4729" w:type="dxa"/>
          </w:tcPr>
          <w:p w14:paraId="171180A3"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Warunek</w:t>
            </w:r>
          </w:p>
        </w:tc>
        <w:tc>
          <w:tcPr>
            <w:tcW w:w="4242" w:type="dxa"/>
          </w:tcPr>
          <w:p w14:paraId="1580B6CC"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Potwierdzenie spełniania warunku</w:t>
            </w:r>
          </w:p>
        </w:tc>
      </w:tr>
      <w:tr w:rsidR="00C657DD" w:rsidRPr="002427AB" w14:paraId="5297CE44" w14:textId="77777777" w:rsidTr="00136700">
        <w:trPr>
          <w:jc w:val="center"/>
        </w:trPr>
        <w:tc>
          <w:tcPr>
            <w:tcW w:w="491" w:type="dxa"/>
          </w:tcPr>
          <w:p w14:paraId="1AA86A98"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1.</w:t>
            </w:r>
          </w:p>
        </w:tc>
        <w:tc>
          <w:tcPr>
            <w:tcW w:w="4729" w:type="dxa"/>
          </w:tcPr>
          <w:p w14:paraId="4A0E12DF"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Wykonawca musi być uprawniony do występowania w obrocie prawnym zgodnie z wymaganiami ustawowymi.</w:t>
            </w:r>
          </w:p>
        </w:tc>
        <w:tc>
          <w:tcPr>
            <w:tcW w:w="4242" w:type="dxa"/>
          </w:tcPr>
          <w:p w14:paraId="18F6E40F"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b/>
                <w:u w:val="single"/>
                <w:lang w:eastAsia="pl-PL"/>
              </w:rPr>
              <w:t>Aktualny</w:t>
            </w:r>
            <w:r w:rsidRPr="002427AB">
              <w:rPr>
                <w:rFonts w:ascii="Arial" w:eastAsia="Times New Roman" w:hAnsi="Arial" w:cs="Arial"/>
                <w:lang w:eastAsia="pl-PL"/>
              </w:rPr>
              <w:t xml:space="preserve"> </w:t>
            </w:r>
            <w:bookmarkStart w:id="0" w:name="_Hlk480890902"/>
            <w:r w:rsidRPr="002427AB">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2427AB">
              <w:rPr>
                <w:rFonts w:ascii="Arial" w:eastAsia="Times New Roman" w:hAnsi="Arial" w:cs="Arial"/>
                <w:bCs/>
                <w:lang w:eastAsia="pl-PL"/>
              </w:rPr>
              <w:t>§</w:t>
            </w:r>
            <w:r w:rsidRPr="002427AB">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427AB">
              <w:rPr>
                <w:rFonts w:ascii="Arial" w:eastAsia="Times New Roman" w:hAnsi="Arial" w:cs="Arial"/>
                <w:bCs/>
                <w:lang w:eastAsia="pl-PL"/>
              </w:rPr>
              <w:t>§</w:t>
            </w:r>
            <w:r w:rsidRPr="002427AB">
              <w:rPr>
                <w:rFonts w:ascii="Arial" w:eastAsia="Times New Roman" w:hAnsi="Arial" w:cs="Arial"/>
                <w:lang w:eastAsia="pl-PL"/>
              </w:rPr>
              <w:t>13 ust. 1 pkt 2 ww. Regulaminu</w:t>
            </w:r>
            <w:bookmarkEnd w:id="0"/>
          </w:p>
        </w:tc>
      </w:tr>
      <w:tr w:rsidR="00C657DD" w:rsidRPr="002427AB" w14:paraId="34F98380" w14:textId="77777777" w:rsidTr="00136700">
        <w:trPr>
          <w:jc w:val="center"/>
        </w:trPr>
        <w:tc>
          <w:tcPr>
            <w:tcW w:w="491" w:type="dxa"/>
          </w:tcPr>
          <w:p w14:paraId="24D0F719"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2.</w:t>
            </w:r>
          </w:p>
        </w:tc>
        <w:tc>
          <w:tcPr>
            <w:tcW w:w="4729" w:type="dxa"/>
          </w:tcPr>
          <w:p w14:paraId="7FA43F3D"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 xml:space="preserve">W przypadku podmiotów występujących wspólnie - </w:t>
            </w:r>
          </w:p>
        </w:tc>
        <w:tc>
          <w:tcPr>
            <w:tcW w:w="4242" w:type="dxa"/>
          </w:tcPr>
          <w:p w14:paraId="5B1AFA19"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Pełnomocnictwo sygnatariusza</w:t>
            </w:r>
          </w:p>
        </w:tc>
      </w:tr>
      <w:tr w:rsidR="00C657DD" w:rsidRPr="002427AB" w14:paraId="2B8D7E67" w14:textId="77777777" w:rsidTr="00136700">
        <w:trPr>
          <w:jc w:val="center"/>
        </w:trPr>
        <w:tc>
          <w:tcPr>
            <w:tcW w:w="491" w:type="dxa"/>
          </w:tcPr>
          <w:p w14:paraId="633686FC"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3.</w:t>
            </w:r>
          </w:p>
        </w:tc>
        <w:tc>
          <w:tcPr>
            <w:tcW w:w="4729" w:type="dxa"/>
          </w:tcPr>
          <w:p w14:paraId="3DE5684F"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Prawa zamówień publicznych.</w:t>
            </w:r>
          </w:p>
        </w:tc>
        <w:tc>
          <w:tcPr>
            <w:tcW w:w="4242" w:type="dxa"/>
          </w:tcPr>
          <w:p w14:paraId="24DF74B8"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Pisemne oświadczenie wykonawcy potwierdzające spełnianie tego warunku - na załączniku numer 2 do SIWZ</w:t>
            </w:r>
          </w:p>
        </w:tc>
      </w:tr>
      <w:tr w:rsidR="00C657DD" w:rsidRPr="002427AB" w14:paraId="44A483DA" w14:textId="77777777" w:rsidTr="00136700">
        <w:trPr>
          <w:jc w:val="center"/>
        </w:trPr>
        <w:tc>
          <w:tcPr>
            <w:tcW w:w="491" w:type="dxa"/>
          </w:tcPr>
          <w:p w14:paraId="6E36FACD"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4.</w:t>
            </w:r>
          </w:p>
        </w:tc>
        <w:tc>
          <w:tcPr>
            <w:tcW w:w="4729" w:type="dxa"/>
          </w:tcPr>
          <w:p w14:paraId="4E406BF4"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Wypełniony Formularz  oferty.</w:t>
            </w:r>
          </w:p>
          <w:p w14:paraId="187A559F" w14:textId="77777777" w:rsidR="00C657DD" w:rsidRPr="002427AB" w:rsidRDefault="00C657DD" w:rsidP="00136700">
            <w:pPr>
              <w:spacing w:after="0" w:line="360" w:lineRule="auto"/>
              <w:jc w:val="both"/>
              <w:rPr>
                <w:rFonts w:ascii="Arial" w:eastAsia="Times New Roman" w:hAnsi="Arial" w:cs="Arial"/>
                <w:lang w:eastAsia="pl-PL"/>
              </w:rPr>
            </w:pPr>
          </w:p>
        </w:tc>
        <w:tc>
          <w:tcPr>
            <w:tcW w:w="4242" w:type="dxa"/>
          </w:tcPr>
          <w:p w14:paraId="28337068"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Załącznik nr 1 do SIWZ</w:t>
            </w:r>
          </w:p>
          <w:p w14:paraId="586C0FBC" w14:textId="77777777" w:rsidR="00C657DD" w:rsidRPr="002427AB" w:rsidRDefault="00C657DD" w:rsidP="00136700">
            <w:pPr>
              <w:spacing w:after="0" w:line="360" w:lineRule="auto"/>
              <w:jc w:val="both"/>
              <w:rPr>
                <w:rFonts w:ascii="Arial" w:eastAsia="Times New Roman" w:hAnsi="Arial" w:cs="Arial"/>
                <w:lang w:eastAsia="pl-PL"/>
              </w:rPr>
            </w:pPr>
          </w:p>
        </w:tc>
      </w:tr>
      <w:tr w:rsidR="00C657DD" w:rsidRPr="002427AB" w14:paraId="5C7F2E2D" w14:textId="77777777" w:rsidTr="00136700">
        <w:trPr>
          <w:jc w:val="center"/>
        </w:trPr>
        <w:tc>
          <w:tcPr>
            <w:tcW w:w="491" w:type="dxa"/>
          </w:tcPr>
          <w:p w14:paraId="766312E4"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lastRenderedPageBreak/>
              <w:t>5.</w:t>
            </w:r>
          </w:p>
        </w:tc>
        <w:tc>
          <w:tcPr>
            <w:tcW w:w="4729" w:type="dxa"/>
          </w:tcPr>
          <w:p w14:paraId="51D8A6B8"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Wypełniony Formularz  cenowy.</w:t>
            </w:r>
          </w:p>
          <w:p w14:paraId="7F80BE47" w14:textId="77777777" w:rsidR="00C657DD" w:rsidRPr="002427AB" w:rsidRDefault="00C657DD" w:rsidP="00136700">
            <w:pPr>
              <w:spacing w:after="0" w:line="360" w:lineRule="auto"/>
              <w:jc w:val="both"/>
              <w:rPr>
                <w:rFonts w:ascii="Arial" w:eastAsia="Times New Roman" w:hAnsi="Arial" w:cs="Arial"/>
                <w:lang w:eastAsia="pl-PL"/>
              </w:rPr>
            </w:pPr>
          </w:p>
        </w:tc>
        <w:tc>
          <w:tcPr>
            <w:tcW w:w="4242" w:type="dxa"/>
          </w:tcPr>
          <w:p w14:paraId="0910970B" w14:textId="77777777" w:rsidR="00C657DD" w:rsidRPr="002427AB" w:rsidRDefault="00C657DD" w:rsidP="00136700">
            <w:pPr>
              <w:spacing w:after="0" w:line="240" w:lineRule="auto"/>
              <w:rPr>
                <w:rFonts w:ascii="Arial" w:eastAsia="Times New Roman" w:hAnsi="Arial" w:cs="Arial"/>
                <w:lang w:eastAsia="pl-PL"/>
              </w:rPr>
            </w:pPr>
            <w:r w:rsidRPr="002427AB">
              <w:rPr>
                <w:rFonts w:ascii="Arial" w:eastAsia="Times New Roman" w:hAnsi="Arial" w:cs="Arial"/>
                <w:lang w:eastAsia="pl-PL"/>
              </w:rPr>
              <w:t>Załącznik nr 1 do załącznika nr 3 ( umowy).</w:t>
            </w:r>
          </w:p>
        </w:tc>
      </w:tr>
      <w:tr w:rsidR="00C657DD" w:rsidRPr="002427AB" w14:paraId="4924297D" w14:textId="77777777" w:rsidTr="00136700">
        <w:trPr>
          <w:jc w:val="center"/>
        </w:trPr>
        <w:tc>
          <w:tcPr>
            <w:tcW w:w="491" w:type="dxa"/>
          </w:tcPr>
          <w:p w14:paraId="161B627F"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6.</w:t>
            </w:r>
          </w:p>
        </w:tc>
        <w:tc>
          <w:tcPr>
            <w:tcW w:w="4729" w:type="dxa"/>
          </w:tcPr>
          <w:p w14:paraId="339E5610"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Wykonawca jest zobowiązany wykazać się należytym wykonaniem w okresie ostatnich trzech latach przed upływem terminu składania ofert, a jeżeli okres prowadzenia działalności jest krótszy, to w tym okresie co najmniej jednej dostawy</w:t>
            </w:r>
            <w:r w:rsidRPr="002427AB">
              <w:rPr>
                <w:rFonts w:ascii="Arial" w:eastAsia="Times New Roman" w:hAnsi="Arial" w:cs="Arial"/>
                <w:snapToGrid w:val="0"/>
                <w:lang w:eastAsia="pl-PL"/>
              </w:rPr>
              <w:t xml:space="preserve"> olejów i smarów do taboru kolejowego o wartości co najmniej 150 000,00 zł netto</w:t>
            </w:r>
            <w:r>
              <w:rPr>
                <w:rFonts w:ascii="Arial" w:eastAsia="Times New Roman" w:hAnsi="Arial" w:cs="Arial"/>
                <w:snapToGrid w:val="0"/>
                <w:lang w:eastAsia="pl-PL"/>
              </w:rPr>
              <w:t>.</w:t>
            </w:r>
            <w:r w:rsidRPr="002427AB">
              <w:rPr>
                <w:rFonts w:ascii="Arial" w:eastAsia="Times New Roman" w:hAnsi="Arial" w:cs="Arial"/>
                <w:snapToGrid w:val="0"/>
                <w:lang w:eastAsia="pl-PL"/>
              </w:rPr>
              <w:t xml:space="preserve"> </w:t>
            </w:r>
            <w:r>
              <w:rPr>
                <w:rFonts w:ascii="Arial" w:eastAsia="Times New Roman" w:hAnsi="Arial" w:cs="Arial"/>
                <w:snapToGrid w:val="0"/>
                <w:color w:val="000000"/>
                <w:lang w:eastAsia="pl-PL"/>
              </w:rPr>
              <w:t xml:space="preserve"> </w:t>
            </w:r>
          </w:p>
        </w:tc>
        <w:tc>
          <w:tcPr>
            <w:tcW w:w="4242" w:type="dxa"/>
          </w:tcPr>
          <w:p w14:paraId="5C5878EE"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r w:rsidR="00C657DD" w:rsidRPr="002427AB" w14:paraId="14E92531" w14:textId="77777777" w:rsidTr="00136700">
        <w:trPr>
          <w:jc w:val="center"/>
        </w:trPr>
        <w:tc>
          <w:tcPr>
            <w:tcW w:w="491" w:type="dxa"/>
          </w:tcPr>
          <w:p w14:paraId="0B5870E3"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 xml:space="preserve">7. </w:t>
            </w:r>
          </w:p>
        </w:tc>
        <w:tc>
          <w:tcPr>
            <w:tcW w:w="4729" w:type="dxa"/>
          </w:tcPr>
          <w:p w14:paraId="5AEF6B16" w14:textId="77777777" w:rsidR="00C657DD" w:rsidRPr="002427AB" w:rsidRDefault="00C657DD" w:rsidP="00136700">
            <w:pPr>
              <w:spacing w:after="0" w:line="360" w:lineRule="auto"/>
              <w:jc w:val="both"/>
              <w:rPr>
                <w:rFonts w:ascii="Arial" w:eastAsia="Times New Roman" w:hAnsi="Arial" w:cs="Arial"/>
                <w:color w:val="FF0000"/>
                <w:lang w:eastAsia="pl-PL"/>
              </w:rPr>
            </w:pPr>
            <w:r w:rsidRPr="002427AB">
              <w:rPr>
                <w:rFonts w:ascii="Arial" w:eastAsia="Times New Roman" w:hAnsi="Arial" w:cs="Arial"/>
                <w:snapToGrid w:val="0"/>
                <w:lang w:eastAsia="pl-PL"/>
              </w:rPr>
              <w:t xml:space="preserve">W zakresie przedmiotu dostawy wymagane jest: zezwolenie na dopuszczenie do eksploatacji, jako składnik pojazdu, zgodnie z Rozporządzeniem Ministra Transportu, Budownictwa i Gospodarki Morskiej z dnia 2 maja 2012 r. </w:t>
            </w:r>
            <w:proofErr w:type="spellStart"/>
            <w:r w:rsidRPr="002427AB">
              <w:rPr>
                <w:rFonts w:ascii="Arial" w:eastAsia="Times New Roman" w:hAnsi="Arial" w:cs="Arial"/>
                <w:snapToGrid w:val="0"/>
                <w:lang w:eastAsia="pl-PL"/>
              </w:rPr>
              <w:t>ws</w:t>
            </w:r>
            <w:proofErr w:type="spellEnd"/>
            <w:r w:rsidRPr="002427AB">
              <w:rPr>
                <w:rFonts w:ascii="Arial" w:eastAsia="Times New Roman" w:hAnsi="Arial" w:cs="Arial"/>
                <w:snapToGrid w:val="0"/>
                <w:lang w:eastAsia="pl-PL"/>
              </w:rPr>
              <w:t>. interoperacyjności kolei (Dz.U. z 2012 nr poz.492) lub wydane przez Prezesa Urzędu Transportu Kolejowego (UTK) albo Głównego Inspektora Kolejnictwa (GIK) zgodnie z Rozporządzeniem Ministra Infrastruktury z dnia 26 września 2003 r. w sprawie wykazu typów budowli i urządzeń  przeznaczonych do ruchu kolejowego oraz typów  pojazdów kolejowych, na które wydawane są świadectwa dopuszczenia do eksploatacji (Dz.U. z 2003r. nr 175, poz. 1706 ze zm.).</w:t>
            </w:r>
          </w:p>
        </w:tc>
        <w:tc>
          <w:tcPr>
            <w:tcW w:w="4242" w:type="dxa"/>
          </w:tcPr>
          <w:p w14:paraId="2DEC14CB" w14:textId="77777777" w:rsidR="00C657DD" w:rsidRPr="002427AB" w:rsidRDefault="00C657DD" w:rsidP="00136700">
            <w:pPr>
              <w:spacing w:after="0" w:line="360" w:lineRule="auto"/>
              <w:jc w:val="both"/>
              <w:rPr>
                <w:rFonts w:ascii="Arial" w:eastAsia="Times New Roman" w:hAnsi="Arial" w:cs="Arial"/>
                <w:lang w:eastAsia="pl-PL"/>
              </w:rPr>
            </w:pPr>
            <w:r w:rsidRPr="002427AB">
              <w:rPr>
                <w:rFonts w:ascii="Arial" w:eastAsia="Times New Roman" w:hAnsi="Arial" w:cs="Arial"/>
                <w:lang w:eastAsia="pl-PL"/>
              </w:rPr>
              <w:t>Dokument załączony do oferty- stwierdzający spełnienie wymagań.</w:t>
            </w:r>
          </w:p>
          <w:p w14:paraId="54E67581" w14:textId="77777777" w:rsidR="00C657DD" w:rsidRDefault="00C657DD" w:rsidP="00136700">
            <w:pPr>
              <w:spacing w:after="0" w:line="360" w:lineRule="auto"/>
              <w:jc w:val="both"/>
              <w:rPr>
                <w:rFonts w:ascii="Arial" w:eastAsia="Times New Roman" w:hAnsi="Arial" w:cs="Arial"/>
                <w:lang w:eastAsia="pl-PL"/>
              </w:rPr>
            </w:pPr>
          </w:p>
          <w:p w14:paraId="2836B3D3" w14:textId="77777777" w:rsidR="00C657DD" w:rsidRDefault="00C657DD" w:rsidP="00136700">
            <w:pPr>
              <w:rPr>
                <w:rFonts w:ascii="Arial" w:eastAsia="Times New Roman" w:hAnsi="Arial" w:cs="Arial"/>
                <w:lang w:eastAsia="pl-PL"/>
              </w:rPr>
            </w:pPr>
          </w:p>
          <w:p w14:paraId="559D76F3" w14:textId="77777777" w:rsidR="00C657DD" w:rsidRPr="00262BDB" w:rsidRDefault="00C657DD" w:rsidP="00136700">
            <w:pPr>
              <w:jc w:val="center"/>
              <w:rPr>
                <w:rFonts w:ascii="Arial" w:eastAsia="Times New Roman" w:hAnsi="Arial" w:cs="Arial"/>
                <w:lang w:eastAsia="pl-PL"/>
              </w:rPr>
            </w:pPr>
          </w:p>
        </w:tc>
      </w:tr>
    </w:tbl>
    <w:p w14:paraId="4F448544"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1/ </w:t>
      </w:r>
      <w:r w:rsidRPr="002427AB">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12B971F3"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p>
    <w:p w14:paraId="6F552E7F"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2/ </w:t>
      </w:r>
      <w:r w:rsidRPr="002427AB">
        <w:rPr>
          <w:rFonts w:ascii="Arial" w:eastAsia="Times New Roman" w:hAnsi="Arial" w:cs="Arial"/>
          <w:lang w:eastAsia="pl-PL"/>
        </w:rPr>
        <w:t xml:space="preserve">Każdy z Wykonawców jest zobowiązany złożyć wymagane w SIWZ dokumenty w jednej z następujących form:  </w:t>
      </w:r>
    </w:p>
    <w:p w14:paraId="31E5B952"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lang w:eastAsia="pl-PL"/>
        </w:rPr>
        <w:t>a/ oryginały,</w:t>
      </w:r>
    </w:p>
    <w:p w14:paraId="550349F1"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lang w:eastAsia="pl-PL"/>
        </w:rPr>
        <w:t>b/ kserokopie - poświadczone za zgodność z oryginałem przez Wykonawcę.</w:t>
      </w:r>
    </w:p>
    <w:p w14:paraId="7A388381"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lang w:eastAsia="pl-PL"/>
        </w:rPr>
      </w:pPr>
    </w:p>
    <w:p w14:paraId="6519EDB6"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lang w:eastAsia="pl-PL"/>
        </w:rPr>
      </w:pPr>
      <w:r w:rsidRPr="002427AB">
        <w:rPr>
          <w:rFonts w:ascii="Arial" w:eastAsia="Times New Roman" w:hAnsi="Arial" w:cs="Arial"/>
          <w:b/>
          <w:lang w:eastAsia="pl-PL"/>
        </w:rPr>
        <w:lastRenderedPageBreak/>
        <w:t xml:space="preserve">3/ dot. poz.1 ( tabelka – pkt 2.5) </w:t>
      </w:r>
    </w:p>
    <w:p w14:paraId="2EC15714"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r w:rsidRPr="002427AB">
        <w:rPr>
          <w:rFonts w:ascii="Arial" w:eastAsia="Times New Roman" w:hAnsi="Arial" w:cs="Arial"/>
          <w:b/>
          <w:u w:val="single"/>
          <w:lang w:eastAsia="pl-PL"/>
        </w:rPr>
        <w:t>Aktualny</w:t>
      </w:r>
      <w:r w:rsidRPr="002427AB">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2427AB">
        <w:rPr>
          <w:rFonts w:ascii="Arial" w:eastAsia="Times New Roman" w:hAnsi="Arial" w:cs="Arial"/>
          <w:bCs/>
          <w:lang w:eastAsia="pl-PL"/>
        </w:rPr>
        <w:t>§</w:t>
      </w:r>
      <w:r w:rsidRPr="002427AB">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427AB">
        <w:rPr>
          <w:rFonts w:ascii="Arial" w:eastAsia="Times New Roman" w:hAnsi="Arial" w:cs="Arial"/>
          <w:bCs/>
          <w:lang w:eastAsia="pl-PL"/>
        </w:rPr>
        <w:t>§</w:t>
      </w:r>
      <w:r w:rsidRPr="002427AB">
        <w:rPr>
          <w:rFonts w:ascii="Arial" w:eastAsia="Times New Roman" w:hAnsi="Arial" w:cs="Arial"/>
          <w:lang w:eastAsia="pl-PL"/>
        </w:rPr>
        <w:t>13 ust. 1 pkt 2 ww. Regulaminu</w:t>
      </w:r>
      <w:r w:rsidRPr="002427AB">
        <w:rPr>
          <w:rFonts w:ascii="Arial" w:eastAsia="Times New Roman" w:hAnsi="Arial" w:cs="Arial"/>
          <w:b/>
          <w:lang w:eastAsia="pl-PL"/>
        </w:rPr>
        <w:t>-</w:t>
      </w:r>
      <w:r w:rsidRPr="002427AB">
        <w:rPr>
          <w:rFonts w:ascii="Arial" w:eastAsia="Times New Roman" w:hAnsi="Arial" w:cs="Arial"/>
          <w:lang w:eastAsia="pl-PL"/>
        </w:rPr>
        <w:t xml:space="preserve"> </w:t>
      </w:r>
      <w:r w:rsidRPr="002427AB">
        <w:rPr>
          <w:rFonts w:ascii="Arial" w:eastAsia="Times New Roman" w:hAnsi="Arial" w:cs="Arial"/>
          <w:b/>
          <w:lang w:eastAsia="pl-PL"/>
        </w:rPr>
        <w:t xml:space="preserve">wystawiony nie wcześniej niż  </w:t>
      </w:r>
      <w:r w:rsidRPr="002427AB">
        <w:rPr>
          <w:rFonts w:ascii="Arial" w:eastAsia="Times New Roman" w:hAnsi="Arial" w:cs="Arial"/>
          <w:b/>
          <w:u w:val="single"/>
          <w:lang w:eastAsia="pl-PL"/>
        </w:rPr>
        <w:t>6 miesięcy przed upływem terminu składania ofert.</w:t>
      </w:r>
    </w:p>
    <w:p w14:paraId="4A366CB0"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p>
    <w:p w14:paraId="24F46E49"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4/ </w:t>
      </w:r>
      <w:r w:rsidRPr="002427AB">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5037B1E6"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p>
    <w:p w14:paraId="03B0940F" w14:textId="77777777" w:rsidR="00C657DD" w:rsidRPr="002427AB" w:rsidRDefault="00C657DD" w:rsidP="00C657DD">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2427AB">
        <w:rPr>
          <w:rFonts w:ascii="Arial" w:eastAsia="Times New Roman" w:hAnsi="Arial" w:cs="Arial"/>
          <w:b/>
          <w:lang w:eastAsia="pl-PL"/>
        </w:rPr>
        <w:t>5/</w:t>
      </w:r>
      <w:r w:rsidRPr="002427AB">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2427AB">
        <w:rPr>
          <w:rFonts w:ascii="Arial" w:eastAsia="Times New Roman" w:hAnsi="Arial" w:cs="Arial"/>
          <w:iCs/>
          <w:lang w:eastAsia="pl-PL"/>
        </w:rPr>
        <w:t xml:space="preserve"> </w:t>
      </w:r>
      <w:r w:rsidRPr="002427AB">
        <w:rPr>
          <w:rFonts w:ascii="Arial" w:eastAsia="Times New Roman" w:hAnsi="Arial" w:cs="Arial"/>
          <w:lang w:eastAsia="pl-PL"/>
        </w:rPr>
        <w:t>Regulaminu (tj. wykluczenie z postępowania o udzielenie zamówienia publicznego) każdy z Wykonawców z osobna.</w:t>
      </w:r>
    </w:p>
    <w:p w14:paraId="282CAC36" w14:textId="77777777" w:rsidR="00C657DD" w:rsidRPr="002427AB" w:rsidRDefault="00C657DD" w:rsidP="00C657DD">
      <w:pPr>
        <w:spacing w:after="0" w:line="360" w:lineRule="auto"/>
        <w:ind w:right="289"/>
        <w:jc w:val="both"/>
        <w:rPr>
          <w:rFonts w:ascii="Arial" w:eastAsia="Times New Roman" w:hAnsi="Arial" w:cs="Arial"/>
          <w:lang w:eastAsia="pl-PL"/>
        </w:rPr>
      </w:pPr>
      <w:r w:rsidRPr="002427AB">
        <w:rPr>
          <w:rFonts w:ascii="Arial" w:eastAsia="Times New Roman" w:hAnsi="Arial" w:cs="Arial"/>
          <w:b/>
          <w:lang w:eastAsia="pl-PL"/>
        </w:rPr>
        <w:t>2.6</w:t>
      </w:r>
      <w:r w:rsidRPr="002427AB">
        <w:rPr>
          <w:rFonts w:ascii="Arial" w:eastAsia="Times New Roman" w:hAnsi="Arial" w:cs="Arial"/>
          <w:lang w:eastAsia="pl-PL"/>
        </w:rPr>
        <w:t xml:space="preserve"> Wszelkie poprawki lub zmiany w tekście oferty muszą być parafowane przez osobę podpisując Wszelkie poprawki lub zmiany w tekście oferty muszą być parafowane przez osobę podpisującą ofertę.</w:t>
      </w:r>
    </w:p>
    <w:p w14:paraId="54D76643" w14:textId="77777777" w:rsidR="00C657DD" w:rsidRPr="002427AB" w:rsidRDefault="00C657DD" w:rsidP="00C657DD">
      <w:pPr>
        <w:spacing w:after="0" w:line="360" w:lineRule="auto"/>
        <w:jc w:val="both"/>
        <w:rPr>
          <w:rFonts w:ascii="Arial" w:eastAsia="Times New Roman" w:hAnsi="Arial" w:cs="Arial"/>
          <w:lang w:eastAsia="pl-PL"/>
        </w:rPr>
      </w:pPr>
    </w:p>
    <w:p w14:paraId="667AFF97"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b/>
          <w:lang w:eastAsia="pl-PL"/>
        </w:rPr>
        <w:t>III. USZCZEGÓŁOWIENIE PRZEDMIOTU ZAMÓWIENIA I OBOWIĄZKÓW WYKONAWCY</w:t>
      </w:r>
    </w:p>
    <w:p w14:paraId="17AC293C" w14:textId="77777777" w:rsidR="00C657DD" w:rsidRPr="002427AB" w:rsidRDefault="00C657DD" w:rsidP="00C657DD">
      <w:pPr>
        <w:numPr>
          <w:ilvl w:val="0"/>
          <w:numId w:val="8"/>
        </w:numPr>
        <w:spacing w:after="0" w:line="360" w:lineRule="auto"/>
        <w:ind w:left="567" w:right="289" w:hanging="567"/>
        <w:jc w:val="both"/>
        <w:rPr>
          <w:rFonts w:ascii="Arial" w:eastAsia="Times New Roman" w:hAnsi="Arial" w:cs="Arial"/>
          <w:u w:val="single"/>
          <w:lang w:eastAsia="pl-PL"/>
        </w:rPr>
      </w:pPr>
      <w:r w:rsidRPr="002427AB">
        <w:rPr>
          <w:rFonts w:ascii="Arial" w:eastAsia="Times New Roman" w:hAnsi="Arial" w:cs="Arial"/>
          <w:u w:val="single"/>
          <w:lang w:eastAsia="pl-PL"/>
        </w:rPr>
        <w:t>Określenie przedmiotu zamówienia.</w:t>
      </w:r>
    </w:p>
    <w:p w14:paraId="42B6B36B"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b/>
          <w:lang w:eastAsia="pl-PL"/>
        </w:rPr>
        <w:t>3.1.1</w:t>
      </w:r>
      <w:r w:rsidRPr="002427AB">
        <w:rPr>
          <w:rFonts w:ascii="Arial" w:eastAsia="Times New Roman" w:hAnsi="Arial" w:cs="Arial"/>
          <w:lang w:eastAsia="pl-PL"/>
        </w:rPr>
        <w:t xml:space="preserve"> Przedmiotem niniejszego postępowania </w:t>
      </w:r>
      <w:r w:rsidRPr="002427AB">
        <w:rPr>
          <w:rFonts w:ascii="Arial" w:eastAsia="Times New Roman" w:hAnsi="Arial" w:cs="Arial"/>
          <w:b/>
          <w:lang w:eastAsia="pl-PL"/>
        </w:rPr>
        <w:t>są sukcesywne dostawy olejów i smarów</w:t>
      </w:r>
      <w:r w:rsidRPr="002427AB">
        <w:rPr>
          <w:rFonts w:ascii="Arial" w:eastAsia="Times New Roman" w:hAnsi="Arial" w:cs="Arial"/>
          <w:lang w:eastAsia="pl-PL"/>
        </w:rPr>
        <w:t xml:space="preserve"> </w:t>
      </w:r>
      <w:r w:rsidRPr="002427AB">
        <w:rPr>
          <w:rFonts w:ascii="Arial" w:eastAsia="Times New Roman" w:hAnsi="Arial" w:cs="Arial"/>
          <w:iCs/>
          <w:lang w:eastAsia="pl-PL"/>
        </w:rPr>
        <w:t>dla PKP Szybka Kolej Miejska w Trójmieście Sp. z o.o.</w:t>
      </w:r>
      <w:r w:rsidRPr="002427AB">
        <w:rPr>
          <w:rFonts w:ascii="Arial" w:eastAsia="Times New Roman" w:hAnsi="Arial" w:cs="Arial"/>
          <w:lang w:eastAsia="pl-PL"/>
        </w:rPr>
        <w:t xml:space="preserve"> Szczegółowy opis przedmiotu zamówienia znajduje się w projekcie umowy, stanowiącym załącznik nr 3 do niniejszej SIWZ.</w:t>
      </w:r>
    </w:p>
    <w:p w14:paraId="760DFACA" w14:textId="77777777" w:rsidR="00C657DD" w:rsidRPr="002427AB" w:rsidRDefault="00C657DD" w:rsidP="00C657DD">
      <w:pPr>
        <w:keepNext/>
        <w:widowControl w:val="0"/>
        <w:autoSpaceDE w:val="0"/>
        <w:autoSpaceDN w:val="0"/>
        <w:adjustRightInd w:val="0"/>
        <w:spacing w:after="0" w:line="360" w:lineRule="auto"/>
        <w:outlineLvl w:val="4"/>
        <w:rPr>
          <w:rFonts w:ascii="Arial" w:eastAsia="Times New Roman" w:hAnsi="Arial" w:cs="Arial"/>
          <w:b/>
          <w:lang w:eastAsia="pl-PL"/>
        </w:rPr>
      </w:pPr>
      <w:r w:rsidRPr="002427AB">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C657DD" w:rsidRPr="002427AB" w14:paraId="1C082A21" w14:textId="77777777" w:rsidTr="00136700">
        <w:trPr>
          <w:trHeight w:val="340"/>
        </w:trPr>
        <w:tc>
          <w:tcPr>
            <w:tcW w:w="1701" w:type="dxa"/>
            <w:tcBorders>
              <w:top w:val="nil"/>
              <w:left w:val="nil"/>
              <w:bottom w:val="nil"/>
              <w:right w:val="single" w:sz="6" w:space="0" w:color="auto"/>
            </w:tcBorders>
            <w:shd w:val="clear" w:color="auto" w:fill="FFFFFF"/>
          </w:tcPr>
          <w:p w14:paraId="115B1F4E" w14:textId="77777777" w:rsidR="00C657DD" w:rsidRPr="002427AB" w:rsidRDefault="00C657DD" w:rsidP="00136700">
            <w:pPr>
              <w:spacing w:after="0" w:line="360" w:lineRule="auto"/>
              <w:rPr>
                <w:rFonts w:ascii="Arial" w:eastAsia="Times New Roman" w:hAnsi="Arial" w:cs="Arial"/>
                <w:lang w:eastAsia="pl-PL"/>
              </w:rPr>
            </w:pPr>
            <w:r w:rsidRPr="002427AB">
              <w:rPr>
                <w:rFonts w:ascii="Arial" w:eastAsia="Times New Roman" w:hAnsi="Arial" w:cs="Arial"/>
                <w:lang w:eastAsia="pl-PL"/>
              </w:rPr>
              <w:t xml:space="preserve">09211000-1 </w:t>
            </w:r>
          </w:p>
        </w:tc>
        <w:tc>
          <w:tcPr>
            <w:tcW w:w="7776" w:type="dxa"/>
            <w:tcBorders>
              <w:top w:val="nil"/>
              <w:left w:val="single" w:sz="6" w:space="0" w:color="auto"/>
              <w:bottom w:val="nil"/>
              <w:right w:val="nil"/>
            </w:tcBorders>
            <w:shd w:val="clear" w:color="auto" w:fill="FFFFFF"/>
          </w:tcPr>
          <w:p w14:paraId="6FCCB9FE" w14:textId="77777777" w:rsidR="00C657DD" w:rsidRPr="002427AB" w:rsidRDefault="00C657DD" w:rsidP="00136700">
            <w:pPr>
              <w:spacing w:after="0" w:line="360" w:lineRule="auto"/>
              <w:rPr>
                <w:rFonts w:ascii="Arial" w:eastAsia="Times New Roman" w:hAnsi="Arial" w:cs="Arial"/>
                <w:lang w:eastAsia="pl-PL"/>
              </w:rPr>
            </w:pPr>
            <w:r w:rsidRPr="002427AB">
              <w:rPr>
                <w:rFonts w:ascii="Arial" w:eastAsia="Times New Roman" w:hAnsi="Arial" w:cs="Arial"/>
                <w:lang w:eastAsia="pl-PL"/>
              </w:rPr>
              <w:t>Oleje smarowe i środki smarowe</w:t>
            </w:r>
          </w:p>
        </w:tc>
      </w:tr>
    </w:tbl>
    <w:p w14:paraId="0044FA5A" w14:textId="77777777" w:rsidR="00C657DD" w:rsidRPr="002427AB" w:rsidRDefault="00C657DD" w:rsidP="00C657DD">
      <w:pPr>
        <w:numPr>
          <w:ilvl w:val="0"/>
          <w:numId w:val="8"/>
        </w:numPr>
        <w:spacing w:after="0" w:line="360" w:lineRule="auto"/>
        <w:ind w:left="567" w:right="289" w:hanging="567"/>
        <w:jc w:val="both"/>
        <w:rPr>
          <w:rFonts w:ascii="Arial" w:eastAsia="Times New Roman" w:hAnsi="Arial" w:cs="Arial"/>
          <w:b/>
          <w:u w:val="single"/>
          <w:lang w:eastAsia="pl-PL"/>
        </w:rPr>
      </w:pPr>
      <w:r w:rsidRPr="002427AB">
        <w:rPr>
          <w:rFonts w:ascii="Arial" w:eastAsia="Times New Roman" w:hAnsi="Arial" w:cs="Arial"/>
          <w:b/>
          <w:u w:val="single"/>
          <w:lang w:eastAsia="pl-PL"/>
        </w:rPr>
        <w:t>Termin realizacji przedmiotu dostawy – 12 miesięcy od daty zawarcia Umowy.</w:t>
      </w:r>
    </w:p>
    <w:p w14:paraId="7144F14F" w14:textId="77777777" w:rsidR="00C657DD" w:rsidRPr="002427AB" w:rsidRDefault="00C657DD" w:rsidP="00C657DD">
      <w:pPr>
        <w:spacing w:after="0" w:line="360" w:lineRule="auto"/>
        <w:jc w:val="both"/>
        <w:rPr>
          <w:rFonts w:ascii="Arial" w:eastAsia="Times New Roman" w:hAnsi="Arial" w:cs="Arial"/>
          <w:b/>
          <w:lang w:eastAsia="pl-PL"/>
        </w:rPr>
      </w:pPr>
    </w:p>
    <w:p w14:paraId="7CEA60C1"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b/>
          <w:lang w:eastAsia="pl-PL"/>
        </w:rPr>
        <w:t>IV.CENA OFERTY</w:t>
      </w:r>
    </w:p>
    <w:p w14:paraId="468EBA7C"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4.1</w:t>
      </w:r>
      <w:r w:rsidRPr="002427AB">
        <w:rPr>
          <w:rFonts w:ascii="Arial" w:eastAsia="Times New Roman" w:hAnsi="Arial" w:cs="Arial"/>
          <w:lang w:eastAsia="pl-PL"/>
        </w:rPr>
        <w:t xml:space="preserve"> Wykonawca jest zobowiązany określić cenę oferty w FORMULARZU OFERTY stanowiącym załącznik numer 1 do niniejszej SIWZ. </w:t>
      </w:r>
    </w:p>
    <w:p w14:paraId="6C94EFF3"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4.2</w:t>
      </w:r>
      <w:r w:rsidRPr="002427AB">
        <w:rPr>
          <w:rFonts w:ascii="Arial" w:eastAsia="Times New Roman" w:hAnsi="Arial" w:cs="Arial"/>
          <w:lang w:eastAsia="pl-PL"/>
        </w:rPr>
        <w:t xml:space="preserve"> </w:t>
      </w:r>
      <w:r w:rsidRPr="002427AB">
        <w:rPr>
          <w:rFonts w:ascii="Arial" w:eastAsia="Times New Roman" w:hAnsi="Arial" w:cs="Arial"/>
          <w:b/>
          <w:lang w:eastAsia="pl-PL"/>
        </w:rPr>
        <w:t>Cena oferty musi obejmować:</w:t>
      </w:r>
    </w:p>
    <w:p w14:paraId="28C6335E" w14:textId="77777777" w:rsidR="00C657DD" w:rsidRPr="002427AB" w:rsidRDefault="00C657DD" w:rsidP="00C657DD">
      <w:pPr>
        <w:tabs>
          <w:tab w:val="num" w:pos="360"/>
        </w:tabs>
        <w:spacing w:after="0" w:line="240" w:lineRule="auto"/>
        <w:ind w:left="360" w:hanging="360"/>
        <w:jc w:val="both"/>
        <w:rPr>
          <w:rFonts w:ascii="Arial" w:eastAsia="Times New Roman" w:hAnsi="Arial" w:cs="Arial"/>
          <w:lang w:eastAsia="pl-PL"/>
        </w:rPr>
      </w:pPr>
      <w:r w:rsidRPr="002427AB">
        <w:rPr>
          <w:rFonts w:ascii="Arial" w:eastAsia="Times New Roman" w:hAnsi="Arial" w:cs="Arial"/>
          <w:lang w:eastAsia="pl-PL"/>
        </w:rPr>
        <w:t xml:space="preserve">- wartość przedmiotu zamówienia  </w:t>
      </w:r>
    </w:p>
    <w:p w14:paraId="56AD5AD0" w14:textId="77777777" w:rsidR="00C657DD" w:rsidRPr="002427AB" w:rsidRDefault="00C657DD" w:rsidP="00C657DD">
      <w:pPr>
        <w:tabs>
          <w:tab w:val="num" w:pos="360"/>
        </w:tabs>
        <w:spacing w:after="0" w:line="240" w:lineRule="auto"/>
        <w:ind w:left="360" w:hanging="360"/>
        <w:jc w:val="both"/>
        <w:rPr>
          <w:rFonts w:ascii="Arial" w:eastAsia="Times New Roman" w:hAnsi="Arial" w:cs="Arial"/>
          <w:lang w:eastAsia="pl-PL"/>
        </w:rPr>
      </w:pPr>
      <w:r w:rsidRPr="002427AB">
        <w:rPr>
          <w:rFonts w:ascii="Arial" w:eastAsia="Times New Roman" w:hAnsi="Arial" w:cs="Arial"/>
          <w:lang w:eastAsia="pl-PL"/>
        </w:rPr>
        <w:t>- koszty transportu</w:t>
      </w:r>
    </w:p>
    <w:p w14:paraId="5381CA35" w14:textId="77777777" w:rsidR="00C657DD" w:rsidRPr="002427AB" w:rsidRDefault="00C657DD" w:rsidP="00C657DD">
      <w:pPr>
        <w:tabs>
          <w:tab w:val="num" w:pos="360"/>
        </w:tabs>
        <w:spacing w:after="0" w:line="240" w:lineRule="auto"/>
        <w:ind w:left="360" w:hanging="360"/>
        <w:jc w:val="both"/>
        <w:rPr>
          <w:rFonts w:ascii="Arial" w:eastAsia="Times New Roman" w:hAnsi="Arial" w:cs="Arial"/>
          <w:lang w:eastAsia="pl-PL"/>
        </w:rPr>
      </w:pPr>
      <w:r w:rsidRPr="002427AB">
        <w:rPr>
          <w:rFonts w:ascii="Arial" w:eastAsia="Times New Roman" w:hAnsi="Arial" w:cs="Arial"/>
          <w:lang w:eastAsia="pl-PL"/>
        </w:rPr>
        <w:t>- podatek VAT</w:t>
      </w:r>
    </w:p>
    <w:p w14:paraId="35373BA1" w14:textId="77777777" w:rsidR="00C657DD" w:rsidRPr="002427AB" w:rsidRDefault="00C657DD" w:rsidP="00C657DD">
      <w:pPr>
        <w:tabs>
          <w:tab w:val="num" w:pos="360"/>
        </w:tabs>
        <w:spacing w:after="0" w:line="240" w:lineRule="auto"/>
        <w:ind w:left="360" w:hanging="360"/>
        <w:jc w:val="both"/>
        <w:rPr>
          <w:rFonts w:ascii="Arial" w:eastAsia="Times New Roman" w:hAnsi="Arial" w:cs="Arial"/>
          <w:lang w:eastAsia="pl-PL"/>
        </w:rPr>
      </w:pPr>
      <w:r w:rsidRPr="002427AB">
        <w:rPr>
          <w:rFonts w:ascii="Arial" w:eastAsia="Times New Roman" w:hAnsi="Arial" w:cs="Arial"/>
          <w:lang w:eastAsia="pl-PL"/>
        </w:rPr>
        <w:t>- wszelkie inne koszty bezpośrednio lub pośrednio towarzyszące wykonywaniu zamówienia</w:t>
      </w:r>
    </w:p>
    <w:p w14:paraId="22F76A4E"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4.3</w:t>
      </w:r>
      <w:r w:rsidRPr="002427AB">
        <w:rPr>
          <w:rFonts w:ascii="Arial" w:eastAsia="Times New Roman" w:hAnsi="Arial" w:cs="Arial"/>
          <w:lang w:eastAsia="pl-PL"/>
        </w:rPr>
        <w:t xml:space="preserve"> Waluta ceny ofertowej - PLN.</w:t>
      </w:r>
    </w:p>
    <w:p w14:paraId="08B5EB83"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lastRenderedPageBreak/>
        <w:t>4.4</w:t>
      </w:r>
      <w:r w:rsidRPr="002427AB">
        <w:rPr>
          <w:rFonts w:ascii="Arial" w:eastAsia="Times New Roman" w:hAnsi="Arial" w:cs="Arial"/>
          <w:lang w:eastAsia="pl-PL"/>
        </w:rPr>
        <w:t xml:space="preserve"> W okresie obowiązywania umowy – cena oferty określona w FORMULARZU OFERTY nie może ulec zmianie.</w:t>
      </w:r>
    </w:p>
    <w:p w14:paraId="4618A468" w14:textId="77777777" w:rsidR="00C657DD" w:rsidRPr="002427AB" w:rsidRDefault="00C657DD" w:rsidP="00C657DD">
      <w:pPr>
        <w:spacing w:after="0" w:line="360" w:lineRule="auto"/>
        <w:jc w:val="both"/>
        <w:rPr>
          <w:rFonts w:ascii="Arial" w:eastAsia="Times New Roman" w:hAnsi="Arial" w:cs="Arial"/>
          <w:b/>
          <w:lang w:eastAsia="pl-PL"/>
        </w:rPr>
      </w:pPr>
    </w:p>
    <w:p w14:paraId="3A67FCE1"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b/>
          <w:lang w:eastAsia="pl-PL"/>
        </w:rPr>
        <w:t>V. ZASADY OCENY OFERT</w:t>
      </w:r>
    </w:p>
    <w:p w14:paraId="425D0813"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b/>
          <w:lang w:eastAsia="pl-PL"/>
        </w:rPr>
        <w:t>5.1</w:t>
      </w:r>
      <w:r w:rsidRPr="002427AB">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C657DD" w:rsidRPr="002427AB" w14:paraId="336E8DA0" w14:textId="77777777" w:rsidTr="00136700">
        <w:tc>
          <w:tcPr>
            <w:tcW w:w="637" w:type="dxa"/>
          </w:tcPr>
          <w:p w14:paraId="060B8D8F"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Lp.</w:t>
            </w:r>
          </w:p>
        </w:tc>
        <w:tc>
          <w:tcPr>
            <w:tcW w:w="7513" w:type="dxa"/>
          </w:tcPr>
          <w:p w14:paraId="04425376"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KRYTERIUM</w:t>
            </w:r>
          </w:p>
        </w:tc>
        <w:tc>
          <w:tcPr>
            <w:tcW w:w="1061" w:type="dxa"/>
          </w:tcPr>
          <w:p w14:paraId="7F88854B"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 xml:space="preserve">RANGA </w:t>
            </w:r>
          </w:p>
        </w:tc>
      </w:tr>
      <w:tr w:rsidR="00C657DD" w:rsidRPr="002427AB" w14:paraId="1FDD9E87" w14:textId="77777777" w:rsidTr="00136700">
        <w:tc>
          <w:tcPr>
            <w:tcW w:w="637" w:type="dxa"/>
          </w:tcPr>
          <w:p w14:paraId="333C04DF"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1.</w:t>
            </w:r>
          </w:p>
        </w:tc>
        <w:tc>
          <w:tcPr>
            <w:tcW w:w="7513" w:type="dxa"/>
          </w:tcPr>
          <w:p w14:paraId="2093BF5F"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Cena oferty</w:t>
            </w:r>
          </w:p>
        </w:tc>
        <w:tc>
          <w:tcPr>
            <w:tcW w:w="1061" w:type="dxa"/>
          </w:tcPr>
          <w:p w14:paraId="5F21699D" w14:textId="77777777" w:rsidR="00C657DD" w:rsidRPr="002427AB" w:rsidRDefault="00C657DD" w:rsidP="00136700">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100%</w:t>
            </w:r>
          </w:p>
        </w:tc>
      </w:tr>
    </w:tbl>
    <w:p w14:paraId="14176980" w14:textId="77777777" w:rsidR="00C657DD" w:rsidRPr="002427AB" w:rsidRDefault="00C657DD" w:rsidP="00C657DD">
      <w:pPr>
        <w:spacing w:after="0" w:line="360" w:lineRule="auto"/>
        <w:jc w:val="both"/>
        <w:rPr>
          <w:rFonts w:ascii="Arial" w:eastAsia="Times New Roman" w:hAnsi="Arial" w:cs="Arial"/>
          <w:b/>
          <w:lang w:eastAsia="pl-PL"/>
        </w:rPr>
      </w:pPr>
    </w:p>
    <w:p w14:paraId="61371FC6" w14:textId="77777777" w:rsidR="00C657DD" w:rsidRPr="002427AB" w:rsidRDefault="00C657DD" w:rsidP="00C657DD">
      <w:pPr>
        <w:spacing w:after="0" w:line="360" w:lineRule="auto"/>
        <w:jc w:val="both"/>
        <w:rPr>
          <w:rFonts w:ascii="Arial" w:eastAsia="Times New Roman" w:hAnsi="Arial" w:cs="Arial"/>
          <w:b/>
          <w:lang w:eastAsia="pl-PL"/>
        </w:rPr>
      </w:pPr>
    </w:p>
    <w:p w14:paraId="1ACAEBB0"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b/>
          <w:lang w:eastAsia="pl-PL"/>
        </w:rPr>
        <w:t>5. 2</w:t>
      </w:r>
      <w:r w:rsidRPr="002427AB">
        <w:rPr>
          <w:rFonts w:ascii="Arial" w:eastAsia="Times New Roman" w:hAnsi="Arial" w:cs="Arial"/>
          <w:lang w:eastAsia="pl-PL"/>
        </w:rPr>
        <w:t xml:space="preserve">  </w:t>
      </w:r>
    </w:p>
    <w:p w14:paraId="75C082F8"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 xml:space="preserve">- punktacja za kryterium - </w:t>
      </w:r>
      <w:r w:rsidRPr="002427AB">
        <w:rPr>
          <w:rFonts w:ascii="Arial" w:eastAsia="Times New Roman" w:hAnsi="Arial" w:cs="Arial"/>
          <w:b/>
          <w:lang w:eastAsia="pl-PL"/>
        </w:rPr>
        <w:t xml:space="preserve">cena oferty </w:t>
      </w:r>
      <w:r w:rsidRPr="002427AB">
        <w:rPr>
          <w:rFonts w:ascii="Arial" w:eastAsia="Times New Roman" w:hAnsi="Arial" w:cs="Arial"/>
          <w:lang w:eastAsia="pl-PL"/>
        </w:rPr>
        <w:t>- obliczona będzie wg następującego wzoru:</w:t>
      </w:r>
    </w:p>
    <w:p w14:paraId="756D6199" w14:textId="77777777" w:rsidR="00C657DD" w:rsidRPr="002427AB" w:rsidRDefault="00C657DD" w:rsidP="00C657DD">
      <w:pPr>
        <w:spacing w:after="0" w:line="360" w:lineRule="auto"/>
        <w:jc w:val="both"/>
        <w:rPr>
          <w:rFonts w:ascii="Arial" w:eastAsia="Times New Roman" w:hAnsi="Arial" w:cs="Arial"/>
          <w:lang w:eastAsia="pl-PL"/>
        </w:rPr>
      </w:pPr>
    </w:p>
    <w:p w14:paraId="00460E04" w14:textId="77777777" w:rsidR="00C657DD" w:rsidRPr="002427AB" w:rsidRDefault="00C657DD" w:rsidP="00C657DD">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najniższa z oferowanych cen ofertowych</w:t>
      </w:r>
    </w:p>
    <w:p w14:paraId="1A94646E" w14:textId="77777777" w:rsidR="00C657DD" w:rsidRPr="002427AB" w:rsidRDefault="00C657DD" w:rsidP="00C657DD">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R = -----------------------------------------------------------------------------------------  x 100</w:t>
      </w:r>
    </w:p>
    <w:p w14:paraId="49DD938C" w14:textId="77777777" w:rsidR="00C657DD" w:rsidRPr="002427AB" w:rsidRDefault="00C657DD" w:rsidP="00C657DD">
      <w:pPr>
        <w:spacing w:after="0" w:line="360" w:lineRule="auto"/>
        <w:jc w:val="center"/>
        <w:rPr>
          <w:rFonts w:ascii="Arial" w:eastAsia="Times New Roman" w:hAnsi="Arial" w:cs="Arial"/>
          <w:lang w:eastAsia="pl-PL"/>
        </w:rPr>
      </w:pPr>
      <w:r w:rsidRPr="002427AB">
        <w:rPr>
          <w:rFonts w:ascii="Arial" w:eastAsia="Times New Roman" w:hAnsi="Arial" w:cs="Arial"/>
          <w:lang w:eastAsia="pl-PL"/>
        </w:rPr>
        <w:t>cena ofertowa oferty rozpatrywanej</w:t>
      </w:r>
    </w:p>
    <w:p w14:paraId="547243EC" w14:textId="77777777" w:rsidR="00C657DD" w:rsidRPr="002427AB" w:rsidRDefault="00C657DD" w:rsidP="00C657DD">
      <w:pPr>
        <w:spacing w:after="0" w:line="360" w:lineRule="auto"/>
        <w:jc w:val="center"/>
        <w:rPr>
          <w:rFonts w:ascii="Arial" w:eastAsia="Times New Roman" w:hAnsi="Arial" w:cs="Arial"/>
          <w:lang w:eastAsia="pl-PL"/>
        </w:rPr>
      </w:pPr>
    </w:p>
    <w:p w14:paraId="3EA48D86"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R - ranga przyznana danemu kryterium</w:t>
      </w:r>
    </w:p>
    <w:p w14:paraId="49D630E2" w14:textId="77777777" w:rsidR="00C657DD" w:rsidRPr="002427AB" w:rsidRDefault="00C657DD" w:rsidP="00C657DD">
      <w:pPr>
        <w:spacing w:after="0" w:line="360" w:lineRule="auto"/>
        <w:rPr>
          <w:rFonts w:ascii="Arial" w:eastAsia="Times New Roman" w:hAnsi="Arial" w:cs="Arial"/>
          <w:lang w:eastAsia="pl-PL"/>
        </w:rPr>
      </w:pPr>
    </w:p>
    <w:p w14:paraId="391E3AD3" w14:textId="77777777" w:rsidR="00C657DD" w:rsidRPr="002427AB" w:rsidRDefault="00C657DD" w:rsidP="00C657DD">
      <w:pPr>
        <w:spacing w:after="0" w:line="360" w:lineRule="auto"/>
        <w:jc w:val="both"/>
        <w:rPr>
          <w:rFonts w:ascii="Arial" w:eastAsia="Times New Roman" w:hAnsi="Arial" w:cs="Arial"/>
          <w:u w:val="single"/>
          <w:lang w:eastAsia="pl-PL"/>
        </w:rPr>
      </w:pPr>
      <w:r w:rsidRPr="002427AB">
        <w:rPr>
          <w:rFonts w:ascii="Arial" w:eastAsia="Times New Roman" w:hAnsi="Arial" w:cs="Arial"/>
          <w:b/>
          <w:u w:val="single"/>
          <w:lang w:eastAsia="pl-PL"/>
        </w:rPr>
        <w:t>5.3</w:t>
      </w:r>
      <w:r w:rsidRPr="002427AB">
        <w:rPr>
          <w:rFonts w:ascii="Arial" w:eastAsia="Times New Roman" w:hAnsi="Arial" w:cs="Arial"/>
          <w:u w:val="single"/>
          <w:lang w:eastAsia="pl-PL"/>
        </w:rPr>
        <w:t xml:space="preserve"> Zasady oceny ofert i udzielenia zamówienia </w:t>
      </w:r>
    </w:p>
    <w:p w14:paraId="57C379A2" w14:textId="77777777" w:rsidR="00C657DD" w:rsidRPr="002427AB" w:rsidRDefault="00C657DD" w:rsidP="00C657DD">
      <w:pPr>
        <w:spacing w:after="0" w:line="360" w:lineRule="auto"/>
        <w:jc w:val="both"/>
        <w:rPr>
          <w:rFonts w:ascii="Arial" w:eastAsia="Times New Roman" w:hAnsi="Arial" w:cs="Arial"/>
          <w:lang w:val="x-none" w:eastAsia="x-none"/>
        </w:rPr>
      </w:pPr>
      <w:r w:rsidRPr="002427AB">
        <w:rPr>
          <w:rFonts w:ascii="Arial" w:eastAsia="Times New Roman" w:hAnsi="Arial" w:cs="Arial"/>
          <w:lang w:val="x-none" w:eastAsia="x-none"/>
        </w:rPr>
        <w:t>Zamawiający udzieli zamówienia Wykonawcy, którego oferta:</w:t>
      </w:r>
    </w:p>
    <w:p w14:paraId="011E128C" w14:textId="77777777" w:rsidR="00C657DD" w:rsidRPr="002427AB" w:rsidRDefault="00C657DD" w:rsidP="00C657DD">
      <w:pPr>
        <w:numPr>
          <w:ilvl w:val="0"/>
          <w:numId w:val="1"/>
        </w:numPr>
        <w:spacing w:after="0" w:line="360" w:lineRule="auto"/>
        <w:jc w:val="both"/>
        <w:rPr>
          <w:rFonts w:ascii="Arial" w:eastAsia="Times New Roman" w:hAnsi="Arial" w:cs="Arial"/>
          <w:lang w:eastAsia="pl-PL"/>
        </w:rPr>
      </w:pPr>
      <w:r w:rsidRPr="002427AB">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(tj. Dz. U. z 2019 r. poz. 1843.);</w:t>
      </w:r>
    </w:p>
    <w:p w14:paraId="79BA3E67" w14:textId="77777777" w:rsidR="00C657DD" w:rsidRPr="002427AB" w:rsidRDefault="00C657DD" w:rsidP="00C657DD">
      <w:pPr>
        <w:numPr>
          <w:ilvl w:val="0"/>
          <w:numId w:val="1"/>
        </w:numPr>
        <w:spacing w:after="0" w:line="360" w:lineRule="auto"/>
        <w:jc w:val="both"/>
        <w:rPr>
          <w:rFonts w:ascii="Arial" w:eastAsia="Times New Roman" w:hAnsi="Arial" w:cs="Arial"/>
          <w:lang w:eastAsia="pl-PL"/>
        </w:rPr>
      </w:pPr>
      <w:r w:rsidRPr="002427AB">
        <w:rPr>
          <w:rFonts w:ascii="Arial" w:eastAsia="Times New Roman" w:hAnsi="Arial" w:cs="Arial"/>
          <w:lang w:eastAsia="pl-PL"/>
        </w:rPr>
        <w:t>odpowiada wszystkim wymaganiom określonym w Specyfikacji Istotnych Warunków Zamówienia;</w:t>
      </w:r>
    </w:p>
    <w:p w14:paraId="78F8E270" w14:textId="77777777" w:rsidR="00C657DD" w:rsidRPr="002427AB" w:rsidRDefault="00C657DD" w:rsidP="00C657DD">
      <w:pPr>
        <w:numPr>
          <w:ilvl w:val="0"/>
          <w:numId w:val="1"/>
        </w:numPr>
        <w:spacing w:after="0" w:line="360" w:lineRule="auto"/>
        <w:jc w:val="both"/>
        <w:rPr>
          <w:rFonts w:ascii="Arial" w:eastAsia="Times New Roman" w:hAnsi="Arial" w:cs="Arial"/>
          <w:lang w:eastAsia="pl-PL"/>
        </w:rPr>
      </w:pPr>
      <w:r w:rsidRPr="002427AB">
        <w:rPr>
          <w:rFonts w:ascii="Arial" w:eastAsia="Times New Roman" w:hAnsi="Arial" w:cs="Arial"/>
          <w:lang w:eastAsia="pl-PL"/>
        </w:rPr>
        <w:t>została uznana za najkorzystniejszą w oparciu o podane kryterium wyboru (uzyskała największą liczbę punktów).</w:t>
      </w:r>
    </w:p>
    <w:p w14:paraId="7F13D327" w14:textId="77777777" w:rsidR="00C657DD" w:rsidRPr="002427AB" w:rsidRDefault="00C657DD" w:rsidP="00C657DD">
      <w:pPr>
        <w:spacing w:after="0" w:line="360" w:lineRule="auto"/>
        <w:jc w:val="both"/>
        <w:rPr>
          <w:rFonts w:ascii="Arial" w:eastAsia="Times New Roman" w:hAnsi="Arial" w:cs="Arial"/>
          <w:b/>
          <w:lang w:eastAsia="pl-PL"/>
        </w:rPr>
      </w:pPr>
    </w:p>
    <w:p w14:paraId="369871BC"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b/>
          <w:lang w:eastAsia="pl-PL"/>
        </w:rPr>
        <w:t>VI. TERMIN ZWIĄZANIA OFERTĄ</w:t>
      </w:r>
    </w:p>
    <w:p w14:paraId="115008CD"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 xml:space="preserve">Wykonawca jest związany ofertą przez okres 60 dni licząc od dnia, w którym upływa termin składania ofert. </w:t>
      </w:r>
    </w:p>
    <w:p w14:paraId="466E493C" w14:textId="77777777" w:rsidR="00C657DD" w:rsidRPr="002427AB" w:rsidRDefault="00C657DD" w:rsidP="00C657DD">
      <w:pPr>
        <w:spacing w:after="0" w:line="360" w:lineRule="auto"/>
        <w:jc w:val="both"/>
        <w:rPr>
          <w:rFonts w:ascii="Arial" w:eastAsia="Times New Roman" w:hAnsi="Arial" w:cs="Arial"/>
          <w:b/>
          <w:lang w:eastAsia="pl-PL"/>
        </w:rPr>
      </w:pPr>
    </w:p>
    <w:p w14:paraId="0FFC5572"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VII. MIEJSCE I TERMIN SKŁADANIA OFERT.</w:t>
      </w:r>
    </w:p>
    <w:p w14:paraId="5E66B74D" w14:textId="77777777" w:rsidR="00C657DD" w:rsidRPr="002427AB" w:rsidRDefault="00C657DD" w:rsidP="00C657DD">
      <w:pPr>
        <w:spacing w:after="0" w:line="240" w:lineRule="auto"/>
        <w:jc w:val="both"/>
        <w:rPr>
          <w:rFonts w:ascii="Arial" w:eastAsia="Times New Roman" w:hAnsi="Arial" w:cs="Arial"/>
          <w:b/>
          <w:u w:val="single"/>
          <w:lang w:eastAsia="pl-PL"/>
        </w:rPr>
      </w:pPr>
      <w:r w:rsidRPr="002427AB">
        <w:rPr>
          <w:rFonts w:ascii="Arial" w:eastAsia="Times New Roman" w:hAnsi="Arial" w:cs="Arial"/>
          <w:b/>
          <w:lang w:eastAsia="pl-PL"/>
        </w:rPr>
        <w:t>7.1</w:t>
      </w:r>
      <w:r w:rsidRPr="002427AB">
        <w:rPr>
          <w:rFonts w:ascii="Arial" w:eastAsia="Times New Roman" w:hAnsi="Arial" w:cs="Arial"/>
          <w:lang w:eastAsia="pl-PL"/>
        </w:rPr>
        <w:t>. Ofertę w zapieczętowanej kopercie opatrzonej napisami określonymi w pkt II podpunkt 2.4 niniejszej SIWZ - należy złożyć do dnia:</w:t>
      </w:r>
      <w:r w:rsidRPr="002427AB">
        <w:rPr>
          <w:rFonts w:ascii="Arial" w:eastAsia="Times New Roman" w:hAnsi="Arial" w:cs="Arial"/>
          <w:b/>
          <w:u w:val="single"/>
          <w:lang w:eastAsia="pl-PL"/>
        </w:rPr>
        <w:t xml:space="preserve"> </w:t>
      </w:r>
      <w:r>
        <w:rPr>
          <w:rFonts w:ascii="Arial" w:eastAsia="Times New Roman" w:hAnsi="Arial" w:cs="Arial"/>
          <w:b/>
          <w:u w:val="single"/>
          <w:lang w:eastAsia="pl-PL"/>
        </w:rPr>
        <w:t>12 maja</w:t>
      </w:r>
      <w:r w:rsidRPr="002427AB">
        <w:rPr>
          <w:rFonts w:ascii="Arial" w:eastAsia="Times New Roman" w:hAnsi="Arial" w:cs="Arial"/>
          <w:b/>
          <w:u w:val="single"/>
          <w:lang w:eastAsia="pl-PL"/>
        </w:rPr>
        <w:t xml:space="preserve"> 2020 roku do godz. 10.00 w:</w:t>
      </w:r>
    </w:p>
    <w:p w14:paraId="2592EA5A" w14:textId="77777777" w:rsidR="00C657DD" w:rsidRPr="002427AB" w:rsidRDefault="00C657DD" w:rsidP="00C657DD">
      <w:pPr>
        <w:spacing w:after="0" w:line="240" w:lineRule="auto"/>
        <w:ind w:firstLine="1418"/>
        <w:jc w:val="both"/>
        <w:rPr>
          <w:rFonts w:ascii="Arial" w:eastAsia="Times New Roman" w:hAnsi="Arial" w:cs="Arial"/>
          <w:lang w:eastAsia="pl-PL"/>
        </w:rPr>
      </w:pPr>
      <w:r w:rsidRPr="002427AB">
        <w:rPr>
          <w:rFonts w:ascii="Arial" w:eastAsia="Times New Roman" w:hAnsi="Arial" w:cs="Arial"/>
          <w:lang w:eastAsia="pl-PL"/>
        </w:rPr>
        <w:t>PKP Szybka Kolej Miejska w Trójmieście Sp. z o.o.</w:t>
      </w:r>
    </w:p>
    <w:p w14:paraId="10354F52" w14:textId="77777777" w:rsidR="00C657DD" w:rsidRPr="002427AB" w:rsidRDefault="00C657DD" w:rsidP="00C657DD">
      <w:pPr>
        <w:spacing w:after="0" w:line="240" w:lineRule="auto"/>
        <w:ind w:firstLine="1418"/>
        <w:jc w:val="both"/>
        <w:rPr>
          <w:rFonts w:ascii="Arial" w:eastAsia="Times New Roman" w:hAnsi="Arial" w:cs="Arial"/>
          <w:lang w:eastAsia="pl-PL"/>
        </w:rPr>
      </w:pPr>
      <w:r w:rsidRPr="002427AB">
        <w:rPr>
          <w:rFonts w:ascii="Arial" w:eastAsia="Times New Roman" w:hAnsi="Arial" w:cs="Arial"/>
          <w:lang w:eastAsia="pl-PL"/>
        </w:rPr>
        <w:t>ul. Morska 350 A, 81-002 Gdynia</w:t>
      </w:r>
    </w:p>
    <w:p w14:paraId="6830C159"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lastRenderedPageBreak/>
        <w:t xml:space="preserve">                       Wydział Zamówień Publicznych i Umów, III piętro, pok. nr 303 </w:t>
      </w:r>
    </w:p>
    <w:p w14:paraId="317654E4" w14:textId="77777777" w:rsidR="00C657DD" w:rsidRPr="002427AB" w:rsidRDefault="00C657DD" w:rsidP="00C657DD">
      <w:pPr>
        <w:spacing w:after="0" w:line="240" w:lineRule="auto"/>
        <w:jc w:val="both"/>
        <w:rPr>
          <w:rFonts w:ascii="Arial" w:eastAsia="Times New Roman" w:hAnsi="Arial" w:cs="Arial"/>
          <w:lang w:eastAsia="pl-PL"/>
        </w:rPr>
      </w:pPr>
    </w:p>
    <w:p w14:paraId="23A37556" w14:textId="77777777" w:rsidR="00C657DD" w:rsidRPr="002427AB" w:rsidRDefault="00C657DD" w:rsidP="00C657DD">
      <w:pPr>
        <w:spacing w:after="0" w:line="240" w:lineRule="auto"/>
        <w:jc w:val="both"/>
        <w:rPr>
          <w:rFonts w:ascii="Arial" w:eastAsia="Times New Roman" w:hAnsi="Arial" w:cs="Arial"/>
          <w:u w:val="single"/>
          <w:lang w:eastAsia="pl-PL"/>
        </w:rPr>
      </w:pPr>
      <w:r w:rsidRPr="002427AB">
        <w:rPr>
          <w:rFonts w:ascii="Arial" w:eastAsia="Times New Roman" w:hAnsi="Arial" w:cs="Arial"/>
          <w:u w:val="single"/>
          <w:lang w:eastAsia="pl-PL"/>
        </w:rPr>
        <w:t>Za moment złożenia oferty przyjmuje się moment otrzymania oferty przez Zamawiającego.</w:t>
      </w:r>
    </w:p>
    <w:p w14:paraId="50D93B29" w14:textId="77777777" w:rsidR="00C657DD" w:rsidRPr="002427AB" w:rsidRDefault="00C657DD" w:rsidP="00C657DD">
      <w:pPr>
        <w:spacing w:after="0" w:line="240" w:lineRule="auto"/>
        <w:jc w:val="both"/>
        <w:rPr>
          <w:rFonts w:ascii="Arial" w:eastAsia="Times New Roman" w:hAnsi="Arial" w:cs="Arial"/>
          <w:u w:val="single"/>
          <w:lang w:eastAsia="pl-PL"/>
        </w:rPr>
      </w:pPr>
    </w:p>
    <w:p w14:paraId="38BF6258" w14:textId="77777777" w:rsidR="00C657DD" w:rsidRPr="002427AB" w:rsidRDefault="00C657DD" w:rsidP="00C657DD">
      <w:pPr>
        <w:numPr>
          <w:ilvl w:val="1"/>
          <w:numId w:val="2"/>
        </w:numPr>
        <w:spacing w:after="0" w:line="240" w:lineRule="auto"/>
        <w:jc w:val="both"/>
        <w:rPr>
          <w:rFonts w:ascii="Arial" w:eastAsia="Times New Roman" w:hAnsi="Arial" w:cs="Arial"/>
          <w:b/>
          <w:lang w:eastAsia="pl-PL"/>
        </w:rPr>
      </w:pPr>
      <w:r w:rsidRPr="002427AB">
        <w:rPr>
          <w:rFonts w:ascii="Arial" w:eastAsia="Times New Roman" w:hAnsi="Arial" w:cs="Arial"/>
          <w:lang w:eastAsia="pl-PL"/>
        </w:rPr>
        <w:t>Oferta złożona po terminie wyżej określonym - zostanie zwrócona bez otwierania.</w:t>
      </w:r>
      <w:r w:rsidRPr="002427AB">
        <w:rPr>
          <w:rFonts w:ascii="Arial" w:eastAsia="Times New Roman" w:hAnsi="Arial" w:cs="Arial"/>
          <w:b/>
          <w:lang w:eastAsia="pl-PL"/>
        </w:rPr>
        <w:t xml:space="preserve"> </w:t>
      </w:r>
    </w:p>
    <w:p w14:paraId="212CAAA1" w14:textId="77777777" w:rsidR="00C657DD" w:rsidRPr="002427AB" w:rsidRDefault="00C657DD" w:rsidP="00C657DD">
      <w:pPr>
        <w:spacing w:after="0" w:line="240" w:lineRule="auto"/>
        <w:jc w:val="both"/>
        <w:rPr>
          <w:rFonts w:ascii="Arial" w:eastAsia="Times New Roman" w:hAnsi="Arial" w:cs="Arial"/>
          <w:b/>
          <w:lang w:eastAsia="pl-PL"/>
        </w:rPr>
      </w:pPr>
    </w:p>
    <w:p w14:paraId="499AA21A"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VIII. TRYB UDZIELANIA WYJAŚNIEŃ W SPRAWACH DOTYCZĄCYCH SPECYFIKACJI ISTOTNYCH WARUNKÓW ZAMÓWIENIA.</w:t>
      </w:r>
    </w:p>
    <w:p w14:paraId="4C49A173"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8.1.</w:t>
      </w:r>
      <w:r w:rsidRPr="002427AB">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3FC3A918"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8.2.</w:t>
      </w:r>
      <w:r w:rsidRPr="002427AB">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503AE246"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8.3.</w:t>
      </w:r>
      <w:r w:rsidRPr="002427AB">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2427AB">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7E076820"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8.4.</w:t>
      </w:r>
      <w:r w:rsidRPr="002427AB">
        <w:rPr>
          <w:rFonts w:ascii="Arial" w:eastAsia="Times New Roman" w:hAnsi="Arial" w:cs="Arial"/>
          <w:lang w:eastAsia="pl-PL"/>
        </w:rPr>
        <w:t xml:space="preserve"> Do kontaktu z Wykonawcami upoważniony jest: </w:t>
      </w:r>
    </w:p>
    <w:p w14:paraId="7D328583"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p. Wioleta Miszka – Wydział Zamówień Publicznych i Umów - tel. 58 721 29 29, wew. 4141 (dni robocze - w godzinach: 8:00- 14:00)</w:t>
      </w:r>
      <w:r>
        <w:rPr>
          <w:rFonts w:ascii="Arial" w:eastAsia="Times New Roman" w:hAnsi="Arial" w:cs="Arial"/>
          <w:lang w:eastAsia="pl-PL"/>
        </w:rPr>
        <w:t>, email: przetargi@skm.pkp.pl</w:t>
      </w:r>
    </w:p>
    <w:p w14:paraId="1638F664" w14:textId="77777777" w:rsidR="00C657DD" w:rsidRPr="002427AB" w:rsidRDefault="00C657DD" w:rsidP="00C657DD">
      <w:pPr>
        <w:spacing w:after="0" w:line="240" w:lineRule="auto"/>
        <w:jc w:val="both"/>
        <w:rPr>
          <w:rFonts w:ascii="Arial" w:eastAsia="Times New Roman" w:hAnsi="Arial" w:cs="Arial"/>
          <w:b/>
          <w:lang w:eastAsia="pl-PL"/>
        </w:rPr>
      </w:pPr>
    </w:p>
    <w:p w14:paraId="2251214A"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IX. MIEJSCE I TERMIN OTWARCIA OFERT.</w:t>
      </w:r>
    </w:p>
    <w:p w14:paraId="1D76C7E3"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9.1. </w:t>
      </w:r>
      <w:r w:rsidRPr="002427AB">
        <w:rPr>
          <w:rFonts w:ascii="Arial" w:eastAsia="Times New Roman" w:hAnsi="Arial" w:cs="Arial"/>
          <w:lang w:eastAsia="pl-PL"/>
        </w:rPr>
        <w:t>Komisyjne otwarcie ofert nastąpi na posiedzeniu Komisji Przetargowej, które odbędzie się w  dniu:</w:t>
      </w:r>
      <w:r w:rsidRPr="002427AB">
        <w:rPr>
          <w:rFonts w:ascii="Arial" w:eastAsia="Times New Roman" w:hAnsi="Arial" w:cs="Arial"/>
          <w:b/>
          <w:u w:val="single"/>
          <w:lang w:eastAsia="pl-PL"/>
        </w:rPr>
        <w:t xml:space="preserve"> </w:t>
      </w:r>
      <w:r>
        <w:rPr>
          <w:rFonts w:ascii="Arial" w:eastAsia="Times New Roman" w:hAnsi="Arial" w:cs="Arial"/>
          <w:b/>
          <w:u w:val="single"/>
          <w:lang w:eastAsia="pl-PL"/>
        </w:rPr>
        <w:t>12 maja</w:t>
      </w:r>
      <w:r w:rsidRPr="002427AB">
        <w:rPr>
          <w:rFonts w:ascii="Arial" w:eastAsia="Times New Roman" w:hAnsi="Arial" w:cs="Arial"/>
          <w:b/>
          <w:u w:val="single"/>
          <w:lang w:eastAsia="pl-PL"/>
        </w:rPr>
        <w:t xml:space="preserve"> 2020 roku o godz. 11:00 w</w:t>
      </w:r>
      <w:r w:rsidRPr="002427AB">
        <w:rPr>
          <w:rFonts w:ascii="Arial" w:eastAsia="Times New Roman" w:hAnsi="Arial" w:cs="Arial"/>
          <w:lang w:eastAsia="pl-PL"/>
        </w:rPr>
        <w:t xml:space="preserve">: </w:t>
      </w:r>
    </w:p>
    <w:p w14:paraId="70DF0530"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PKP Szybka Kolej Miejska w Trójmieście Sp. z o.o.</w:t>
      </w:r>
    </w:p>
    <w:p w14:paraId="36D6E558"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ul. Morska 350 A, 81-002 Gdynia</w:t>
      </w:r>
    </w:p>
    <w:p w14:paraId="6D2931D0"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III piętro, pok. nr 303</w:t>
      </w:r>
    </w:p>
    <w:p w14:paraId="6068F863" w14:textId="77777777" w:rsidR="00C657DD" w:rsidRPr="002427AB" w:rsidRDefault="00C657DD" w:rsidP="00C657DD">
      <w:pPr>
        <w:spacing w:after="0" w:line="240" w:lineRule="auto"/>
        <w:rPr>
          <w:rFonts w:ascii="Arial" w:eastAsia="Times New Roman" w:hAnsi="Arial" w:cs="Arial"/>
          <w:lang w:eastAsia="pl-PL"/>
        </w:rPr>
      </w:pPr>
      <w:r w:rsidRPr="002427AB">
        <w:rPr>
          <w:rFonts w:ascii="Arial" w:eastAsia="Times New Roman" w:hAnsi="Arial" w:cs="Arial"/>
          <w:b/>
          <w:lang w:eastAsia="pl-PL"/>
        </w:rPr>
        <w:t xml:space="preserve">9.2. </w:t>
      </w:r>
      <w:r w:rsidRPr="002427AB">
        <w:rPr>
          <w:rFonts w:ascii="Arial" w:eastAsia="Times New Roman" w:hAnsi="Arial" w:cs="Arial"/>
          <w:lang w:eastAsia="pl-PL"/>
        </w:rPr>
        <w:t>Otwarcie ofert jest jawne.</w:t>
      </w:r>
    </w:p>
    <w:p w14:paraId="360DE9AC"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 xml:space="preserve">9.3. </w:t>
      </w:r>
      <w:r w:rsidRPr="002427AB">
        <w:rPr>
          <w:rFonts w:ascii="Arial" w:eastAsia="Times New Roman" w:hAnsi="Arial" w:cs="Arial"/>
          <w:lang w:eastAsia="pl-PL"/>
        </w:rPr>
        <w:t xml:space="preserve">Wyniki postępowania obowiązują po ich zatwierdzeniu przez Zarząd PKP Szybka Kolej Miejska w Trójmieście Sp. z o.o. w Gdyni. </w:t>
      </w:r>
    </w:p>
    <w:p w14:paraId="4ECA410D" w14:textId="77777777" w:rsidR="00C657DD" w:rsidRPr="002427AB" w:rsidRDefault="00C657DD" w:rsidP="00C657DD">
      <w:pPr>
        <w:spacing w:after="0" w:line="240" w:lineRule="auto"/>
        <w:jc w:val="both"/>
        <w:rPr>
          <w:rFonts w:ascii="Arial" w:eastAsia="Times New Roman" w:hAnsi="Arial" w:cs="Arial"/>
          <w:b/>
          <w:lang w:eastAsia="pl-PL"/>
        </w:rPr>
      </w:pPr>
    </w:p>
    <w:p w14:paraId="402E7A32"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X. MIEJSCE I TERMIN UDOSTĘPNIENIA PRZEZ ZAMAWIAJĄCEGO OFERT ZŁOŻONYCH W PRZEDMIOTOWYM POSTĘPOWANIU.</w:t>
      </w:r>
    </w:p>
    <w:p w14:paraId="5212AE46"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10.1.</w:t>
      </w:r>
      <w:r w:rsidRPr="002427AB">
        <w:rPr>
          <w:rFonts w:ascii="Arial" w:eastAsia="Times New Roman" w:hAnsi="Arial" w:cs="Arial"/>
          <w:lang w:eastAsia="pl-PL"/>
        </w:rPr>
        <w:t xml:space="preserve"> Oferty złożone w przedmiotowym postępowaniu zostaną udostępnione przez Zamawiającego w:     </w:t>
      </w:r>
    </w:p>
    <w:p w14:paraId="31B492AA"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PKP Szybka Kolej Miejska w Trójmieście Sp. z o.o.</w:t>
      </w:r>
    </w:p>
    <w:p w14:paraId="776B586C"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ul. Morska 350 A, 81-002 Gdynia</w:t>
      </w:r>
    </w:p>
    <w:p w14:paraId="6C2C312D"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Wydział Zamówień Publicznych i Umów, III piętro, pok. nr 303</w:t>
      </w:r>
    </w:p>
    <w:p w14:paraId="7667749E"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 xml:space="preserve">od dnia: </w:t>
      </w:r>
      <w:r>
        <w:rPr>
          <w:rFonts w:ascii="Arial" w:eastAsia="Times New Roman" w:hAnsi="Arial" w:cs="Arial"/>
          <w:b/>
          <w:u w:val="single"/>
          <w:lang w:eastAsia="pl-PL"/>
        </w:rPr>
        <w:t>12 maja</w:t>
      </w:r>
      <w:r w:rsidRPr="002427AB">
        <w:rPr>
          <w:rFonts w:ascii="Arial" w:eastAsia="Times New Roman" w:hAnsi="Arial" w:cs="Arial"/>
          <w:b/>
          <w:u w:val="single"/>
          <w:lang w:eastAsia="pl-PL"/>
        </w:rPr>
        <w:t xml:space="preserve"> 2020 roku,  godz. 13:00</w:t>
      </w:r>
      <w:r w:rsidRPr="002427AB">
        <w:rPr>
          <w:rFonts w:ascii="Arial" w:eastAsia="Times New Roman" w:hAnsi="Arial" w:cs="Arial"/>
          <w:u w:val="single"/>
          <w:lang w:eastAsia="pl-PL"/>
        </w:rPr>
        <w:t>.</w:t>
      </w:r>
      <w:r w:rsidRPr="002427AB">
        <w:rPr>
          <w:rFonts w:ascii="Arial" w:eastAsia="Times New Roman" w:hAnsi="Arial" w:cs="Arial"/>
          <w:lang w:eastAsia="pl-PL"/>
        </w:rPr>
        <w:t xml:space="preserve"> </w:t>
      </w:r>
    </w:p>
    <w:p w14:paraId="79F1D98A"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10.2.</w:t>
      </w:r>
      <w:r w:rsidRPr="002427AB">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4E3384FC" w14:textId="77777777" w:rsidR="00C657DD" w:rsidRPr="002427AB" w:rsidRDefault="00C657DD" w:rsidP="00C657DD">
      <w:pPr>
        <w:spacing w:after="0" w:line="240" w:lineRule="auto"/>
        <w:jc w:val="both"/>
        <w:rPr>
          <w:rFonts w:ascii="Arial" w:eastAsia="Times New Roman" w:hAnsi="Arial" w:cs="Arial"/>
          <w:b/>
          <w:lang w:eastAsia="pl-PL"/>
        </w:rPr>
      </w:pPr>
    </w:p>
    <w:p w14:paraId="29818925"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XI. ŚRODKI OCHRONY PRAWNEJ PRZYSŁUGUJĄCEJ WYKONAWCY.</w:t>
      </w:r>
    </w:p>
    <w:p w14:paraId="697722DC"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bCs/>
          <w:lang w:eastAsia="pl-PL"/>
        </w:rPr>
        <w:t>11.1.</w:t>
      </w:r>
      <w:r w:rsidRPr="002427AB">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A814AA2"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bCs/>
          <w:lang w:eastAsia="pl-PL"/>
        </w:rPr>
        <w:t>11.2.</w:t>
      </w:r>
      <w:r w:rsidRPr="002427AB">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t>
      </w:r>
      <w:r w:rsidRPr="002427AB">
        <w:rPr>
          <w:rFonts w:ascii="Arial" w:eastAsia="Times New Roman" w:hAnsi="Arial" w:cs="Arial"/>
          <w:bCs/>
          <w:lang w:eastAsia="pl-PL"/>
        </w:rPr>
        <w:lastRenderedPageBreak/>
        <w:t>wniesiony z chwilą, gdy dotarł on do Zamawiającego w taki sposób, że mógł zapoznać się z jego treścią.</w:t>
      </w:r>
    </w:p>
    <w:p w14:paraId="6D18F43A"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bCs/>
          <w:lang w:eastAsia="pl-PL"/>
        </w:rPr>
        <w:t>11.3.</w:t>
      </w:r>
      <w:r w:rsidRPr="002427AB">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715E4AEE"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bCs/>
          <w:lang w:eastAsia="pl-PL"/>
        </w:rPr>
        <w:t>11.4.</w:t>
      </w:r>
      <w:r w:rsidRPr="002427AB">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496D8206"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bCs/>
          <w:lang w:eastAsia="pl-PL"/>
        </w:rPr>
        <w:t>11.5.</w:t>
      </w:r>
      <w:r w:rsidRPr="002427AB">
        <w:rPr>
          <w:rFonts w:ascii="Arial" w:eastAsia="Times New Roman" w:hAnsi="Arial" w:cs="Arial"/>
          <w:bCs/>
          <w:lang w:eastAsia="pl-PL"/>
        </w:rPr>
        <w:t xml:space="preserve"> Wniesienie protestu jest dopuszczalne tylko przed zawarciem umowy.</w:t>
      </w:r>
    </w:p>
    <w:p w14:paraId="0921F9DF"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bCs/>
          <w:lang w:eastAsia="pl-PL"/>
        </w:rPr>
        <w:t>11.6.</w:t>
      </w:r>
      <w:r w:rsidRPr="002427AB">
        <w:rPr>
          <w:rFonts w:ascii="Arial" w:eastAsia="Times New Roman" w:hAnsi="Arial" w:cs="Arial"/>
          <w:bCs/>
          <w:lang w:eastAsia="pl-PL"/>
        </w:rPr>
        <w:t xml:space="preserve"> Zamawiający odrzuca protest wniesiony po terminie, wniesiony przez podmiot nieuprawniony lub protest niedopuszczalny na podstawie § 63 ust.6</w:t>
      </w:r>
      <w:r w:rsidRPr="002427AB">
        <w:rPr>
          <w:rFonts w:ascii="Arial" w:eastAsia="Times New Roman" w:hAnsi="Arial" w:cs="Arial"/>
          <w:lang w:eastAsia="pl-PL"/>
        </w:rPr>
        <w:t xml:space="preserve"> </w:t>
      </w:r>
      <w:r w:rsidRPr="002427AB">
        <w:rPr>
          <w:rFonts w:ascii="Arial" w:eastAsia="Times New Roman" w:hAnsi="Arial" w:cs="Arial"/>
          <w:bCs/>
          <w:lang w:eastAsia="pl-PL"/>
        </w:rPr>
        <w:t>Regulaminu udzielania przez PKP Szybka Kolej Miejska w Trójmieście Sp. z o.o.  zamówień sektorowych na roboty budowlane, dostawy i usługi, o których mowa w art. 132  ustawy Prawo zamówień publicznych .</w:t>
      </w:r>
    </w:p>
    <w:p w14:paraId="777BA3BE" w14:textId="77777777" w:rsidR="00C657DD" w:rsidRPr="002427AB" w:rsidRDefault="00C657DD" w:rsidP="00C657DD">
      <w:pPr>
        <w:spacing w:after="0" w:line="240" w:lineRule="auto"/>
        <w:jc w:val="both"/>
        <w:rPr>
          <w:rFonts w:ascii="Arial" w:eastAsia="Times New Roman" w:hAnsi="Arial" w:cs="Arial"/>
          <w:bCs/>
          <w:lang w:eastAsia="pl-PL"/>
        </w:rPr>
      </w:pPr>
      <w:r w:rsidRPr="002427AB">
        <w:rPr>
          <w:rFonts w:ascii="Arial" w:eastAsia="Times New Roman" w:hAnsi="Arial" w:cs="Arial"/>
          <w:b/>
          <w:lang w:eastAsia="pl-PL"/>
        </w:rPr>
        <w:t>11.7.</w:t>
      </w:r>
      <w:r w:rsidRPr="002427AB">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5D45B804" w14:textId="77777777" w:rsidR="00C657DD" w:rsidRPr="002427AB" w:rsidRDefault="00C657DD" w:rsidP="00C657DD">
      <w:pPr>
        <w:spacing w:after="0" w:line="240" w:lineRule="auto"/>
        <w:jc w:val="both"/>
        <w:rPr>
          <w:rFonts w:ascii="Arial" w:eastAsia="Times New Roman" w:hAnsi="Arial" w:cs="Arial"/>
          <w:b/>
          <w:bCs/>
          <w:iCs/>
          <w:lang w:eastAsia="pl-PL"/>
        </w:rPr>
      </w:pPr>
    </w:p>
    <w:p w14:paraId="56B1655E" w14:textId="77777777" w:rsidR="00C657DD" w:rsidRPr="002427AB" w:rsidRDefault="00C657DD" w:rsidP="00C657DD">
      <w:pPr>
        <w:spacing w:after="0" w:line="240" w:lineRule="auto"/>
        <w:jc w:val="both"/>
        <w:rPr>
          <w:rFonts w:ascii="Arial" w:eastAsia="Times New Roman" w:hAnsi="Arial" w:cs="Arial"/>
          <w:b/>
          <w:bCs/>
          <w:iCs/>
          <w:lang w:eastAsia="pl-PL"/>
        </w:rPr>
      </w:pPr>
      <w:r w:rsidRPr="002427AB">
        <w:rPr>
          <w:rFonts w:ascii="Arial" w:eastAsia="Times New Roman" w:hAnsi="Arial" w:cs="Arial"/>
          <w:b/>
          <w:bCs/>
          <w:iCs/>
          <w:lang w:eastAsia="pl-PL"/>
        </w:rPr>
        <w:t>XII. FORMALNOŚCI, JAKICH NALEŻY DOPEŁNIĆ PRZED ZAWARCIEM UMOWY.</w:t>
      </w:r>
    </w:p>
    <w:p w14:paraId="6E8AA0E9" w14:textId="77777777" w:rsidR="00C657DD" w:rsidRPr="002427AB" w:rsidRDefault="00C657DD" w:rsidP="00C657DD">
      <w:pPr>
        <w:spacing w:after="0" w:line="240" w:lineRule="auto"/>
        <w:jc w:val="both"/>
        <w:rPr>
          <w:rFonts w:ascii="Arial" w:eastAsia="Times New Roman" w:hAnsi="Arial" w:cs="Arial"/>
          <w:b/>
          <w:bCs/>
          <w:iCs/>
          <w:lang w:eastAsia="pl-PL"/>
        </w:rPr>
      </w:pPr>
      <w:r w:rsidRPr="002427AB">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74BFBB6" w14:textId="77777777" w:rsidR="00C657DD" w:rsidRPr="002427AB" w:rsidRDefault="00C657DD" w:rsidP="00C657DD">
      <w:pPr>
        <w:spacing w:after="0" w:line="240" w:lineRule="auto"/>
        <w:ind w:left="426" w:right="287" w:hanging="284"/>
        <w:jc w:val="both"/>
        <w:rPr>
          <w:rFonts w:ascii="Arial" w:eastAsia="Times New Roman" w:hAnsi="Arial" w:cs="Arial"/>
          <w:b/>
          <w:lang w:eastAsia="pl-PL"/>
        </w:rPr>
      </w:pPr>
    </w:p>
    <w:p w14:paraId="190452B5" w14:textId="77777777" w:rsidR="00C657DD" w:rsidRPr="002427AB" w:rsidRDefault="00C657DD" w:rsidP="00C657DD">
      <w:pPr>
        <w:widowControl w:val="0"/>
        <w:tabs>
          <w:tab w:val="left" w:pos="0"/>
        </w:tabs>
        <w:autoSpaceDE w:val="0"/>
        <w:autoSpaceDN w:val="0"/>
        <w:adjustRightInd w:val="0"/>
        <w:spacing w:after="0" w:line="240" w:lineRule="auto"/>
        <w:jc w:val="both"/>
        <w:rPr>
          <w:rFonts w:ascii="Arial" w:eastAsia="Times New Roman" w:hAnsi="Arial" w:cs="Arial"/>
          <w:lang w:eastAsia="pl-PL"/>
        </w:rPr>
      </w:pPr>
      <w:r w:rsidRPr="002427AB">
        <w:rPr>
          <w:rFonts w:ascii="Arial" w:eastAsia="Times New Roman" w:hAnsi="Arial" w:cs="Arial"/>
          <w:b/>
          <w:lang w:eastAsia="pl-PL"/>
        </w:rPr>
        <w:t>XIII. POLEGANIE NA ZDOLNOŚCIACH INNEGO PODMIOTU</w:t>
      </w:r>
    </w:p>
    <w:p w14:paraId="55E59835" w14:textId="77777777" w:rsidR="00C657DD" w:rsidRPr="002427AB" w:rsidRDefault="00C657DD" w:rsidP="00C657DD">
      <w:pPr>
        <w:widowControl w:val="0"/>
        <w:tabs>
          <w:tab w:val="left" w:pos="0"/>
        </w:tabs>
        <w:autoSpaceDE w:val="0"/>
        <w:autoSpaceDN w:val="0"/>
        <w:adjustRightInd w:val="0"/>
        <w:spacing w:after="0" w:line="240" w:lineRule="auto"/>
        <w:jc w:val="both"/>
        <w:rPr>
          <w:rFonts w:ascii="Arial" w:eastAsia="Times New Roman" w:hAnsi="Arial" w:cs="Arial"/>
          <w:lang w:eastAsia="pl-PL"/>
        </w:rPr>
      </w:pPr>
      <w:r w:rsidRPr="002427AB">
        <w:rPr>
          <w:rFonts w:ascii="Arial" w:eastAsia="Times New Roman" w:hAnsi="Arial" w:cs="Arial"/>
          <w:lang w:eastAsia="pl-PL"/>
        </w:rPr>
        <w:t xml:space="preserve">13.1 Wykonawca może w celu potwierdzenia spełniania warunków udziału w postępowaniu wskazanych w pkt 2.5 </w:t>
      </w:r>
      <w:proofErr w:type="spellStart"/>
      <w:r w:rsidRPr="002427AB">
        <w:rPr>
          <w:rFonts w:ascii="Arial" w:eastAsia="Times New Roman" w:hAnsi="Arial" w:cs="Arial"/>
          <w:lang w:eastAsia="pl-PL"/>
        </w:rPr>
        <w:t>ppkt</w:t>
      </w:r>
      <w:proofErr w:type="spellEnd"/>
      <w:r w:rsidRPr="002427AB">
        <w:rPr>
          <w:rFonts w:ascii="Arial" w:eastAsia="Times New Roman" w:hAnsi="Arial" w:cs="Arial"/>
          <w:lang w:eastAsia="pl-PL"/>
        </w:rPr>
        <w:t xml:space="preserve"> 6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427AB">
        <w:rPr>
          <w:rFonts w:ascii="Arial" w:eastAsia="Times New Roman" w:hAnsi="Arial" w:cs="Arial"/>
          <w:u w:val="single"/>
          <w:lang w:eastAsia="pl-PL"/>
        </w:rPr>
        <w:t>wymaga, aby zobowiązanie o którym mowa powyżej lub inny równoważny dokument</w:t>
      </w:r>
      <w:r w:rsidRPr="002427AB">
        <w:rPr>
          <w:rFonts w:ascii="Arial" w:eastAsia="Times New Roman" w:hAnsi="Arial" w:cs="Arial"/>
          <w:lang w:eastAsia="pl-PL"/>
        </w:rPr>
        <w:t xml:space="preserve"> określał w szczególności:</w:t>
      </w:r>
    </w:p>
    <w:p w14:paraId="640D1AC5" w14:textId="77777777" w:rsidR="00C657DD" w:rsidRPr="002427AB" w:rsidRDefault="00C657DD" w:rsidP="00C657DD">
      <w:pPr>
        <w:widowControl w:val="0"/>
        <w:numPr>
          <w:ilvl w:val="0"/>
          <w:numId w:val="6"/>
        </w:numPr>
        <w:tabs>
          <w:tab w:val="left" w:pos="706"/>
        </w:tabs>
        <w:autoSpaceDE w:val="0"/>
        <w:autoSpaceDN w:val="0"/>
        <w:adjustRightInd w:val="0"/>
        <w:spacing w:after="0" w:line="240" w:lineRule="auto"/>
        <w:ind w:left="427"/>
        <w:rPr>
          <w:rFonts w:ascii="Arial" w:eastAsia="Times New Roman" w:hAnsi="Arial" w:cs="Arial"/>
          <w:lang w:eastAsia="pl-PL"/>
        </w:rPr>
      </w:pPr>
      <w:r w:rsidRPr="002427AB">
        <w:rPr>
          <w:rFonts w:ascii="Arial" w:eastAsia="Times New Roman" w:hAnsi="Arial" w:cs="Arial"/>
          <w:lang w:eastAsia="pl-PL"/>
        </w:rPr>
        <w:t>zakres dostępnych Wykonawcy zasobów innego podmiotu;</w:t>
      </w:r>
    </w:p>
    <w:p w14:paraId="65C8D886" w14:textId="77777777" w:rsidR="00C657DD" w:rsidRPr="002427AB" w:rsidRDefault="00C657DD" w:rsidP="00C657DD">
      <w:pPr>
        <w:widowControl w:val="0"/>
        <w:numPr>
          <w:ilvl w:val="0"/>
          <w:numId w:val="7"/>
        </w:numPr>
        <w:tabs>
          <w:tab w:val="left" w:pos="706"/>
        </w:tabs>
        <w:autoSpaceDE w:val="0"/>
        <w:autoSpaceDN w:val="0"/>
        <w:adjustRightInd w:val="0"/>
        <w:spacing w:after="0" w:line="240" w:lineRule="auto"/>
        <w:ind w:left="706" w:hanging="278"/>
        <w:jc w:val="both"/>
        <w:rPr>
          <w:rFonts w:ascii="Arial" w:eastAsia="Times New Roman" w:hAnsi="Arial" w:cs="Arial"/>
          <w:lang w:eastAsia="pl-PL"/>
        </w:rPr>
      </w:pPr>
      <w:r w:rsidRPr="002427AB">
        <w:rPr>
          <w:rFonts w:ascii="Arial" w:eastAsia="Times New Roman" w:hAnsi="Arial" w:cs="Arial"/>
          <w:lang w:eastAsia="pl-PL"/>
        </w:rPr>
        <w:t>sposób wykorzystania zasobów innego podmiotu, przez Wykonawcę, przy wykonywaniu zamówienia publicznego;</w:t>
      </w:r>
    </w:p>
    <w:p w14:paraId="6527682A" w14:textId="77777777" w:rsidR="00C657DD" w:rsidRPr="002427AB" w:rsidRDefault="00C657DD" w:rsidP="00C657DD">
      <w:pPr>
        <w:widowControl w:val="0"/>
        <w:numPr>
          <w:ilvl w:val="0"/>
          <w:numId w:val="6"/>
        </w:numPr>
        <w:tabs>
          <w:tab w:val="left" w:pos="706"/>
        </w:tabs>
        <w:autoSpaceDE w:val="0"/>
        <w:autoSpaceDN w:val="0"/>
        <w:adjustRightInd w:val="0"/>
        <w:spacing w:after="0" w:line="240" w:lineRule="auto"/>
        <w:ind w:left="427"/>
        <w:rPr>
          <w:rFonts w:ascii="Arial" w:eastAsia="Times New Roman" w:hAnsi="Arial" w:cs="Arial"/>
          <w:lang w:eastAsia="pl-PL"/>
        </w:rPr>
      </w:pPr>
      <w:r w:rsidRPr="002427AB">
        <w:rPr>
          <w:rFonts w:ascii="Arial" w:eastAsia="Times New Roman" w:hAnsi="Arial" w:cs="Arial"/>
          <w:lang w:eastAsia="pl-PL"/>
        </w:rPr>
        <w:t>zakres i okres udziału innego podmiotu przy wykonywaniu zamówienia publicznego;</w:t>
      </w:r>
    </w:p>
    <w:p w14:paraId="33D40B25" w14:textId="77777777" w:rsidR="00C657DD" w:rsidRPr="002427AB" w:rsidRDefault="00C657DD" w:rsidP="00C657DD">
      <w:pPr>
        <w:widowControl w:val="0"/>
        <w:numPr>
          <w:ilvl w:val="0"/>
          <w:numId w:val="7"/>
        </w:numPr>
        <w:tabs>
          <w:tab w:val="left" w:pos="706"/>
        </w:tabs>
        <w:autoSpaceDE w:val="0"/>
        <w:autoSpaceDN w:val="0"/>
        <w:adjustRightInd w:val="0"/>
        <w:spacing w:after="0" w:line="240" w:lineRule="auto"/>
        <w:ind w:left="706" w:hanging="278"/>
        <w:jc w:val="both"/>
        <w:rPr>
          <w:rFonts w:ascii="Arial" w:eastAsia="Times New Roman" w:hAnsi="Arial" w:cs="Arial"/>
          <w:lang w:eastAsia="pl-PL"/>
        </w:rPr>
      </w:pPr>
      <w:r w:rsidRPr="002427AB">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68BC55E4" w14:textId="77777777" w:rsidR="00C657DD" w:rsidRPr="002427AB" w:rsidRDefault="00C657DD" w:rsidP="00C657DD">
      <w:pPr>
        <w:widowControl w:val="0"/>
        <w:tabs>
          <w:tab w:val="left" w:pos="706"/>
        </w:tabs>
        <w:autoSpaceDE w:val="0"/>
        <w:autoSpaceDN w:val="0"/>
        <w:adjustRightInd w:val="0"/>
        <w:spacing w:after="0" w:line="240" w:lineRule="auto"/>
        <w:jc w:val="both"/>
        <w:rPr>
          <w:rFonts w:ascii="Arial" w:eastAsia="Times New Roman" w:hAnsi="Arial" w:cs="Arial"/>
          <w:b/>
          <w:lang w:eastAsia="pl-PL"/>
        </w:rPr>
      </w:pPr>
      <w:r w:rsidRPr="002427AB">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1C3808A9" w14:textId="77777777" w:rsidR="00C657DD" w:rsidRPr="002427AB" w:rsidRDefault="00C657DD" w:rsidP="00C657DD">
      <w:pPr>
        <w:widowControl w:val="0"/>
        <w:tabs>
          <w:tab w:val="left" w:pos="426"/>
        </w:tabs>
        <w:autoSpaceDE w:val="0"/>
        <w:autoSpaceDN w:val="0"/>
        <w:adjustRightInd w:val="0"/>
        <w:spacing w:after="0" w:line="240" w:lineRule="auto"/>
        <w:jc w:val="both"/>
        <w:rPr>
          <w:rFonts w:ascii="Arial" w:eastAsia="Times New Roman" w:hAnsi="Arial" w:cs="Arial"/>
          <w:lang w:eastAsia="pl-PL"/>
        </w:rPr>
      </w:pPr>
      <w:r w:rsidRPr="002427AB">
        <w:rPr>
          <w:rFonts w:ascii="Arial" w:eastAsia="Times New Roman" w:hAnsi="Arial" w:cs="Arial"/>
          <w:lang w:eastAsia="pl-PL"/>
        </w:rPr>
        <w:t xml:space="preserve">13.2. Zamawiający </w:t>
      </w:r>
      <w:r w:rsidRPr="002427AB">
        <w:rPr>
          <w:rFonts w:ascii="Arial" w:eastAsia="Times New Roman" w:hAnsi="Arial" w:cs="Arial"/>
          <w:u w:val="single"/>
          <w:lang w:eastAsia="pl-PL"/>
        </w:rPr>
        <w:t>żąda od Wykonawcy</w:t>
      </w:r>
      <w:r w:rsidRPr="002427AB">
        <w:rPr>
          <w:rFonts w:ascii="Arial" w:eastAsia="Times New Roman" w:hAnsi="Arial" w:cs="Arial"/>
          <w:lang w:eastAsia="pl-PL"/>
        </w:rPr>
        <w:t xml:space="preserve">, który polega na zdolnościach innych podmiotów, przedstawienia w odniesieniu do tych podmiotów dokumentów wymienionych w </w:t>
      </w:r>
      <w:r w:rsidRPr="002427AB">
        <w:rPr>
          <w:rFonts w:ascii="Arial" w:eastAsia="Times New Roman" w:hAnsi="Arial" w:cs="Arial"/>
          <w:bCs/>
          <w:lang w:eastAsia="pl-PL"/>
        </w:rPr>
        <w:t>pkt 2.5.</w:t>
      </w:r>
    </w:p>
    <w:p w14:paraId="2CB10666" w14:textId="77777777" w:rsidR="00C657DD" w:rsidRPr="002427AB" w:rsidRDefault="00C657DD" w:rsidP="00C657DD">
      <w:pPr>
        <w:widowControl w:val="0"/>
        <w:tabs>
          <w:tab w:val="left" w:pos="426"/>
        </w:tabs>
        <w:autoSpaceDE w:val="0"/>
        <w:autoSpaceDN w:val="0"/>
        <w:adjustRightInd w:val="0"/>
        <w:spacing w:after="0" w:line="240" w:lineRule="auto"/>
        <w:jc w:val="both"/>
        <w:rPr>
          <w:rFonts w:ascii="Arial" w:eastAsia="Times New Roman" w:hAnsi="Arial" w:cs="Arial"/>
          <w:lang w:eastAsia="pl-PL"/>
        </w:rPr>
      </w:pPr>
      <w:r w:rsidRPr="002427AB">
        <w:rPr>
          <w:rFonts w:ascii="Arial" w:eastAsia="Times New Roman" w:hAnsi="Arial" w:cs="Arial"/>
          <w:lang w:eastAsia="pl-PL"/>
        </w:rPr>
        <w:t xml:space="preserve">13.3 Zamawiający </w:t>
      </w:r>
      <w:r w:rsidRPr="002427AB">
        <w:rPr>
          <w:rFonts w:ascii="Arial" w:eastAsia="Times New Roman" w:hAnsi="Arial" w:cs="Arial"/>
          <w:u w:val="single"/>
          <w:lang w:eastAsia="pl-PL"/>
        </w:rPr>
        <w:t>żąda od Wykonawcy</w:t>
      </w:r>
      <w:r w:rsidRPr="002427AB">
        <w:rPr>
          <w:rFonts w:ascii="Arial" w:eastAsia="Times New Roman" w:hAnsi="Arial" w:cs="Arial"/>
          <w:lang w:eastAsia="pl-PL"/>
        </w:rPr>
        <w:t xml:space="preserve"> przedstawienia dokumentów wymienionych </w:t>
      </w:r>
      <w:r w:rsidRPr="002427AB">
        <w:rPr>
          <w:rFonts w:ascii="Arial" w:eastAsia="Times New Roman" w:hAnsi="Arial" w:cs="Arial"/>
          <w:bCs/>
          <w:lang w:eastAsia="pl-PL"/>
        </w:rPr>
        <w:t xml:space="preserve">w pkt. 2.5. </w:t>
      </w:r>
      <w:r w:rsidRPr="002427AB">
        <w:rPr>
          <w:rFonts w:ascii="Arial" w:eastAsia="Times New Roman" w:hAnsi="Arial" w:cs="Arial"/>
          <w:bCs/>
          <w:lang w:eastAsia="pl-PL"/>
        </w:rPr>
        <w:lastRenderedPageBreak/>
        <w:t xml:space="preserve">SIWZ dotyczących podwykonawcy, </w:t>
      </w:r>
      <w:r w:rsidRPr="002427AB">
        <w:rPr>
          <w:rFonts w:ascii="Arial" w:eastAsia="Times New Roman" w:hAnsi="Arial" w:cs="Arial"/>
          <w:lang w:eastAsia="pl-PL"/>
        </w:rPr>
        <w:t>któremu zamierza powierzyć wykonanie części zamówienia, a który nie jest podmiotem, na którego zdolnościach technicznych Wykonawca polega.</w:t>
      </w:r>
    </w:p>
    <w:p w14:paraId="1E4F4A14" w14:textId="77777777" w:rsidR="00C657DD" w:rsidRPr="002427AB" w:rsidRDefault="00C657DD" w:rsidP="00C657DD">
      <w:pPr>
        <w:spacing w:after="0" w:line="240" w:lineRule="auto"/>
        <w:jc w:val="both"/>
        <w:rPr>
          <w:rFonts w:ascii="Arial" w:eastAsia="Times New Roman" w:hAnsi="Arial" w:cs="Arial"/>
          <w:b/>
          <w:lang w:val="x-none" w:eastAsia="x-none"/>
        </w:rPr>
      </w:pPr>
    </w:p>
    <w:p w14:paraId="62D99EA1" w14:textId="77777777" w:rsidR="00C657DD" w:rsidRPr="002427AB" w:rsidRDefault="00C657DD" w:rsidP="00C657DD">
      <w:pPr>
        <w:spacing w:after="0" w:line="240" w:lineRule="auto"/>
        <w:jc w:val="both"/>
        <w:rPr>
          <w:rFonts w:ascii="Arial" w:eastAsia="Times New Roman" w:hAnsi="Arial" w:cs="Arial"/>
          <w:b/>
          <w:bCs/>
          <w:iCs/>
          <w:lang w:eastAsia="x-none"/>
        </w:rPr>
      </w:pPr>
      <w:r w:rsidRPr="002427AB">
        <w:rPr>
          <w:rFonts w:ascii="Arial" w:eastAsia="Times New Roman" w:hAnsi="Arial" w:cs="Arial"/>
          <w:b/>
          <w:bCs/>
          <w:iCs/>
          <w:lang w:val="x-none" w:eastAsia="x-none"/>
        </w:rPr>
        <w:t>X</w:t>
      </w:r>
      <w:r w:rsidRPr="002427AB">
        <w:rPr>
          <w:rFonts w:ascii="Arial" w:eastAsia="Times New Roman" w:hAnsi="Arial" w:cs="Arial"/>
          <w:b/>
          <w:bCs/>
          <w:iCs/>
          <w:lang w:eastAsia="x-none"/>
        </w:rPr>
        <w:t>IV</w:t>
      </w:r>
      <w:r w:rsidRPr="002427AB">
        <w:rPr>
          <w:rFonts w:ascii="Arial" w:eastAsia="Times New Roman" w:hAnsi="Arial" w:cs="Arial"/>
          <w:b/>
          <w:bCs/>
          <w:iCs/>
          <w:lang w:val="x-none" w:eastAsia="x-none"/>
        </w:rPr>
        <w:t xml:space="preserve">. </w:t>
      </w:r>
      <w:r w:rsidRPr="002427AB">
        <w:rPr>
          <w:rFonts w:ascii="Arial" w:eastAsia="Times New Roman" w:hAnsi="Arial" w:cs="Arial"/>
          <w:b/>
          <w:bCs/>
          <w:iCs/>
          <w:lang w:eastAsia="x-none"/>
        </w:rPr>
        <w:t>OCHRONA DANYCH OSOBOWYCH</w:t>
      </w:r>
    </w:p>
    <w:p w14:paraId="51A77DA0" w14:textId="77777777" w:rsidR="00C657DD" w:rsidRPr="002427AB" w:rsidRDefault="00C657DD" w:rsidP="00C657DD">
      <w:pPr>
        <w:spacing w:after="0" w:line="240" w:lineRule="auto"/>
        <w:jc w:val="both"/>
        <w:rPr>
          <w:rFonts w:ascii="Arial" w:eastAsia="Times New Roman" w:hAnsi="Arial" w:cs="Arial"/>
          <w:b/>
          <w:bCs/>
          <w:iCs/>
          <w:lang w:eastAsia="x-none"/>
        </w:rPr>
      </w:pPr>
      <w:r w:rsidRPr="002427AB">
        <w:rPr>
          <w:rFonts w:ascii="Arial" w:eastAsia="Times New Roman" w:hAnsi="Arial" w:cs="Arial"/>
          <w:bCs/>
          <w:iCs/>
          <w:lang w:eastAsia="x-none"/>
        </w:rPr>
        <w:t>14.1.</w:t>
      </w:r>
      <w:r w:rsidRPr="002427AB">
        <w:rPr>
          <w:rFonts w:ascii="Arial" w:eastAsia="Times New Roman" w:hAnsi="Arial" w:cs="Arial"/>
          <w:b/>
          <w:bCs/>
          <w:iCs/>
          <w:lang w:eastAsia="x-none"/>
        </w:rPr>
        <w:t xml:space="preserve"> </w:t>
      </w:r>
      <w:r w:rsidRPr="002427AB">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218B35A0" w14:textId="77777777" w:rsidR="00C657DD" w:rsidRPr="002427AB" w:rsidRDefault="00C657DD" w:rsidP="00C657DD">
      <w:pPr>
        <w:numPr>
          <w:ilvl w:val="0"/>
          <w:numId w:val="13"/>
        </w:numPr>
        <w:spacing w:after="0" w:line="240" w:lineRule="auto"/>
        <w:ind w:left="714" w:hanging="357"/>
        <w:contextualSpacing/>
        <w:jc w:val="both"/>
        <w:rPr>
          <w:rFonts w:ascii="Arial" w:eastAsia="Times New Roman" w:hAnsi="Arial" w:cs="Arial"/>
          <w:lang w:eastAsia="pl-PL"/>
        </w:rPr>
      </w:pPr>
      <w:r w:rsidRPr="002427AB">
        <w:rPr>
          <w:rFonts w:ascii="Arial" w:eastAsia="Times New Roman" w:hAnsi="Arial" w:cs="Arial"/>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427AB">
          <w:rPr>
            <w:rFonts w:ascii="Arial" w:eastAsia="Times New Roman" w:hAnsi="Arial" w:cs="Arial"/>
            <w:lang w:eastAsia="pl-PL"/>
          </w:rPr>
          <w:t>350 A</w:t>
        </w:r>
      </w:smartTag>
      <w:r w:rsidRPr="002427AB">
        <w:rPr>
          <w:rFonts w:ascii="Arial" w:eastAsia="Times New Roman" w:hAnsi="Arial" w:cs="Arial"/>
          <w:lang w:eastAsia="pl-PL"/>
        </w:rPr>
        <w:t>, 81-002 Gdynia.</w:t>
      </w:r>
    </w:p>
    <w:p w14:paraId="7494EE13"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 xml:space="preserve">Dane kontaktowe Inspektora ochrony danych wyznaczonego przez Administratora w PKP Szybka Kolej Miejska w Trójmieście Sp. z o.o.: </w:t>
      </w:r>
      <w:hyperlink r:id="rId6" w:history="1">
        <w:r w:rsidRPr="002427AB">
          <w:rPr>
            <w:rFonts w:ascii="Arial" w:eastAsia="Times New Roman" w:hAnsi="Arial" w:cs="Arial"/>
            <w:color w:val="0000FF"/>
            <w:u w:val="single"/>
            <w:lang w:val="de-DE" w:eastAsia="pl-PL"/>
          </w:rPr>
          <w:t>daneosobowe@skm.pkp.pl</w:t>
        </w:r>
      </w:hyperlink>
      <w:r w:rsidRPr="002427AB">
        <w:rPr>
          <w:rFonts w:ascii="Arial" w:eastAsia="Times New Roman" w:hAnsi="Arial" w:cs="Arial"/>
          <w:lang w:val="de-DE" w:eastAsia="pl-PL"/>
        </w:rPr>
        <w:t>, tel. 58 721 29 69.</w:t>
      </w:r>
    </w:p>
    <w:p w14:paraId="107E3C87"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 w:name="_Hlk516565514"/>
      <w:r w:rsidRPr="002427AB">
        <w:rPr>
          <w:rFonts w:ascii="Arial" w:eastAsia="Times New Roman" w:hAnsi="Arial" w:cs="Arial"/>
          <w:lang w:eastAsia="pl-PL"/>
        </w:rPr>
        <w:t xml:space="preserve">§6 ust. 1 </w:t>
      </w:r>
      <w:bookmarkEnd w:id="1"/>
      <w:r w:rsidRPr="002427AB">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2" w:name="_Hlk516569386"/>
      <w:r w:rsidRPr="002427AB">
        <w:rPr>
          <w:rFonts w:ascii="Arial" w:eastAsia="Times New Roman" w:hAnsi="Arial" w:cs="Arial"/>
          <w:lang w:eastAsia="pl-PL"/>
        </w:rPr>
        <w:t>(</w:t>
      </w:r>
      <w:proofErr w:type="spellStart"/>
      <w:r w:rsidRPr="002427AB">
        <w:rPr>
          <w:rFonts w:ascii="Arial" w:eastAsia="Times New Roman" w:hAnsi="Arial" w:cs="Arial"/>
          <w:lang w:eastAsia="pl-PL"/>
        </w:rPr>
        <w:t>tj</w:t>
      </w:r>
      <w:proofErr w:type="spellEnd"/>
      <w:r w:rsidRPr="002427AB">
        <w:rPr>
          <w:rFonts w:ascii="Arial" w:hAnsi="Arial" w:cs="Arial"/>
        </w:rPr>
        <w:t xml:space="preserve"> </w:t>
      </w:r>
      <w:r w:rsidRPr="002427AB">
        <w:rPr>
          <w:rFonts w:ascii="Arial" w:eastAsia="Times New Roman" w:hAnsi="Arial" w:cs="Arial"/>
          <w:lang w:eastAsia="pl-PL"/>
        </w:rPr>
        <w:t>Dz. U. z 2019 r. poz. 1843)</w:t>
      </w:r>
      <w:bookmarkEnd w:id="2"/>
      <w:r w:rsidRPr="002427AB">
        <w:rPr>
          <w:rFonts w:ascii="Arial" w:eastAsia="Times New Roman" w:hAnsi="Arial" w:cs="Arial"/>
          <w:lang w:eastAsia="pl-PL"/>
        </w:rPr>
        <w:t>.</w:t>
      </w:r>
    </w:p>
    <w:p w14:paraId="55E4B0A1"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4158E30F"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0A0B96BC"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79A26D6E"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Dane osobowe osób fizycznych nie będą przetwarzane w sposób zautomatyzowany, w tym nie będą podlegały profilowaniu w rozumieniu RODO.</w:t>
      </w:r>
    </w:p>
    <w:p w14:paraId="674D0B92"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Osoby fizyczne posiadają następujące prawa:</w:t>
      </w:r>
    </w:p>
    <w:p w14:paraId="11C1CE90" w14:textId="77777777" w:rsidR="00C657DD" w:rsidRPr="002427AB" w:rsidRDefault="00C657DD" w:rsidP="00C657DD">
      <w:pPr>
        <w:numPr>
          <w:ilvl w:val="0"/>
          <w:numId w:val="14"/>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na podstawie art. 15 RODO prawo do dostępu do danych osobowych,</w:t>
      </w:r>
    </w:p>
    <w:p w14:paraId="531E1AB7" w14:textId="77777777" w:rsidR="00C657DD" w:rsidRPr="002427AB" w:rsidRDefault="00C657DD" w:rsidP="00C657DD">
      <w:pPr>
        <w:numPr>
          <w:ilvl w:val="0"/>
          <w:numId w:val="14"/>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na podstawie art. 16 RODO prawo do sprostowania danych osobowych,</w:t>
      </w:r>
    </w:p>
    <w:p w14:paraId="44F3C55B" w14:textId="77777777" w:rsidR="00C657DD" w:rsidRPr="002427AB" w:rsidRDefault="00C657DD" w:rsidP="00C657DD">
      <w:pPr>
        <w:numPr>
          <w:ilvl w:val="0"/>
          <w:numId w:val="14"/>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56E71CF5" w14:textId="77777777" w:rsidR="00C657DD" w:rsidRPr="002427AB" w:rsidRDefault="00C657DD" w:rsidP="00C657DD">
      <w:pPr>
        <w:numPr>
          <w:ilvl w:val="0"/>
          <w:numId w:val="14"/>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do wniesienia skargi do Prezesa Urzędu Ochrony Danych Osobowych, w przypadku uznania, że przetwarzanie danych osobowych narusza przepisy RODO.</w:t>
      </w:r>
    </w:p>
    <w:p w14:paraId="7B4EC83B"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Osobom fizycznym nie przysługuje:</w:t>
      </w:r>
    </w:p>
    <w:p w14:paraId="1864687C" w14:textId="77777777" w:rsidR="00C657DD" w:rsidRPr="002427AB" w:rsidRDefault="00C657DD" w:rsidP="00C657DD">
      <w:pPr>
        <w:numPr>
          <w:ilvl w:val="0"/>
          <w:numId w:val="15"/>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w związku z art. 17 ust. 3 lit. b, d lub e RODO prawo do usunięcia danych osobowych,</w:t>
      </w:r>
    </w:p>
    <w:p w14:paraId="5F0929FF" w14:textId="77777777" w:rsidR="00C657DD" w:rsidRPr="002427AB" w:rsidRDefault="00C657DD" w:rsidP="00C657DD">
      <w:pPr>
        <w:numPr>
          <w:ilvl w:val="0"/>
          <w:numId w:val="15"/>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prawo do przenoszenia danych osobowych, o którym mowa w art. 20 RODO,</w:t>
      </w:r>
    </w:p>
    <w:p w14:paraId="7D9D0A61" w14:textId="77777777" w:rsidR="00C657DD" w:rsidRPr="002427AB" w:rsidRDefault="00C657DD" w:rsidP="00C657DD">
      <w:pPr>
        <w:numPr>
          <w:ilvl w:val="0"/>
          <w:numId w:val="15"/>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0CA416EA"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lastRenderedPageBreak/>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427AB">
        <w:rPr>
          <w:rFonts w:ascii="Arial" w:eastAsia="Times New Roman" w:hAnsi="Arial" w:cs="Arial"/>
          <w:lang w:eastAsia="pl-PL"/>
        </w:rPr>
        <w:t>wył</w:t>
      </w:r>
      <w:r>
        <w:rPr>
          <w:rFonts w:ascii="Arial" w:eastAsia="Times New Roman" w:hAnsi="Arial" w:cs="Arial"/>
          <w:lang w:eastAsia="pl-PL"/>
        </w:rPr>
        <w:t>ą</w:t>
      </w:r>
      <w:r w:rsidRPr="002427AB">
        <w:rPr>
          <w:rFonts w:ascii="Arial" w:eastAsia="Times New Roman" w:hAnsi="Arial" w:cs="Arial"/>
          <w:lang w:eastAsia="pl-PL"/>
        </w:rPr>
        <w:t>czeń</w:t>
      </w:r>
      <w:proofErr w:type="spellEnd"/>
      <w:r w:rsidRPr="002427AB">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E0FC33C" w14:textId="77777777" w:rsidR="00C657DD" w:rsidRPr="002427AB" w:rsidRDefault="00C657DD" w:rsidP="00C657DD">
      <w:pPr>
        <w:numPr>
          <w:ilvl w:val="0"/>
          <w:numId w:val="13"/>
        </w:numPr>
        <w:spacing w:after="0" w:line="240" w:lineRule="auto"/>
        <w:contextualSpacing/>
        <w:jc w:val="both"/>
        <w:rPr>
          <w:rFonts w:ascii="Arial" w:eastAsia="Times New Roman" w:hAnsi="Arial" w:cs="Arial"/>
          <w:lang w:eastAsia="pl-PL"/>
        </w:rPr>
      </w:pPr>
      <w:r w:rsidRPr="002427AB">
        <w:rPr>
          <w:rFonts w:ascii="Arial" w:eastAsia="Times New Roman" w:hAnsi="Arial" w:cs="Arial"/>
          <w:lang w:eastAsia="pl-PL"/>
        </w:rPr>
        <w:t>Wykonawca zobowiązany jest poinformować osoby fizyczne o treści niniejszego Rozdziału SIWZ.</w:t>
      </w:r>
    </w:p>
    <w:p w14:paraId="0DC19F6E" w14:textId="77777777" w:rsidR="00C657DD" w:rsidRPr="002427AB" w:rsidRDefault="00C657DD" w:rsidP="00C657DD">
      <w:pPr>
        <w:spacing w:after="0" w:line="240" w:lineRule="auto"/>
        <w:jc w:val="both"/>
        <w:rPr>
          <w:rFonts w:ascii="Arial" w:eastAsia="Times New Roman" w:hAnsi="Arial" w:cs="Arial"/>
          <w:b/>
          <w:bCs/>
          <w:iCs/>
          <w:lang w:val="x-none" w:eastAsia="x-none"/>
        </w:rPr>
      </w:pPr>
    </w:p>
    <w:p w14:paraId="580DEF24" w14:textId="77777777" w:rsidR="00C657DD" w:rsidRPr="002427AB" w:rsidRDefault="00C657DD" w:rsidP="00C657DD">
      <w:pPr>
        <w:spacing w:after="0" w:line="240" w:lineRule="auto"/>
        <w:jc w:val="both"/>
        <w:rPr>
          <w:rFonts w:ascii="Arial" w:eastAsia="Times New Roman" w:hAnsi="Arial" w:cs="Arial"/>
          <w:bCs/>
          <w:lang w:val="x-none" w:eastAsia="x-none"/>
        </w:rPr>
      </w:pPr>
    </w:p>
    <w:p w14:paraId="299C0A0D" w14:textId="77777777" w:rsidR="00C657DD" w:rsidRPr="002427AB" w:rsidRDefault="00C657DD" w:rsidP="00C657DD">
      <w:pPr>
        <w:spacing w:after="0" w:line="240" w:lineRule="auto"/>
        <w:jc w:val="both"/>
        <w:rPr>
          <w:rFonts w:ascii="Arial" w:eastAsia="Times New Roman" w:hAnsi="Arial" w:cs="Arial"/>
          <w:bCs/>
          <w:lang w:val="x-none" w:eastAsia="x-none"/>
        </w:rPr>
      </w:pPr>
    </w:p>
    <w:p w14:paraId="623A639F" w14:textId="77777777" w:rsidR="00C657DD" w:rsidRPr="002427AB" w:rsidRDefault="00C657DD" w:rsidP="00C657DD">
      <w:pPr>
        <w:spacing w:after="0" w:line="240" w:lineRule="auto"/>
        <w:jc w:val="both"/>
        <w:rPr>
          <w:rFonts w:ascii="Arial" w:eastAsia="Times New Roman" w:hAnsi="Arial" w:cs="Arial"/>
          <w:bCs/>
          <w:lang w:val="x-none" w:eastAsia="x-none"/>
        </w:rPr>
      </w:pPr>
    </w:p>
    <w:p w14:paraId="750CAEDD" w14:textId="77777777" w:rsidR="00C657DD" w:rsidRPr="002427AB" w:rsidRDefault="00C657DD" w:rsidP="00C657DD">
      <w:pPr>
        <w:spacing w:after="0" w:line="240" w:lineRule="auto"/>
        <w:jc w:val="both"/>
        <w:rPr>
          <w:rFonts w:ascii="Arial" w:eastAsia="Times New Roman" w:hAnsi="Arial" w:cs="Arial"/>
          <w:bCs/>
          <w:lang w:val="x-none" w:eastAsia="x-none"/>
        </w:rPr>
      </w:pPr>
    </w:p>
    <w:p w14:paraId="029D47E7" w14:textId="77777777" w:rsidR="00C657DD" w:rsidRPr="002427AB" w:rsidRDefault="00C657DD" w:rsidP="00C657DD">
      <w:pPr>
        <w:spacing w:after="0" w:line="240" w:lineRule="auto"/>
        <w:jc w:val="both"/>
        <w:rPr>
          <w:rFonts w:ascii="Arial" w:eastAsia="Times New Roman" w:hAnsi="Arial" w:cs="Arial"/>
          <w:bCs/>
          <w:lang w:val="x-none" w:eastAsia="x-none"/>
        </w:rPr>
      </w:pPr>
    </w:p>
    <w:p w14:paraId="66DC26E2" w14:textId="77777777" w:rsidR="00C657DD" w:rsidRPr="002427AB" w:rsidRDefault="00C657DD" w:rsidP="00C657DD">
      <w:pPr>
        <w:spacing w:after="0" w:line="240" w:lineRule="auto"/>
        <w:jc w:val="both"/>
        <w:rPr>
          <w:rFonts w:ascii="Arial" w:eastAsia="Times New Roman" w:hAnsi="Arial" w:cs="Arial"/>
          <w:bCs/>
          <w:lang w:val="x-none" w:eastAsia="x-none"/>
        </w:rPr>
      </w:pPr>
    </w:p>
    <w:p w14:paraId="26CC8E43" w14:textId="77777777" w:rsidR="00C657DD" w:rsidRPr="002427AB" w:rsidRDefault="00C657DD" w:rsidP="00C657DD">
      <w:pPr>
        <w:spacing w:after="0" w:line="240" w:lineRule="auto"/>
        <w:jc w:val="both"/>
        <w:rPr>
          <w:rFonts w:ascii="Arial" w:eastAsia="Times New Roman" w:hAnsi="Arial" w:cs="Arial"/>
          <w:bCs/>
          <w:lang w:val="x-none" w:eastAsia="x-none"/>
        </w:rPr>
      </w:pPr>
    </w:p>
    <w:p w14:paraId="107A68E0" w14:textId="77777777" w:rsidR="00C657DD" w:rsidRPr="002427AB" w:rsidRDefault="00C657DD" w:rsidP="00C657DD">
      <w:pPr>
        <w:spacing w:after="0" w:line="240" w:lineRule="auto"/>
        <w:jc w:val="both"/>
        <w:rPr>
          <w:rFonts w:ascii="Arial" w:eastAsia="Times New Roman" w:hAnsi="Arial" w:cs="Arial"/>
          <w:bCs/>
          <w:lang w:val="x-none" w:eastAsia="x-none"/>
        </w:rPr>
      </w:pPr>
    </w:p>
    <w:p w14:paraId="43160642" w14:textId="77777777" w:rsidR="00C657DD" w:rsidRPr="002427AB" w:rsidRDefault="00C657DD" w:rsidP="00C657DD">
      <w:pPr>
        <w:spacing w:after="0" w:line="240" w:lineRule="auto"/>
        <w:jc w:val="both"/>
        <w:rPr>
          <w:rFonts w:ascii="Arial" w:eastAsia="Times New Roman" w:hAnsi="Arial" w:cs="Arial"/>
          <w:bCs/>
          <w:lang w:val="x-none" w:eastAsia="x-none"/>
        </w:rPr>
      </w:pPr>
    </w:p>
    <w:p w14:paraId="3EFAE440" w14:textId="77777777" w:rsidR="00C657DD" w:rsidRPr="002427AB" w:rsidRDefault="00C657DD" w:rsidP="00C657DD">
      <w:pPr>
        <w:spacing w:after="0" w:line="240" w:lineRule="auto"/>
        <w:jc w:val="both"/>
        <w:rPr>
          <w:rFonts w:ascii="Arial" w:eastAsia="Times New Roman" w:hAnsi="Arial" w:cs="Arial"/>
          <w:bCs/>
          <w:lang w:val="x-none" w:eastAsia="x-none"/>
        </w:rPr>
      </w:pPr>
    </w:p>
    <w:p w14:paraId="3A132FA9" w14:textId="77777777" w:rsidR="00C657DD" w:rsidRPr="002427AB" w:rsidRDefault="00C657DD" w:rsidP="00C657DD">
      <w:pPr>
        <w:spacing w:after="0" w:line="240" w:lineRule="auto"/>
        <w:jc w:val="both"/>
        <w:rPr>
          <w:rFonts w:ascii="Arial" w:eastAsia="Times New Roman" w:hAnsi="Arial" w:cs="Arial"/>
          <w:bCs/>
          <w:lang w:val="x-none" w:eastAsia="x-none"/>
        </w:rPr>
      </w:pPr>
    </w:p>
    <w:p w14:paraId="0D183A05" w14:textId="77777777" w:rsidR="00C657DD" w:rsidRPr="002427AB" w:rsidRDefault="00C657DD" w:rsidP="00C657DD">
      <w:pPr>
        <w:spacing w:after="0" w:line="240" w:lineRule="auto"/>
        <w:jc w:val="both"/>
        <w:rPr>
          <w:rFonts w:ascii="Arial" w:eastAsia="Times New Roman" w:hAnsi="Arial" w:cs="Arial"/>
          <w:bCs/>
          <w:lang w:val="x-none" w:eastAsia="x-none"/>
        </w:rPr>
      </w:pPr>
    </w:p>
    <w:p w14:paraId="75767A33" w14:textId="77777777" w:rsidR="00C657DD" w:rsidRPr="002427AB" w:rsidRDefault="00C657DD" w:rsidP="00C657DD">
      <w:pPr>
        <w:spacing w:after="0" w:line="240" w:lineRule="auto"/>
        <w:jc w:val="both"/>
        <w:rPr>
          <w:rFonts w:ascii="Arial" w:eastAsia="Times New Roman" w:hAnsi="Arial" w:cs="Arial"/>
          <w:bCs/>
          <w:lang w:val="x-none" w:eastAsia="x-none"/>
        </w:rPr>
      </w:pPr>
    </w:p>
    <w:p w14:paraId="5D3AF30F" w14:textId="77777777" w:rsidR="00C657DD" w:rsidRPr="002427AB" w:rsidRDefault="00C657DD" w:rsidP="00C657DD">
      <w:pPr>
        <w:spacing w:after="0" w:line="240" w:lineRule="auto"/>
        <w:jc w:val="both"/>
        <w:rPr>
          <w:rFonts w:ascii="Arial" w:eastAsia="Times New Roman" w:hAnsi="Arial" w:cs="Arial"/>
          <w:bCs/>
          <w:lang w:val="x-none" w:eastAsia="x-none"/>
        </w:rPr>
      </w:pPr>
    </w:p>
    <w:p w14:paraId="398B5C18" w14:textId="77777777" w:rsidR="00C657DD" w:rsidRPr="002427AB" w:rsidRDefault="00C657DD" w:rsidP="00C657DD">
      <w:pPr>
        <w:spacing w:after="0" w:line="240" w:lineRule="auto"/>
        <w:jc w:val="both"/>
        <w:rPr>
          <w:rFonts w:ascii="Arial" w:eastAsia="Times New Roman" w:hAnsi="Arial" w:cs="Arial"/>
          <w:bCs/>
          <w:lang w:val="x-none" w:eastAsia="x-none"/>
        </w:rPr>
      </w:pPr>
    </w:p>
    <w:p w14:paraId="3258CFCC" w14:textId="77777777" w:rsidR="00C657DD" w:rsidRPr="002427AB" w:rsidRDefault="00C657DD" w:rsidP="00C657DD">
      <w:pPr>
        <w:spacing w:after="0" w:line="240" w:lineRule="auto"/>
        <w:jc w:val="both"/>
        <w:rPr>
          <w:rFonts w:ascii="Arial" w:eastAsia="Times New Roman" w:hAnsi="Arial" w:cs="Arial"/>
          <w:bCs/>
          <w:lang w:val="x-none" w:eastAsia="x-none"/>
        </w:rPr>
      </w:pPr>
    </w:p>
    <w:p w14:paraId="14289F1A" w14:textId="77777777" w:rsidR="00C657DD" w:rsidRPr="002427AB" w:rsidRDefault="00C657DD" w:rsidP="00C657DD">
      <w:pPr>
        <w:spacing w:after="0" w:line="240" w:lineRule="auto"/>
        <w:jc w:val="both"/>
        <w:rPr>
          <w:rFonts w:ascii="Arial" w:eastAsia="Times New Roman" w:hAnsi="Arial" w:cs="Arial"/>
          <w:bCs/>
          <w:lang w:val="x-none" w:eastAsia="x-none"/>
        </w:rPr>
      </w:pPr>
    </w:p>
    <w:p w14:paraId="756C61B0" w14:textId="77777777" w:rsidR="00C657DD" w:rsidRPr="002427AB" w:rsidRDefault="00C657DD" w:rsidP="00C657DD">
      <w:pPr>
        <w:spacing w:after="0" w:line="240" w:lineRule="auto"/>
        <w:jc w:val="both"/>
        <w:rPr>
          <w:rFonts w:ascii="Arial" w:eastAsia="Times New Roman" w:hAnsi="Arial" w:cs="Arial"/>
          <w:bCs/>
          <w:lang w:val="x-none" w:eastAsia="x-none"/>
        </w:rPr>
      </w:pPr>
    </w:p>
    <w:p w14:paraId="59EC9472" w14:textId="77777777" w:rsidR="00C657DD" w:rsidRPr="002427AB" w:rsidRDefault="00C657DD" w:rsidP="00C657DD">
      <w:pPr>
        <w:spacing w:after="0" w:line="240" w:lineRule="auto"/>
        <w:jc w:val="both"/>
        <w:rPr>
          <w:rFonts w:ascii="Arial" w:eastAsia="Times New Roman" w:hAnsi="Arial" w:cs="Arial"/>
          <w:bCs/>
          <w:lang w:val="x-none" w:eastAsia="x-none"/>
        </w:rPr>
      </w:pPr>
    </w:p>
    <w:p w14:paraId="6407CED3" w14:textId="77777777" w:rsidR="00C657DD" w:rsidRPr="002427AB" w:rsidRDefault="00C657DD" w:rsidP="00C657DD">
      <w:pPr>
        <w:spacing w:after="0" w:line="240" w:lineRule="auto"/>
        <w:jc w:val="both"/>
        <w:rPr>
          <w:rFonts w:ascii="Arial" w:eastAsia="Times New Roman" w:hAnsi="Arial" w:cs="Arial"/>
          <w:bCs/>
          <w:lang w:val="x-none" w:eastAsia="x-none"/>
        </w:rPr>
      </w:pPr>
    </w:p>
    <w:p w14:paraId="1A9666B2" w14:textId="77777777" w:rsidR="00C657DD" w:rsidRPr="002427AB" w:rsidRDefault="00C657DD" w:rsidP="00C657DD">
      <w:pPr>
        <w:spacing w:after="0" w:line="240" w:lineRule="auto"/>
        <w:jc w:val="both"/>
        <w:rPr>
          <w:rFonts w:ascii="Arial" w:eastAsia="Times New Roman" w:hAnsi="Arial" w:cs="Arial"/>
          <w:bCs/>
          <w:lang w:val="x-none" w:eastAsia="x-none"/>
        </w:rPr>
      </w:pPr>
    </w:p>
    <w:p w14:paraId="16EE7FAD" w14:textId="77777777" w:rsidR="00C657DD" w:rsidRPr="002427AB" w:rsidRDefault="00C657DD" w:rsidP="00C657DD">
      <w:pPr>
        <w:spacing w:after="0" w:line="240" w:lineRule="auto"/>
        <w:jc w:val="both"/>
        <w:rPr>
          <w:rFonts w:ascii="Arial" w:eastAsia="Times New Roman" w:hAnsi="Arial" w:cs="Arial"/>
          <w:bCs/>
          <w:lang w:val="x-none" w:eastAsia="x-none"/>
        </w:rPr>
      </w:pPr>
    </w:p>
    <w:p w14:paraId="56A4CE7D" w14:textId="77777777" w:rsidR="00C657DD" w:rsidRPr="002427AB" w:rsidRDefault="00C657DD" w:rsidP="00C657DD">
      <w:pPr>
        <w:spacing w:after="0" w:line="240" w:lineRule="auto"/>
        <w:jc w:val="both"/>
        <w:rPr>
          <w:rFonts w:ascii="Arial" w:eastAsia="Times New Roman" w:hAnsi="Arial" w:cs="Arial"/>
          <w:bCs/>
          <w:lang w:val="x-none" w:eastAsia="x-none"/>
        </w:rPr>
      </w:pPr>
    </w:p>
    <w:p w14:paraId="0B92658F" w14:textId="77777777" w:rsidR="00C657DD" w:rsidRPr="002427AB" w:rsidRDefault="00C657DD" w:rsidP="00C657DD">
      <w:pPr>
        <w:spacing w:after="0" w:line="240" w:lineRule="auto"/>
        <w:jc w:val="both"/>
        <w:rPr>
          <w:rFonts w:ascii="Arial" w:eastAsia="Times New Roman" w:hAnsi="Arial" w:cs="Arial"/>
          <w:bCs/>
          <w:lang w:val="x-none" w:eastAsia="x-none"/>
        </w:rPr>
      </w:pPr>
    </w:p>
    <w:p w14:paraId="0A4ED1C1" w14:textId="77777777" w:rsidR="00C657DD" w:rsidRPr="002427AB" w:rsidRDefault="00C657DD" w:rsidP="00C657DD">
      <w:pPr>
        <w:spacing w:after="0" w:line="240" w:lineRule="auto"/>
        <w:jc w:val="both"/>
        <w:rPr>
          <w:rFonts w:ascii="Arial" w:eastAsia="Times New Roman" w:hAnsi="Arial" w:cs="Arial"/>
          <w:bCs/>
          <w:lang w:val="x-none" w:eastAsia="x-none"/>
        </w:rPr>
      </w:pPr>
    </w:p>
    <w:p w14:paraId="0CD19270" w14:textId="77777777" w:rsidR="00C657DD" w:rsidRPr="002427AB" w:rsidRDefault="00C657DD" w:rsidP="00C657DD">
      <w:pPr>
        <w:spacing w:after="0" w:line="240" w:lineRule="auto"/>
        <w:jc w:val="both"/>
        <w:rPr>
          <w:rFonts w:ascii="Arial" w:eastAsia="Times New Roman" w:hAnsi="Arial" w:cs="Arial"/>
          <w:bCs/>
          <w:lang w:val="x-none" w:eastAsia="x-none"/>
        </w:rPr>
      </w:pPr>
    </w:p>
    <w:p w14:paraId="5EEB8470" w14:textId="77777777" w:rsidR="00C657DD" w:rsidRPr="002427AB" w:rsidRDefault="00C657DD" w:rsidP="00C657DD">
      <w:pPr>
        <w:spacing w:after="0" w:line="240" w:lineRule="auto"/>
        <w:jc w:val="both"/>
        <w:rPr>
          <w:rFonts w:ascii="Arial" w:eastAsia="Times New Roman" w:hAnsi="Arial" w:cs="Arial"/>
          <w:bCs/>
          <w:lang w:val="x-none" w:eastAsia="x-none"/>
        </w:rPr>
      </w:pPr>
    </w:p>
    <w:p w14:paraId="0C44ADE8" w14:textId="77777777" w:rsidR="00C657DD" w:rsidRPr="002427AB" w:rsidRDefault="00C657DD" w:rsidP="00C657DD">
      <w:pPr>
        <w:spacing w:after="0" w:line="240" w:lineRule="auto"/>
        <w:jc w:val="both"/>
        <w:rPr>
          <w:rFonts w:ascii="Arial" w:eastAsia="Times New Roman" w:hAnsi="Arial" w:cs="Arial"/>
          <w:bCs/>
          <w:lang w:val="x-none" w:eastAsia="x-none"/>
        </w:rPr>
      </w:pPr>
    </w:p>
    <w:p w14:paraId="41D0625E" w14:textId="77777777" w:rsidR="00C657DD" w:rsidRPr="002427AB" w:rsidRDefault="00C657DD" w:rsidP="00C657DD">
      <w:pPr>
        <w:spacing w:after="0" w:line="240" w:lineRule="auto"/>
        <w:jc w:val="both"/>
        <w:rPr>
          <w:rFonts w:ascii="Arial" w:eastAsia="Times New Roman" w:hAnsi="Arial" w:cs="Arial"/>
          <w:bCs/>
          <w:lang w:val="x-none" w:eastAsia="x-none"/>
        </w:rPr>
      </w:pPr>
    </w:p>
    <w:p w14:paraId="725A75C1" w14:textId="77777777" w:rsidR="00C657DD" w:rsidRPr="002427AB" w:rsidRDefault="00C657DD" w:rsidP="00C657DD">
      <w:pPr>
        <w:spacing w:after="0" w:line="240" w:lineRule="auto"/>
        <w:jc w:val="both"/>
        <w:rPr>
          <w:rFonts w:ascii="Arial" w:eastAsia="Times New Roman" w:hAnsi="Arial" w:cs="Arial"/>
          <w:bCs/>
          <w:lang w:val="x-none" w:eastAsia="x-none"/>
        </w:rPr>
      </w:pPr>
    </w:p>
    <w:p w14:paraId="13646381" w14:textId="77777777" w:rsidR="00C657DD" w:rsidRPr="002427AB" w:rsidRDefault="00C657DD" w:rsidP="00C657DD">
      <w:pPr>
        <w:spacing w:after="0" w:line="240" w:lineRule="auto"/>
        <w:jc w:val="both"/>
        <w:rPr>
          <w:rFonts w:ascii="Arial" w:eastAsia="Times New Roman" w:hAnsi="Arial" w:cs="Arial"/>
          <w:bCs/>
          <w:lang w:val="x-none" w:eastAsia="x-none"/>
        </w:rPr>
      </w:pPr>
    </w:p>
    <w:p w14:paraId="0D49FF0B" w14:textId="77777777" w:rsidR="00C657DD" w:rsidRPr="002427AB" w:rsidRDefault="00C657DD" w:rsidP="00C657DD">
      <w:pPr>
        <w:spacing w:after="0" w:line="240" w:lineRule="auto"/>
        <w:jc w:val="both"/>
        <w:rPr>
          <w:rFonts w:ascii="Arial" w:eastAsia="Times New Roman" w:hAnsi="Arial" w:cs="Arial"/>
          <w:bCs/>
          <w:lang w:val="x-none" w:eastAsia="x-none"/>
        </w:rPr>
      </w:pPr>
    </w:p>
    <w:p w14:paraId="6AC9FECB" w14:textId="77777777" w:rsidR="00C657DD" w:rsidRPr="002427AB" w:rsidRDefault="00C657DD" w:rsidP="00C657DD">
      <w:pPr>
        <w:spacing w:after="0" w:line="240" w:lineRule="auto"/>
        <w:jc w:val="both"/>
        <w:rPr>
          <w:rFonts w:ascii="Arial" w:eastAsia="Times New Roman" w:hAnsi="Arial" w:cs="Arial"/>
          <w:bCs/>
          <w:lang w:val="x-none" w:eastAsia="x-none"/>
        </w:rPr>
      </w:pPr>
    </w:p>
    <w:p w14:paraId="62409B9E" w14:textId="77777777" w:rsidR="00C657DD" w:rsidRPr="002427AB" w:rsidRDefault="00C657DD" w:rsidP="00C657DD">
      <w:pPr>
        <w:spacing w:after="0" w:line="240" w:lineRule="auto"/>
        <w:jc w:val="both"/>
        <w:rPr>
          <w:rFonts w:ascii="Arial" w:eastAsia="Times New Roman" w:hAnsi="Arial" w:cs="Arial"/>
          <w:bCs/>
          <w:lang w:val="x-none" w:eastAsia="x-none"/>
        </w:rPr>
      </w:pPr>
    </w:p>
    <w:p w14:paraId="639EEF90" w14:textId="77777777" w:rsidR="00C657DD" w:rsidRDefault="00C657DD" w:rsidP="00C657DD">
      <w:pPr>
        <w:spacing w:after="0" w:line="240" w:lineRule="auto"/>
        <w:jc w:val="both"/>
        <w:rPr>
          <w:rFonts w:ascii="Arial" w:eastAsia="Times New Roman" w:hAnsi="Arial" w:cs="Arial"/>
          <w:bCs/>
          <w:lang w:val="x-none" w:eastAsia="x-none"/>
        </w:rPr>
      </w:pPr>
    </w:p>
    <w:p w14:paraId="6359481E" w14:textId="77777777" w:rsidR="00C657DD" w:rsidRDefault="00C657DD" w:rsidP="00C657DD">
      <w:pPr>
        <w:spacing w:after="0" w:line="240" w:lineRule="auto"/>
        <w:jc w:val="both"/>
        <w:rPr>
          <w:rFonts w:ascii="Arial" w:eastAsia="Times New Roman" w:hAnsi="Arial" w:cs="Arial"/>
          <w:bCs/>
          <w:lang w:val="x-none" w:eastAsia="x-none"/>
        </w:rPr>
      </w:pPr>
    </w:p>
    <w:p w14:paraId="73309ACF" w14:textId="77777777" w:rsidR="00C657DD" w:rsidRDefault="00C657DD" w:rsidP="00C657DD">
      <w:pPr>
        <w:spacing w:after="0" w:line="240" w:lineRule="auto"/>
        <w:jc w:val="both"/>
        <w:rPr>
          <w:rFonts w:ascii="Arial" w:eastAsia="Times New Roman" w:hAnsi="Arial" w:cs="Arial"/>
          <w:bCs/>
          <w:lang w:val="x-none" w:eastAsia="x-none"/>
        </w:rPr>
      </w:pPr>
    </w:p>
    <w:p w14:paraId="2AAFF754" w14:textId="77777777" w:rsidR="00C657DD" w:rsidRPr="002427AB" w:rsidRDefault="00C657DD" w:rsidP="00C657DD">
      <w:pPr>
        <w:spacing w:after="0" w:line="240" w:lineRule="auto"/>
        <w:jc w:val="both"/>
        <w:rPr>
          <w:rFonts w:ascii="Arial" w:eastAsia="Times New Roman" w:hAnsi="Arial" w:cs="Arial"/>
          <w:bCs/>
          <w:lang w:val="x-none" w:eastAsia="x-none"/>
        </w:rPr>
      </w:pPr>
    </w:p>
    <w:p w14:paraId="3BB01C5F" w14:textId="77777777" w:rsidR="00C657DD" w:rsidRPr="002427AB" w:rsidRDefault="00C657DD" w:rsidP="00C657DD">
      <w:pPr>
        <w:spacing w:after="0" w:line="240" w:lineRule="auto"/>
        <w:jc w:val="both"/>
        <w:rPr>
          <w:rFonts w:ascii="Arial" w:eastAsia="Times New Roman" w:hAnsi="Arial" w:cs="Arial"/>
          <w:bCs/>
          <w:lang w:val="x-none" w:eastAsia="x-none"/>
        </w:rPr>
      </w:pPr>
    </w:p>
    <w:p w14:paraId="6E3D2D98" w14:textId="77777777" w:rsidR="00C657DD" w:rsidRPr="002427AB" w:rsidRDefault="00C657DD" w:rsidP="00C657DD">
      <w:pPr>
        <w:spacing w:after="0" w:line="240" w:lineRule="auto"/>
        <w:jc w:val="both"/>
        <w:rPr>
          <w:rFonts w:ascii="Arial" w:eastAsia="Times New Roman" w:hAnsi="Arial" w:cs="Arial"/>
          <w:bCs/>
          <w:lang w:val="x-none" w:eastAsia="x-none"/>
        </w:rPr>
      </w:pPr>
    </w:p>
    <w:p w14:paraId="3C0B0C31" w14:textId="77777777" w:rsidR="00C657DD" w:rsidRPr="002427AB" w:rsidRDefault="00C657DD" w:rsidP="00C657DD">
      <w:pPr>
        <w:spacing w:after="0" w:line="240" w:lineRule="auto"/>
        <w:jc w:val="both"/>
        <w:rPr>
          <w:rFonts w:ascii="Arial" w:eastAsia="Times New Roman" w:hAnsi="Arial" w:cs="Arial"/>
          <w:bCs/>
          <w:lang w:val="x-none" w:eastAsia="x-none"/>
        </w:rPr>
      </w:pPr>
    </w:p>
    <w:p w14:paraId="0EDF83E7" w14:textId="77777777" w:rsidR="00C657DD" w:rsidRPr="002427AB" w:rsidRDefault="00C657DD" w:rsidP="00C657DD">
      <w:pPr>
        <w:spacing w:after="0" w:line="240" w:lineRule="auto"/>
        <w:jc w:val="both"/>
        <w:rPr>
          <w:rFonts w:ascii="Arial" w:eastAsia="Times New Roman" w:hAnsi="Arial" w:cs="Arial"/>
          <w:bCs/>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657DD" w:rsidRPr="002427AB" w14:paraId="73E64BBC" w14:textId="77777777" w:rsidTr="00136700">
        <w:trPr>
          <w:jc w:val="center"/>
        </w:trPr>
        <w:tc>
          <w:tcPr>
            <w:tcW w:w="9212" w:type="dxa"/>
          </w:tcPr>
          <w:p w14:paraId="2FD3EF10" w14:textId="77777777" w:rsidR="00C657DD" w:rsidRPr="002427AB" w:rsidRDefault="00C657DD" w:rsidP="00136700">
            <w:pPr>
              <w:spacing w:after="0" w:line="240" w:lineRule="auto"/>
              <w:jc w:val="center"/>
              <w:rPr>
                <w:rFonts w:ascii="Arial" w:eastAsia="Times New Roman" w:hAnsi="Arial" w:cs="Arial"/>
                <w:b/>
                <w:lang w:eastAsia="pl-PL"/>
              </w:rPr>
            </w:pPr>
          </w:p>
          <w:p w14:paraId="708710DA" w14:textId="77777777" w:rsidR="00C657DD" w:rsidRPr="002427AB" w:rsidRDefault="00C657DD" w:rsidP="00136700">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ZAŁĄCZNIK NUMER 1</w:t>
            </w:r>
          </w:p>
          <w:p w14:paraId="089E6573" w14:textId="77777777" w:rsidR="00C657DD" w:rsidRPr="002427AB" w:rsidRDefault="00C657DD" w:rsidP="00136700">
            <w:pPr>
              <w:keepNext/>
              <w:spacing w:after="0" w:line="240" w:lineRule="auto"/>
              <w:jc w:val="center"/>
              <w:outlineLvl w:val="6"/>
              <w:rPr>
                <w:rFonts w:ascii="Arial" w:eastAsia="Times New Roman" w:hAnsi="Arial" w:cs="Arial"/>
                <w:b/>
                <w:lang w:eastAsia="pl-PL"/>
              </w:rPr>
            </w:pPr>
            <w:r w:rsidRPr="002427AB">
              <w:rPr>
                <w:rFonts w:ascii="Arial" w:eastAsia="Times New Roman" w:hAnsi="Arial" w:cs="Arial"/>
                <w:b/>
                <w:lang w:eastAsia="pl-PL"/>
              </w:rPr>
              <w:t xml:space="preserve">FORMULARZ OFERTY </w:t>
            </w:r>
          </w:p>
          <w:p w14:paraId="3FA68FC5" w14:textId="77777777" w:rsidR="00C657DD" w:rsidRPr="002427AB" w:rsidRDefault="00C657DD" w:rsidP="00136700">
            <w:pPr>
              <w:spacing w:after="0" w:line="240" w:lineRule="auto"/>
              <w:jc w:val="center"/>
              <w:rPr>
                <w:rFonts w:ascii="Arial" w:eastAsia="Times New Roman" w:hAnsi="Arial" w:cs="Arial"/>
                <w:b/>
                <w:lang w:eastAsia="pl-PL"/>
              </w:rPr>
            </w:pPr>
          </w:p>
        </w:tc>
      </w:tr>
    </w:tbl>
    <w:p w14:paraId="64F45CF6" w14:textId="77777777" w:rsidR="00C657DD" w:rsidRPr="002427AB" w:rsidRDefault="00C657DD" w:rsidP="00C657DD">
      <w:pPr>
        <w:spacing w:after="0" w:line="240" w:lineRule="auto"/>
        <w:rPr>
          <w:rFonts w:ascii="Arial" w:eastAsia="Times New Roman" w:hAnsi="Arial" w:cs="Arial"/>
          <w:i/>
          <w:lang w:eastAsia="pl-PL"/>
        </w:rPr>
      </w:pPr>
    </w:p>
    <w:p w14:paraId="0D9F3857" w14:textId="77777777" w:rsidR="00C657DD" w:rsidRPr="002427AB" w:rsidRDefault="00C657DD" w:rsidP="00C657DD">
      <w:pPr>
        <w:spacing w:after="0" w:line="240" w:lineRule="auto"/>
        <w:rPr>
          <w:rFonts w:ascii="Arial" w:eastAsia="Times New Roman" w:hAnsi="Arial" w:cs="Arial"/>
          <w:lang w:eastAsia="pl-PL"/>
        </w:rPr>
      </w:pPr>
      <w:r w:rsidRPr="002427AB">
        <w:rPr>
          <w:rFonts w:ascii="Arial" w:eastAsia="Times New Roman" w:hAnsi="Arial" w:cs="Arial"/>
          <w:lang w:eastAsia="pl-PL"/>
        </w:rPr>
        <w:t>.............................................., dnia .......................</w:t>
      </w:r>
    </w:p>
    <w:p w14:paraId="30411575" w14:textId="77777777" w:rsidR="00C657DD" w:rsidRPr="002427AB" w:rsidRDefault="00C657DD" w:rsidP="00C657DD">
      <w:pPr>
        <w:spacing w:after="0" w:line="240" w:lineRule="auto"/>
        <w:rPr>
          <w:rFonts w:ascii="Arial" w:eastAsia="Times New Roman" w:hAnsi="Arial" w:cs="Arial"/>
          <w:lang w:eastAsia="pl-PL"/>
        </w:rPr>
      </w:pPr>
      <w:r w:rsidRPr="002427AB">
        <w:rPr>
          <w:rFonts w:ascii="Arial" w:eastAsia="Times New Roman" w:hAnsi="Arial" w:cs="Arial"/>
          <w:i/>
          <w:lang w:eastAsia="pl-PL"/>
        </w:rPr>
        <w:t xml:space="preserve">  / miejscowość/</w:t>
      </w:r>
    </w:p>
    <w:p w14:paraId="4BE0F7A7" w14:textId="77777777" w:rsidR="00C657DD" w:rsidRPr="002427AB" w:rsidRDefault="00C657DD" w:rsidP="00C657DD">
      <w:pPr>
        <w:spacing w:after="0" w:line="360" w:lineRule="auto"/>
        <w:jc w:val="both"/>
        <w:rPr>
          <w:rFonts w:ascii="Arial" w:eastAsia="Times New Roman" w:hAnsi="Arial" w:cs="Arial"/>
          <w:lang w:eastAsia="pl-PL"/>
        </w:rPr>
      </w:pPr>
    </w:p>
    <w:p w14:paraId="1089ACD2" w14:textId="77777777" w:rsidR="00C657DD" w:rsidRPr="002427AB" w:rsidRDefault="00C657DD" w:rsidP="00C657DD">
      <w:pPr>
        <w:spacing w:after="0" w:line="360" w:lineRule="auto"/>
        <w:ind w:left="4956" w:firstLine="708"/>
        <w:jc w:val="both"/>
        <w:rPr>
          <w:rFonts w:ascii="Arial" w:eastAsia="Times New Roman" w:hAnsi="Arial" w:cs="Arial"/>
          <w:lang w:eastAsia="pl-PL"/>
        </w:rPr>
      </w:pPr>
      <w:r w:rsidRPr="002427AB">
        <w:rPr>
          <w:rFonts w:ascii="Arial" w:eastAsia="Times New Roman" w:hAnsi="Arial" w:cs="Arial"/>
          <w:lang w:eastAsia="pl-PL"/>
        </w:rPr>
        <w:t>/ pieczątka  nagłówkowa Wykonawcy /</w:t>
      </w:r>
    </w:p>
    <w:p w14:paraId="0CB79E07"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znak: SKMMU.086.17.20</w:t>
      </w:r>
    </w:p>
    <w:p w14:paraId="7B362CAF" w14:textId="77777777" w:rsidR="00C657DD" w:rsidRPr="002427AB" w:rsidRDefault="00C657DD" w:rsidP="00C657DD">
      <w:pPr>
        <w:spacing w:after="0" w:line="360" w:lineRule="auto"/>
        <w:jc w:val="both"/>
        <w:rPr>
          <w:rFonts w:ascii="Arial" w:eastAsia="Times New Roman" w:hAnsi="Arial" w:cs="Arial"/>
          <w:b/>
          <w:lang w:eastAsia="pl-PL"/>
        </w:rPr>
      </w:pPr>
    </w:p>
    <w:p w14:paraId="685D33FA"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b/>
          <w:lang w:eastAsia="pl-PL"/>
        </w:rPr>
        <w:t xml:space="preserve">I. DANE WYKONAWCY </w:t>
      </w:r>
    </w:p>
    <w:p w14:paraId="5A9FE824"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1.1</w:t>
      </w:r>
      <w:r>
        <w:rPr>
          <w:rFonts w:ascii="Arial" w:eastAsia="Times New Roman" w:hAnsi="Arial" w:cs="Arial"/>
          <w:lang w:eastAsia="pl-PL"/>
        </w:rPr>
        <w:t xml:space="preserve"> </w:t>
      </w:r>
      <w:r w:rsidRPr="002427AB">
        <w:rPr>
          <w:rFonts w:ascii="Arial" w:eastAsia="Times New Roman" w:hAnsi="Arial" w:cs="Arial"/>
          <w:lang w:eastAsia="pl-PL"/>
        </w:rPr>
        <w:t>Pełna</w:t>
      </w:r>
      <w:r>
        <w:rPr>
          <w:rFonts w:ascii="Arial" w:eastAsia="Times New Roman" w:hAnsi="Arial" w:cs="Arial"/>
          <w:lang w:eastAsia="pl-PL"/>
        </w:rPr>
        <w:t xml:space="preserve"> </w:t>
      </w:r>
      <w:r w:rsidRPr="002427AB">
        <w:rPr>
          <w:rFonts w:ascii="Arial" w:eastAsia="Times New Roman" w:hAnsi="Arial" w:cs="Arial"/>
          <w:lang w:eastAsia="pl-PL"/>
        </w:rPr>
        <w:t>nazwa .........................................................................................................................................</w:t>
      </w:r>
    </w:p>
    <w:p w14:paraId="4399A39D"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w:t>
      </w:r>
    </w:p>
    <w:p w14:paraId="7826A582"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1.2</w:t>
      </w:r>
      <w:r>
        <w:rPr>
          <w:rFonts w:ascii="Arial" w:eastAsia="Times New Roman" w:hAnsi="Arial" w:cs="Arial"/>
          <w:lang w:eastAsia="pl-PL"/>
        </w:rPr>
        <w:t xml:space="preserve"> </w:t>
      </w:r>
      <w:r w:rsidRPr="002427AB">
        <w:rPr>
          <w:rFonts w:ascii="Arial" w:eastAsia="Times New Roman" w:hAnsi="Arial" w:cs="Arial"/>
          <w:lang w:eastAsia="pl-PL"/>
        </w:rPr>
        <w:t>Adres ...................................................................................................................................................</w:t>
      </w:r>
    </w:p>
    <w:p w14:paraId="7DA86682"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w:t>
      </w:r>
    </w:p>
    <w:p w14:paraId="407173DA"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1.3 Numer telefonu ............................................... numer faksu</w:t>
      </w:r>
      <w:r>
        <w:rPr>
          <w:rFonts w:ascii="Arial" w:eastAsia="Times New Roman" w:hAnsi="Arial" w:cs="Arial"/>
          <w:lang w:eastAsia="pl-PL"/>
        </w:rPr>
        <w:t>:…………………………………….</w:t>
      </w:r>
      <w:r w:rsidRPr="002427AB">
        <w:rPr>
          <w:rFonts w:ascii="Arial" w:eastAsia="Times New Roman" w:hAnsi="Arial" w:cs="Arial"/>
          <w:lang w:eastAsia="pl-PL"/>
        </w:rPr>
        <w:t xml:space="preserve"> </w:t>
      </w:r>
    </w:p>
    <w:p w14:paraId="5B7637F4"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1.4 NIP: .................................................................REGON:</w:t>
      </w:r>
      <w:r>
        <w:rPr>
          <w:rFonts w:ascii="Arial" w:eastAsia="Times New Roman" w:hAnsi="Arial" w:cs="Arial"/>
          <w:lang w:eastAsia="pl-PL"/>
        </w:rPr>
        <w:t>…………………………………………</w:t>
      </w:r>
    </w:p>
    <w:p w14:paraId="614D6999" w14:textId="77777777" w:rsidR="00C657DD" w:rsidRPr="002427AB" w:rsidRDefault="00C657DD" w:rsidP="00C657DD">
      <w:pPr>
        <w:spacing w:after="0" w:line="360" w:lineRule="auto"/>
        <w:jc w:val="both"/>
        <w:rPr>
          <w:rFonts w:ascii="Arial" w:eastAsia="Times New Roman" w:hAnsi="Arial" w:cs="Arial"/>
          <w:lang w:eastAsia="pl-PL"/>
        </w:rPr>
      </w:pPr>
    </w:p>
    <w:p w14:paraId="71D90A3D"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b/>
          <w:lang w:eastAsia="pl-PL"/>
        </w:rPr>
        <w:t>II. PRZEDMIOT OFERTY</w:t>
      </w:r>
    </w:p>
    <w:p w14:paraId="2E6AC970" w14:textId="77777777" w:rsidR="00C657DD" w:rsidRPr="002427AB" w:rsidRDefault="00C657DD" w:rsidP="00C657DD">
      <w:pPr>
        <w:spacing w:after="0" w:line="360" w:lineRule="auto"/>
        <w:jc w:val="both"/>
        <w:rPr>
          <w:rFonts w:ascii="Arial" w:eastAsia="Times New Roman" w:hAnsi="Arial" w:cs="Arial"/>
          <w:lang w:val="x-none" w:eastAsia="x-none"/>
        </w:rPr>
      </w:pPr>
      <w:r w:rsidRPr="002427AB">
        <w:rPr>
          <w:rFonts w:ascii="Arial" w:eastAsia="Times New Roman" w:hAnsi="Arial" w:cs="Arial"/>
          <w:lang w:val="x-none" w:eastAsia="x-none"/>
        </w:rPr>
        <w:t>Oferta dotyczy przetargu nieograniczonego prowadzonego przez PKP Szybka Kolej Miejska                      w Trójmieście sp. z o.o. z siedzibą w Gdyni na</w:t>
      </w:r>
      <w:r w:rsidRPr="002427AB">
        <w:rPr>
          <w:rFonts w:ascii="Arial" w:eastAsia="Times New Roman" w:hAnsi="Arial" w:cs="Arial"/>
          <w:lang w:eastAsia="x-none"/>
        </w:rPr>
        <w:t xml:space="preserve"> </w:t>
      </w:r>
      <w:r w:rsidRPr="002427AB">
        <w:rPr>
          <w:rFonts w:ascii="Arial" w:eastAsia="Times New Roman" w:hAnsi="Arial" w:cs="Arial"/>
          <w:b/>
          <w:lang w:eastAsia="x-none"/>
        </w:rPr>
        <w:t>sukcesywne dostawy olejów i smarów</w:t>
      </w:r>
      <w:r w:rsidRPr="002427AB">
        <w:rPr>
          <w:rFonts w:ascii="Arial" w:eastAsia="Times New Roman" w:hAnsi="Arial" w:cs="Arial"/>
          <w:lang w:val="x-none" w:eastAsia="x-none"/>
        </w:rPr>
        <w:t xml:space="preserve"> - znak: SKMM</w:t>
      </w:r>
      <w:r w:rsidRPr="002427AB">
        <w:rPr>
          <w:rFonts w:ascii="Arial" w:eastAsia="Times New Roman" w:hAnsi="Arial" w:cs="Arial"/>
          <w:lang w:eastAsia="x-none"/>
        </w:rPr>
        <w:t>U.086.17.20</w:t>
      </w:r>
    </w:p>
    <w:p w14:paraId="51BE8A27" w14:textId="77777777" w:rsidR="00C657DD" w:rsidRPr="002427AB" w:rsidRDefault="00C657DD" w:rsidP="00C657DD">
      <w:pPr>
        <w:spacing w:after="0" w:line="360" w:lineRule="auto"/>
        <w:jc w:val="both"/>
        <w:rPr>
          <w:rFonts w:ascii="Arial" w:eastAsia="Times New Roman" w:hAnsi="Arial" w:cs="Arial"/>
          <w:lang w:val="x-none" w:eastAsia="x-none"/>
        </w:rPr>
      </w:pPr>
    </w:p>
    <w:p w14:paraId="15C6EA6A" w14:textId="77777777" w:rsidR="00C657DD" w:rsidRPr="002427AB" w:rsidRDefault="00C657DD" w:rsidP="00C657DD">
      <w:pPr>
        <w:keepNext/>
        <w:spacing w:after="0" w:line="360" w:lineRule="auto"/>
        <w:jc w:val="both"/>
        <w:outlineLvl w:val="3"/>
        <w:rPr>
          <w:rFonts w:ascii="Arial" w:eastAsia="Times New Roman" w:hAnsi="Arial" w:cs="Arial"/>
          <w:lang w:val="x-none" w:eastAsia="x-none"/>
        </w:rPr>
      </w:pPr>
      <w:r w:rsidRPr="002427AB">
        <w:rPr>
          <w:rFonts w:ascii="Arial" w:eastAsia="Times New Roman" w:hAnsi="Arial" w:cs="Arial"/>
          <w:b/>
          <w:lang w:val="x-none" w:eastAsia="x-none"/>
        </w:rPr>
        <w:t>III.</w:t>
      </w:r>
      <w:r w:rsidRPr="002427AB">
        <w:rPr>
          <w:rFonts w:ascii="Arial" w:eastAsia="Times New Roman" w:hAnsi="Arial" w:cs="Arial"/>
          <w:lang w:val="x-none" w:eastAsia="x-none"/>
        </w:rPr>
        <w:t xml:space="preserve"> </w:t>
      </w:r>
      <w:r w:rsidRPr="002427AB">
        <w:rPr>
          <w:rFonts w:ascii="Arial" w:eastAsia="Times New Roman" w:hAnsi="Arial" w:cs="Arial"/>
          <w:b/>
          <w:bCs/>
          <w:lang w:val="x-none" w:eastAsia="x-none"/>
        </w:rPr>
        <w:t>CENA OFERTY brutto*:</w:t>
      </w:r>
      <w:r w:rsidRPr="002427AB">
        <w:rPr>
          <w:rFonts w:ascii="Arial" w:eastAsia="Times New Roman" w:hAnsi="Arial" w:cs="Arial"/>
          <w:b/>
          <w:lang w:val="x-none" w:eastAsia="x-none"/>
        </w:rPr>
        <w:t xml:space="preserve"> </w:t>
      </w:r>
      <w:r w:rsidRPr="002427AB">
        <w:rPr>
          <w:rFonts w:ascii="Arial" w:eastAsia="Times New Roman" w:hAnsi="Arial" w:cs="Arial"/>
          <w:lang w:val="x-none" w:eastAsia="x-none"/>
        </w:rPr>
        <w:t>........................................................................................................ (słownie: .........................................................................................................................................................</w:t>
      </w:r>
    </w:p>
    <w:p w14:paraId="0B1B9BBC"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w:t>
      </w:r>
    </w:p>
    <w:p w14:paraId="3D3229C1" w14:textId="77777777" w:rsidR="00C657DD" w:rsidRPr="002427AB" w:rsidRDefault="00C657DD" w:rsidP="00C657DD">
      <w:pPr>
        <w:keepNext/>
        <w:spacing w:after="0" w:line="360" w:lineRule="auto"/>
        <w:jc w:val="both"/>
        <w:outlineLvl w:val="3"/>
        <w:rPr>
          <w:rFonts w:ascii="Arial" w:eastAsia="Times New Roman" w:hAnsi="Arial" w:cs="Arial"/>
          <w:lang w:val="x-none" w:eastAsia="x-none"/>
        </w:rPr>
      </w:pPr>
      <w:r w:rsidRPr="002427AB">
        <w:rPr>
          <w:rFonts w:ascii="Arial" w:eastAsia="Times New Roman" w:hAnsi="Arial" w:cs="Arial"/>
          <w:b/>
          <w:lang w:val="x-none" w:eastAsia="x-none"/>
        </w:rPr>
        <w:t>cena netto</w:t>
      </w:r>
      <w:r w:rsidRPr="002427AB">
        <w:rPr>
          <w:rFonts w:ascii="Arial" w:eastAsia="Times New Roman" w:hAnsi="Arial" w:cs="Arial"/>
          <w:lang w:val="x-none" w:eastAsia="x-none"/>
        </w:rPr>
        <w:t xml:space="preserve"> - ....................................................................... (słownie: .......................................................................................................................................................</w:t>
      </w:r>
      <w:r w:rsidRPr="002427AB">
        <w:rPr>
          <w:rFonts w:ascii="Arial" w:eastAsia="Times New Roman" w:hAnsi="Arial" w:cs="Arial"/>
          <w:lang w:eastAsia="pl-PL"/>
        </w:rPr>
        <w:t>),</w:t>
      </w:r>
    </w:p>
    <w:p w14:paraId="48789C44"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t>* Cena oferty musi obejmować:</w:t>
      </w:r>
    </w:p>
    <w:p w14:paraId="560FBDA9" w14:textId="77777777" w:rsidR="00C657DD" w:rsidRPr="002427AB" w:rsidRDefault="00C657DD" w:rsidP="00C657DD">
      <w:pPr>
        <w:numPr>
          <w:ilvl w:val="0"/>
          <w:numId w:val="17"/>
        </w:numPr>
        <w:spacing w:after="0" w:line="240" w:lineRule="auto"/>
        <w:jc w:val="both"/>
        <w:rPr>
          <w:rFonts w:ascii="Arial" w:eastAsia="Times New Roman" w:hAnsi="Arial" w:cs="Arial"/>
          <w:b/>
          <w:lang w:eastAsia="pl-PL"/>
        </w:rPr>
      </w:pPr>
      <w:r w:rsidRPr="002427AB">
        <w:rPr>
          <w:rFonts w:ascii="Arial" w:eastAsia="Times New Roman" w:hAnsi="Arial" w:cs="Arial"/>
          <w:lang w:eastAsia="pl-PL"/>
        </w:rPr>
        <w:t xml:space="preserve">wartość przedmiotu zamówienia </w:t>
      </w:r>
    </w:p>
    <w:p w14:paraId="34EBD7E2" w14:textId="77777777" w:rsidR="00C657DD" w:rsidRPr="002427AB" w:rsidRDefault="00C657DD" w:rsidP="00C657DD">
      <w:pPr>
        <w:numPr>
          <w:ilvl w:val="0"/>
          <w:numId w:val="17"/>
        </w:numPr>
        <w:spacing w:after="0" w:line="240" w:lineRule="auto"/>
        <w:jc w:val="both"/>
        <w:rPr>
          <w:rFonts w:ascii="Arial" w:eastAsia="Times New Roman" w:hAnsi="Arial" w:cs="Arial"/>
          <w:b/>
          <w:lang w:eastAsia="pl-PL"/>
        </w:rPr>
      </w:pPr>
      <w:r w:rsidRPr="002427AB">
        <w:rPr>
          <w:rFonts w:ascii="Arial" w:eastAsia="Times New Roman" w:hAnsi="Arial" w:cs="Arial"/>
          <w:lang w:eastAsia="pl-PL"/>
        </w:rPr>
        <w:t>koszty transportu</w:t>
      </w:r>
    </w:p>
    <w:p w14:paraId="56C5CA9F" w14:textId="77777777" w:rsidR="00C657DD" w:rsidRPr="002427AB" w:rsidRDefault="00C657DD" w:rsidP="00C657DD">
      <w:pPr>
        <w:numPr>
          <w:ilvl w:val="0"/>
          <w:numId w:val="17"/>
        </w:numPr>
        <w:spacing w:after="0" w:line="240" w:lineRule="auto"/>
        <w:jc w:val="both"/>
        <w:rPr>
          <w:rFonts w:ascii="Arial" w:eastAsia="Times New Roman" w:hAnsi="Arial" w:cs="Arial"/>
          <w:lang w:eastAsia="pl-PL"/>
        </w:rPr>
      </w:pPr>
      <w:r w:rsidRPr="002427AB">
        <w:rPr>
          <w:rFonts w:ascii="Arial" w:eastAsia="Times New Roman" w:hAnsi="Arial" w:cs="Arial"/>
          <w:lang w:eastAsia="pl-PL"/>
        </w:rPr>
        <w:t>podatek VAT</w:t>
      </w:r>
    </w:p>
    <w:p w14:paraId="7CFB2793" w14:textId="77777777" w:rsidR="00C657DD" w:rsidRPr="002427AB" w:rsidRDefault="00C657DD" w:rsidP="00C657DD">
      <w:pPr>
        <w:numPr>
          <w:ilvl w:val="1"/>
          <w:numId w:val="17"/>
        </w:numPr>
        <w:tabs>
          <w:tab w:val="num" w:pos="720"/>
        </w:tabs>
        <w:spacing w:after="0" w:line="240" w:lineRule="auto"/>
        <w:ind w:hanging="1080"/>
        <w:jc w:val="both"/>
        <w:rPr>
          <w:rFonts w:ascii="Arial" w:eastAsia="Times New Roman" w:hAnsi="Arial" w:cs="Arial"/>
          <w:lang w:eastAsia="pl-PL"/>
        </w:rPr>
      </w:pPr>
      <w:r w:rsidRPr="002427AB">
        <w:rPr>
          <w:rFonts w:ascii="Arial" w:eastAsia="Times New Roman" w:hAnsi="Arial" w:cs="Arial"/>
          <w:lang w:eastAsia="pl-PL"/>
        </w:rPr>
        <w:t>wszelkie inne koszty bezpośrednio lub pośrednio towarzyszące wykonywaniu zamówieni</w:t>
      </w:r>
    </w:p>
    <w:p w14:paraId="4A2A2F3C"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b/>
          <w:lang w:eastAsia="pl-PL"/>
        </w:rPr>
        <w:t xml:space="preserve">VI. TERMIN ZWIĄZANIA OFERTĄ – </w:t>
      </w:r>
      <w:r w:rsidRPr="002427AB">
        <w:rPr>
          <w:rFonts w:ascii="Arial" w:eastAsia="Times New Roman" w:hAnsi="Arial" w:cs="Arial"/>
          <w:lang w:eastAsia="pl-PL"/>
        </w:rPr>
        <w:t>60 dni od upływu terminu składania ofert.</w:t>
      </w:r>
    </w:p>
    <w:p w14:paraId="4F62DBF3" w14:textId="77777777" w:rsidR="00C657DD" w:rsidRPr="002427AB" w:rsidRDefault="00C657DD" w:rsidP="00C657DD">
      <w:pPr>
        <w:spacing w:after="0" w:line="240" w:lineRule="auto"/>
        <w:jc w:val="both"/>
        <w:rPr>
          <w:rFonts w:ascii="Arial" w:eastAsia="Times New Roman" w:hAnsi="Arial" w:cs="Arial"/>
          <w:lang w:eastAsia="pl-PL"/>
        </w:rPr>
      </w:pPr>
    </w:p>
    <w:p w14:paraId="1E9CDA3D" w14:textId="77777777" w:rsidR="00C657DD" w:rsidRPr="002427AB" w:rsidRDefault="00C657DD" w:rsidP="00C657DD">
      <w:pPr>
        <w:spacing w:after="0" w:line="240" w:lineRule="auto"/>
        <w:jc w:val="both"/>
        <w:rPr>
          <w:rFonts w:ascii="Arial" w:eastAsia="Times New Roman" w:hAnsi="Arial" w:cs="Arial"/>
          <w:b/>
          <w:lang w:eastAsia="pl-PL"/>
        </w:rPr>
      </w:pPr>
    </w:p>
    <w:p w14:paraId="026D0B4A"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b/>
          <w:lang w:eastAsia="pl-PL"/>
        </w:rPr>
        <w:lastRenderedPageBreak/>
        <w:t>V. NUMER RACHUNKU BANKOWEGO WYKONAWCY.</w:t>
      </w:r>
    </w:p>
    <w:p w14:paraId="2C56C10B"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Numer rachunku bankowego Wykonawcy, na które Zamawiający będzie dokonywał</w:t>
      </w:r>
      <w:r>
        <w:rPr>
          <w:rFonts w:ascii="Arial" w:eastAsia="Times New Roman" w:hAnsi="Arial" w:cs="Arial"/>
          <w:lang w:eastAsia="pl-PL"/>
        </w:rPr>
        <w:t xml:space="preserve"> </w:t>
      </w:r>
      <w:r w:rsidRPr="002427AB">
        <w:rPr>
          <w:rFonts w:ascii="Arial" w:eastAsia="Times New Roman" w:hAnsi="Arial" w:cs="Arial"/>
          <w:lang w:eastAsia="pl-PL"/>
        </w:rPr>
        <w:t xml:space="preserve"> płatności …………………………………………………………</w:t>
      </w:r>
    </w:p>
    <w:p w14:paraId="17388E74" w14:textId="77777777" w:rsidR="00C657DD" w:rsidRPr="002427AB" w:rsidRDefault="00C657DD" w:rsidP="00C657DD">
      <w:pPr>
        <w:spacing w:after="0" w:line="360" w:lineRule="auto"/>
        <w:jc w:val="both"/>
        <w:rPr>
          <w:rFonts w:ascii="Arial" w:eastAsia="Times New Roman" w:hAnsi="Arial" w:cs="Arial"/>
          <w:b/>
          <w:i/>
          <w:u w:val="single"/>
          <w:lang w:eastAsia="pl-PL"/>
        </w:rPr>
      </w:pPr>
    </w:p>
    <w:p w14:paraId="6FBDBF3F"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b/>
          <w:lang w:eastAsia="pl-PL"/>
        </w:rPr>
        <w:t>VI. OŚWIADCZENIE WYKONAWCY</w:t>
      </w:r>
    </w:p>
    <w:p w14:paraId="5D5EBC2F"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16665149"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Wykonawca oświadcza, że akceptuje warunki płatności wskazane w SIWZ i wzorze umowy.</w:t>
      </w:r>
    </w:p>
    <w:p w14:paraId="6E491ACF"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596675F"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60857D6"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391EB304"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69C6671C"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B6E8206"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pl-PL"/>
        </w:rPr>
        <w:t xml:space="preserve">Wykonawca oświadcza, że </w:t>
      </w:r>
      <w:r w:rsidRPr="002427AB">
        <w:rPr>
          <w:rFonts w:ascii="Arial" w:eastAsia="Times New Roman" w:hAnsi="Arial" w:cs="Arial"/>
          <w:bCs/>
          <w:lang w:eastAsia="ar-SA"/>
        </w:rPr>
        <w:t>ofertę niniejszą składa na . . . . . .  kolejno ponumerowanych stronach.</w:t>
      </w:r>
    </w:p>
    <w:p w14:paraId="597F0CC0" w14:textId="77777777" w:rsidR="00C657DD" w:rsidRPr="002427AB" w:rsidRDefault="00C657DD" w:rsidP="00C657DD">
      <w:pPr>
        <w:numPr>
          <w:ilvl w:val="0"/>
          <w:numId w:val="5"/>
        </w:numPr>
        <w:spacing w:after="0" w:line="240" w:lineRule="auto"/>
        <w:ind w:left="720"/>
        <w:jc w:val="both"/>
        <w:rPr>
          <w:rFonts w:ascii="Arial" w:eastAsia="Times New Roman" w:hAnsi="Arial" w:cs="Arial"/>
          <w:bCs/>
          <w:lang w:eastAsia="pl-PL"/>
        </w:rPr>
      </w:pPr>
      <w:r w:rsidRPr="002427AB">
        <w:rPr>
          <w:rFonts w:ascii="Arial" w:eastAsia="Times New Roman" w:hAnsi="Arial" w:cs="Arial"/>
          <w:bCs/>
          <w:lang w:eastAsia="ar-SA"/>
        </w:rPr>
        <w:t>Do niniejszej oferty Wykonawca załącza wymagane w SIWZ dokumenty:</w:t>
      </w:r>
    </w:p>
    <w:p w14:paraId="7A19033A" w14:textId="77777777" w:rsidR="00C657DD" w:rsidRPr="002427AB" w:rsidRDefault="00C657DD" w:rsidP="00C657DD">
      <w:pPr>
        <w:numPr>
          <w:ilvl w:val="0"/>
          <w:numId w:val="4"/>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2427AB">
        <w:rPr>
          <w:rFonts w:ascii="Arial" w:eastAsia="Times New Roman" w:hAnsi="Arial" w:cs="Arial"/>
          <w:lang w:eastAsia="pl-PL"/>
        </w:rPr>
        <w:t>..............................................................................................................................................................................................................................................................................</w:t>
      </w:r>
    </w:p>
    <w:p w14:paraId="2C9DD456" w14:textId="77777777" w:rsidR="00C657DD" w:rsidRPr="002427AB" w:rsidRDefault="00C657DD" w:rsidP="00C657DD">
      <w:pPr>
        <w:spacing w:after="0" w:line="240" w:lineRule="auto"/>
        <w:jc w:val="right"/>
        <w:rPr>
          <w:rFonts w:ascii="Arial" w:eastAsia="Times New Roman" w:hAnsi="Arial" w:cs="Arial"/>
          <w:b/>
          <w:lang w:eastAsia="pl-PL"/>
        </w:rPr>
      </w:pPr>
      <w:r w:rsidRPr="002427AB">
        <w:rPr>
          <w:rFonts w:ascii="Arial" w:eastAsia="Times New Roman" w:hAnsi="Arial" w:cs="Arial"/>
          <w:lang w:eastAsia="pl-PL"/>
        </w:rPr>
        <w:t>/pieczątka i podpis osoby upoważnionej do składania oświadczeń w imieniu Wykonawcy</w:t>
      </w:r>
      <w:r w:rsidRPr="002427AB">
        <w:rPr>
          <w:rFonts w:ascii="Arial" w:eastAsia="Times New Roman" w:hAnsi="Arial" w:cs="Arial"/>
          <w:b/>
          <w:lang w:eastAsia="pl-PL"/>
        </w:rPr>
        <w:t>/</w:t>
      </w:r>
    </w:p>
    <w:p w14:paraId="3DE7C248" w14:textId="77777777" w:rsidR="00C657DD" w:rsidRPr="002427AB" w:rsidRDefault="00C657DD" w:rsidP="00C657DD">
      <w:pPr>
        <w:spacing w:after="0" w:line="240" w:lineRule="auto"/>
        <w:jc w:val="right"/>
        <w:rPr>
          <w:rFonts w:ascii="Arial" w:eastAsia="Times New Roman" w:hAnsi="Arial" w:cs="Arial"/>
          <w:b/>
          <w:lang w:eastAsia="pl-PL"/>
        </w:rPr>
      </w:pPr>
    </w:p>
    <w:p w14:paraId="7F15123A" w14:textId="77777777" w:rsidR="00C657DD" w:rsidRPr="002427AB" w:rsidRDefault="00C657DD" w:rsidP="00C657DD">
      <w:pPr>
        <w:spacing w:after="0" w:line="240" w:lineRule="auto"/>
        <w:jc w:val="right"/>
        <w:rPr>
          <w:rFonts w:ascii="Arial" w:eastAsia="Times New Roman" w:hAnsi="Arial" w:cs="Arial"/>
          <w:b/>
          <w:lang w:eastAsia="pl-PL"/>
        </w:rPr>
      </w:pPr>
    </w:p>
    <w:p w14:paraId="6669459C" w14:textId="77777777" w:rsidR="00C657DD" w:rsidRPr="002427AB" w:rsidRDefault="00C657DD" w:rsidP="00C657DD">
      <w:pPr>
        <w:spacing w:after="0" w:line="240" w:lineRule="auto"/>
        <w:jc w:val="right"/>
        <w:rPr>
          <w:rFonts w:ascii="Arial" w:eastAsia="Times New Roman" w:hAnsi="Arial" w:cs="Arial"/>
          <w:b/>
          <w:lang w:eastAsia="pl-PL"/>
        </w:rPr>
      </w:pPr>
    </w:p>
    <w:p w14:paraId="6FA06C54" w14:textId="77777777" w:rsidR="00C657DD" w:rsidRPr="002427AB" w:rsidRDefault="00C657DD" w:rsidP="00C657DD">
      <w:pPr>
        <w:spacing w:after="0" w:line="240" w:lineRule="auto"/>
        <w:jc w:val="right"/>
        <w:rPr>
          <w:rFonts w:ascii="Arial" w:eastAsia="Times New Roman" w:hAnsi="Arial" w:cs="Arial"/>
          <w:b/>
          <w:lang w:eastAsia="pl-PL"/>
        </w:rPr>
      </w:pPr>
    </w:p>
    <w:p w14:paraId="7868B99D" w14:textId="77777777" w:rsidR="00C657DD" w:rsidRPr="002427AB" w:rsidRDefault="00C657DD" w:rsidP="00C657DD">
      <w:pPr>
        <w:spacing w:after="0" w:line="240" w:lineRule="auto"/>
        <w:jc w:val="right"/>
        <w:rPr>
          <w:rFonts w:ascii="Arial" w:eastAsia="Times New Roman" w:hAnsi="Arial" w:cs="Arial"/>
          <w:b/>
          <w:lang w:eastAsia="pl-PL"/>
        </w:rPr>
      </w:pPr>
    </w:p>
    <w:p w14:paraId="64A5B9D6" w14:textId="77777777" w:rsidR="00C657DD" w:rsidRPr="002427AB" w:rsidRDefault="00C657DD" w:rsidP="00C657DD">
      <w:pPr>
        <w:spacing w:after="0" w:line="240" w:lineRule="auto"/>
        <w:jc w:val="right"/>
        <w:rPr>
          <w:rFonts w:ascii="Arial" w:eastAsia="Times New Roman" w:hAnsi="Arial" w:cs="Arial"/>
          <w:b/>
          <w:lang w:eastAsia="pl-PL"/>
        </w:rPr>
      </w:pPr>
    </w:p>
    <w:p w14:paraId="44D7460C" w14:textId="77777777" w:rsidR="00C657DD" w:rsidRPr="002427AB" w:rsidRDefault="00C657DD" w:rsidP="00C657DD">
      <w:pPr>
        <w:spacing w:after="0" w:line="240" w:lineRule="auto"/>
        <w:jc w:val="right"/>
        <w:rPr>
          <w:rFonts w:ascii="Arial" w:eastAsia="Times New Roman" w:hAnsi="Arial" w:cs="Arial"/>
          <w:b/>
          <w:lang w:eastAsia="pl-PL"/>
        </w:rPr>
      </w:pPr>
    </w:p>
    <w:p w14:paraId="11A70524" w14:textId="77777777" w:rsidR="00C657DD" w:rsidRPr="002427AB" w:rsidRDefault="00C657DD" w:rsidP="00C657DD">
      <w:pPr>
        <w:spacing w:after="0" w:line="240" w:lineRule="auto"/>
        <w:jc w:val="right"/>
        <w:rPr>
          <w:rFonts w:ascii="Arial" w:eastAsia="Times New Roman" w:hAnsi="Arial" w:cs="Arial"/>
          <w:b/>
          <w:lang w:eastAsia="pl-PL"/>
        </w:rPr>
      </w:pPr>
    </w:p>
    <w:p w14:paraId="4F7CF431" w14:textId="77777777" w:rsidR="00C657DD" w:rsidRPr="002427AB" w:rsidRDefault="00C657DD" w:rsidP="00C657DD">
      <w:pPr>
        <w:spacing w:after="0" w:line="240" w:lineRule="auto"/>
        <w:jc w:val="right"/>
        <w:rPr>
          <w:rFonts w:ascii="Arial" w:eastAsia="Times New Roman" w:hAnsi="Arial" w:cs="Arial"/>
          <w:b/>
          <w:lang w:eastAsia="pl-PL"/>
        </w:rPr>
      </w:pPr>
    </w:p>
    <w:p w14:paraId="07B0EBE6" w14:textId="77777777" w:rsidR="00C657DD" w:rsidRPr="002427AB" w:rsidRDefault="00C657DD" w:rsidP="00C657DD">
      <w:pPr>
        <w:spacing w:after="0" w:line="240" w:lineRule="auto"/>
        <w:jc w:val="right"/>
        <w:rPr>
          <w:rFonts w:ascii="Arial" w:eastAsia="Times New Roman" w:hAnsi="Arial" w:cs="Arial"/>
          <w:b/>
          <w:lang w:eastAsia="pl-PL"/>
        </w:rPr>
      </w:pPr>
    </w:p>
    <w:p w14:paraId="29567FD8" w14:textId="77777777" w:rsidR="00C657DD" w:rsidRPr="002427AB" w:rsidRDefault="00C657DD" w:rsidP="00C657DD">
      <w:pPr>
        <w:spacing w:after="0" w:line="240" w:lineRule="auto"/>
        <w:jc w:val="right"/>
        <w:rPr>
          <w:rFonts w:ascii="Arial" w:eastAsia="Times New Roman" w:hAnsi="Arial" w:cs="Arial"/>
          <w:b/>
          <w:lang w:eastAsia="pl-PL"/>
        </w:rPr>
      </w:pPr>
    </w:p>
    <w:p w14:paraId="7673382A" w14:textId="77777777" w:rsidR="00C657DD" w:rsidRDefault="00C657DD" w:rsidP="00C657DD">
      <w:pPr>
        <w:spacing w:after="0" w:line="240" w:lineRule="auto"/>
        <w:jc w:val="right"/>
        <w:rPr>
          <w:rFonts w:ascii="Arial" w:eastAsia="Times New Roman" w:hAnsi="Arial" w:cs="Arial"/>
          <w:b/>
          <w:lang w:eastAsia="pl-PL"/>
        </w:rPr>
      </w:pPr>
    </w:p>
    <w:p w14:paraId="3D3E9407" w14:textId="77777777" w:rsidR="00C657DD" w:rsidRDefault="00C657DD" w:rsidP="00C657DD">
      <w:pPr>
        <w:spacing w:after="0" w:line="240" w:lineRule="auto"/>
        <w:jc w:val="right"/>
        <w:rPr>
          <w:rFonts w:ascii="Arial" w:eastAsia="Times New Roman" w:hAnsi="Arial" w:cs="Arial"/>
          <w:b/>
          <w:lang w:eastAsia="pl-PL"/>
        </w:rPr>
      </w:pPr>
    </w:p>
    <w:p w14:paraId="24C19242" w14:textId="77777777" w:rsidR="00C657DD" w:rsidRDefault="00C657DD" w:rsidP="00C657DD">
      <w:pPr>
        <w:spacing w:after="0" w:line="240" w:lineRule="auto"/>
        <w:jc w:val="right"/>
        <w:rPr>
          <w:rFonts w:ascii="Arial" w:eastAsia="Times New Roman" w:hAnsi="Arial" w:cs="Arial"/>
          <w:b/>
          <w:lang w:eastAsia="pl-PL"/>
        </w:rPr>
      </w:pPr>
    </w:p>
    <w:p w14:paraId="3114ACEB" w14:textId="77777777" w:rsidR="00C657DD" w:rsidRPr="002427AB" w:rsidRDefault="00C657DD" w:rsidP="00C657DD">
      <w:pPr>
        <w:spacing w:after="0" w:line="240" w:lineRule="auto"/>
        <w:jc w:val="right"/>
        <w:rPr>
          <w:rFonts w:ascii="Arial" w:eastAsia="Times New Roman" w:hAnsi="Arial" w:cs="Arial"/>
          <w:b/>
          <w:lang w:eastAsia="pl-PL"/>
        </w:rPr>
      </w:pPr>
    </w:p>
    <w:p w14:paraId="013A7D08" w14:textId="77777777" w:rsidR="00C657DD" w:rsidRPr="002427AB" w:rsidRDefault="00C657DD" w:rsidP="00C657DD">
      <w:pPr>
        <w:spacing w:after="0" w:line="240"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657DD" w:rsidRPr="002427AB" w14:paraId="02C52D7B" w14:textId="77777777" w:rsidTr="00136700">
        <w:tc>
          <w:tcPr>
            <w:tcW w:w="9212" w:type="dxa"/>
          </w:tcPr>
          <w:p w14:paraId="3BDB3E39" w14:textId="77777777" w:rsidR="00C657DD" w:rsidRPr="002427AB" w:rsidRDefault="00C657DD" w:rsidP="00136700">
            <w:pPr>
              <w:spacing w:after="0" w:line="240" w:lineRule="auto"/>
              <w:jc w:val="center"/>
              <w:rPr>
                <w:rFonts w:ascii="Arial" w:eastAsia="Times New Roman" w:hAnsi="Arial" w:cs="Arial"/>
                <w:b/>
                <w:lang w:eastAsia="pl-PL"/>
              </w:rPr>
            </w:pPr>
          </w:p>
          <w:p w14:paraId="64EEF1E3" w14:textId="77777777" w:rsidR="00C657DD" w:rsidRPr="002427AB" w:rsidRDefault="00C657DD" w:rsidP="00136700">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ZAŁĄCZNIK NUMER 2</w:t>
            </w:r>
          </w:p>
          <w:p w14:paraId="3DC28D52" w14:textId="77777777" w:rsidR="00C657DD" w:rsidRPr="002427AB" w:rsidRDefault="00C657DD" w:rsidP="00136700">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OŚWIADCZENIA</w:t>
            </w:r>
          </w:p>
          <w:p w14:paraId="6BB4664B" w14:textId="77777777" w:rsidR="00C657DD" w:rsidRPr="002427AB" w:rsidRDefault="00C657DD" w:rsidP="00136700">
            <w:pPr>
              <w:spacing w:after="0" w:line="240" w:lineRule="auto"/>
              <w:jc w:val="center"/>
              <w:rPr>
                <w:rFonts w:ascii="Arial" w:eastAsia="Times New Roman" w:hAnsi="Arial" w:cs="Arial"/>
                <w:b/>
                <w:lang w:eastAsia="pl-PL"/>
              </w:rPr>
            </w:pPr>
          </w:p>
        </w:tc>
      </w:tr>
    </w:tbl>
    <w:p w14:paraId="616E8041" w14:textId="77777777" w:rsidR="00C657DD" w:rsidRPr="002427AB" w:rsidRDefault="00C657DD" w:rsidP="00C657DD">
      <w:pPr>
        <w:tabs>
          <w:tab w:val="left" w:pos="6521"/>
        </w:tabs>
        <w:spacing w:after="0" w:line="240" w:lineRule="auto"/>
        <w:jc w:val="both"/>
        <w:rPr>
          <w:rFonts w:ascii="Arial" w:eastAsia="Times New Roman" w:hAnsi="Arial" w:cs="Arial"/>
          <w:lang w:eastAsia="pl-PL"/>
        </w:rPr>
      </w:pPr>
      <w:r w:rsidRPr="002427AB">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w:t>
      </w:r>
    </w:p>
    <w:p w14:paraId="673B1CC6"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 xml:space="preserve"> </w:t>
      </w:r>
    </w:p>
    <w:p w14:paraId="61CBBCA2" w14:textId="77777777" w:rsidR="00C657DD" w:rsidRPr="002427AB" w:rsidRDefault="00C657DD" w:rsidP="00C657DD">
      <w:pPr>
        <w:spacing w:after="0" w:line="240" w:lineRule="auto"/>
        <w:jc w:val="both"/>
        <w:rPr>
          <w:rFonts w:ascii="Arial" w:eastAsia="Times New Roman" w:hAnsi="Arial" w:cs="Arial"/>
          <w:lang w:eastAsia="pl-PL"/>
        </w:rPr>
      </w:pPr>
    </w:p>
    <w:p w14:paraId="6010717C" w14:textId="77777777" w:rsidR="00C657DD" w:rsidRPr="002427AB" w:rsidRDefault="00C657DD" w:rsidP="00C657DD">
      <w:pPr>
        <w:spacing w:after="0" w:line="240" w:lineRule="auto"/>
        <w:jc w:val="both"/>
        <w:rPr>
          <w:rFonts w:ascii="Arial" w:eastAsia="Times New Roman" w:hAnsi="Arial" w:cs="Arial"/>
          <w:lang w:eastAsia="pl-PL"/>
        </w:rPr>
      </w:pPr>
    </w:p>
    <w:p w14:paraId="71DE8BB1" w14:textId="77777777" w:rsidR="00C657DD" w:rsidRPr="002427AB" w:rsidRDefault="00C657DD" w:rsidP="00C657DD">
      <w:pPr>
        <w:spacing w:after="0" w:line="240" w:lineRule="auto"/>
        <w:ind w:firstLine="3261"/>
        <w:rPr>
          <w:rFonts w:ascii="Arial" w:eastAsia="Times New Roman" w:hAnsi="Arial" w:cs="Arial"/>
          <w:lang w:eastAsia="pl-PL"/>
        </w:rPr>
      </w:pPr>
      <w:r w:rsidRPr="002427AB">
        <w:rPr>
          <w:rFonts w:ascii="Arial" w:eastAsia="Times New Roman" w:hAnsi="Arial" w:cs="Arial"/>
          <w:lang w:eastAsia="pl-PL"/>
        </w:rPr>
        <w:t xml:space="preserve">  </w:t>
      </w:r>
      <w:r w:rsidRPr="002427AB">
        <w:rPr>
          <w:rFonts w:ascii="Arial" w:eastAsia="Times New Roman" w:hAnsi="Arial" w:cs="Arial"/>
          <w:lang w:eastAsia="pl-PL"/>
        </w:rPr>
        <w:tab/>
      </w:r>
      <w:r w:rsidRPr="002427AB">
        <w:rPr>
          <w:rFonts w:ascii="Arial" w:eastAsia="Times New Roman" w:hAnsi="Arial" w:cs="Arial"/>
          <w:lang w:eastAsia="pl-PL"/>
        </w:rPr>
        <w:tab/>
        <w:t xml:space="preserve">  …..........................................., dnia …..............................</w:t>
      </w:r>
    </w:p>
    <w:p w14:paraId="01A209DA" w14:textId="77777777" w:rsidR="00C657DD" w:rsidRPr="002427AB" w:rsidRDefault="00C657DD" w:rsidP="00C657DD">
      <w:pPr>
        <w:spacing w:after="0" w:line="240" w:lineRule="auto"/>
        <w:ind w:firstLine="3261"/>
        <w:rPr>
          <w:rFonts w:ascii="Arial" w:eastAsia="Times New Roman" w:hAnsi="Arial" w:cs="Arial"/>
          <w:lang w:eastAsia="pl-PL"/>
        </w:rPr>
      </w:pPr>
      <w:r w:rsidRPr="002427AB">
        <w:rPr>
          <w:rFonts w:ascii="Arial" w:eastAsia="Times New Roman" w:hAnsi="Arial" w:cs="Arial"/>
          <w:i/>
          <w:lang w:eastAsia="pl-PL"/>
        </w:rPr>
        <w:t xml:space="preserve">                               / miejscowość/</w:t>
      </w:r>
    </w:p>
    <w:p w14:paraId="4060B01C" w14:textId="77777777" w:rsidR="00C657DD" w:rsidRPr="002427AB" w:rsidRDefault="00C657DD" w:rsidP="00C657DD">
      <w:pPr>
        <w:spacing w:after="0" w:line="240" w:lineRule="auto"/>
        <w:jc w:val="both"/>
        <w:rPr>
          <w:rFonts w:ascii="Arial" w:eastAsia="Times New Roman" w:hAnsi="Arial" w:cs="Arial"/>
          <w:lang w:eastAsia="pl-PL"/>
        </w:rPr>
      </w:pPr>
    </w:p>
    <w:p w14:paraId="5850F9B0" w14:textId="77777777" w:rsidR="00C657DD" w:rsidRPr="002427AB" w:rsidRDefault="00C657DD" w:rsidP="00C657DD">
      <w:pPr>
        <w:spacing w:after="0" w:line="240" w:lineRule="auto"/>
        <w:jc w:val="both"/>
        <w:rPr>
          <w:rFonts w:ascii="Arial" w:eastAsia="Times New Roman" w:hAnsi="Arial" w:cs="Arial"/>
          <w:lang w:eastAsia="pl-PL"/>
        </w:rPr>
      </w:pPr>
    </w:p>
    <w:p w14:paraId="3587C03C" w14:textId="77777777" w:rsidR="00C657DD" w:rsidRPr="002427AB" w:rsidRDefault="00C657DD" w:rsidP="00C657DD">
      <w:pPr>
        <w:spacing w:after="0" w:line="240" w:lineRule="auto"/>
        <w:jc w:val="both"/>
        <w:rPr>
          <w:rFonts w:ascii="Arial" w:eastAsia="Times New Roman" w:hAnsi="Arial" w:cs="Arial"/>
          <w:lang w:eastAsia="pl-PL"/>
        </w:rPr>
      </w:pPr>
    </w:p>
    <w:p w14:paraId="33E69BD5"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 pieczątka  nagłówkowa Wykonawcy /</w:t>
      </w:r>
    </w:p>
    <w:p w14:paraId="30F512A5" w14:textId="77777777" w:rsidR="00C657DD" w:rsidRPr="002427AB" w:rsidRDefault="00C657DD" w:rsidP="00C657DD">
      <w:pPr>
        <w:spacing w:after="0" w:line="240" w:lineRule="auto"/>
        <w:jc w:val="both"/>
        <w:rPr>
          <w:rFonts w:ascii="Arial" w:eastAsia="Times New Roman" w:hAnsi="Arial" w:cs="Arial"/>
          <w:b/>
          <w:lang w:eastAsia="pl-PL"/>
        </w:rPr>
      </w:pPr>
      <w:r w:rsidRPr="002427AB">
        <w:rPr>
          <w:rFonts w:ascii="Arial" w:eastAsia="Times New Roman" w:hAnsi="Arial" w:cs="Arial"/>
          <w:lang w:eastAsia="pl-PL"/>
        </w:rPr>
        <w:t>znak: SKMMU.086.17.20</w:t>
      </w:r>
    </w:p>
    <w:p w14:paraId="44D91CBB" w14:textId="77777777" w:rsidR="00C657DD" w:rsidRPr="002427AB" w:rsidRDefault="00C657DD" w:rsidP="00C657DD">
      <w:pPr>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OŚWIADCZENIE</w:t>
      </w:r>
    </w:p>
    <w:p w14:paraId="58301523" w14:textId="77777777" w:rsidR="00C657DD" w:rsidRPr="002427AB" w:rsidRDefault="00C657DD" w:rsidP="00C657DD">
      <w:pPr>
        <w:spacing w:after="0" w:line="240" w:lineRule="auto"/>
        <w:jc w:val="center"/>
        <w:rPr>
          <w:rFonts w:ascii="Arial" w:eastAsia="Times New Roman" w:hAnsi="Arial" w:cs="Arial"/>
          <w:b/>
          <w:lang w:eastAsia="pl-PL"/>
        </w:rPr>
      </w:pPr>
    </w:p>
    <w:p w14:paraId="47A7CC70" w14:textId="77777777" w:rsidR="00C657DD" w:rsidRPr="002427AB" w:rsidRDefault="00C657DD" w:rsidP="00C657DD">
      <w:pPr>
        <w:spacing w:after="0" w:line="240" w:lineRule="auto"/>
        <w:jc w:val="both"/>
        <w:rPr>
          <w:rFonts w:ascii="Arial" w:eastAsia="Times New Roman" w:hAnsi="Arial" w:cs="Arial"/>
          <w:lang w:eastAsia="pl-PL"/>
        </w:rPr>
      </w:pPr>
      <w:r w:rsidRPr="002427AB">
        <w:rPr>
          <w:rFonts w:ascii="Arial" w:eastAsia="Times New Roman" w:hAnsi="Arial" w:cs="Arial"/>
          <w:lang w:eastAsia="pl-PL"/>
        </w:rPr>
        <w:t>Oświadczam, że podmiot, który reprezentuję spełnia warunki dotyczące:</w:t>
      </w:r>
    </w:p>
    <w:p w14:paraId="0B5AADAC" w14:textId="77777777" w:rsidR="00C657DD" w:rsidRPr="002427AB" w:rsidRDefault="00C657DD" w:rsidP="00C657DD">
      <w:pPr>
        <w:numPr>
          <w:ilvl w:val="0"/>
          <w:numId w:val="3"/>
        </w:numPr>
        <w:spacing w:before="120" w:after="0" w:line="288" w:lineRule="auto"/>
        <w:ind w:left="360" w:hanging="360"/>
        <w:jc w:val="both"/>
        <w:rPr>
          <w:rFonts w:ascii="Arial" w:eastAsia="Times New Roman" w:hAnsi="Arial" w:cs="Arial"/>
          <w:lang w:eastAsia="pl-PL"/>
        </w:rPr>
      </w:pPr>
      <w:r w:rsidRPr="002427AB">
        <w:rPr>
          <w:rFonts w:ascii="Arial" w:eastAsia="Times New Roman" w:hAnsi="Arial" w:cs="Arial"/>
          <w:lang w:eastAsia="pl-PL"/>
        </w:rPr>
        <w:t>posiadania uprawnień do wykonywania określonej działalności lub czynności, jeżeli przepisy prawa nakładają obowiązek ich posiadania,</w:t>
      </w:r>
    </w:p>
    <w:p w14:paraId="30C54FD0" w14:textId="77777777" w:rsidR="00C657DD" w:rsidRPr="002427AB" w:rsidRDefault="00C657DD" w:rsidP="00C657DD">
      <w:pPr>
        <w:numPr>
          <w:ilvl w:val="0"/>
          <w:numId w:val="3"/>
        </w:numPr>
        <w:spacing w:before="120" w:after="0" w:line="288" w:lineRule="auto"/>
        <w:ind w:left="360" w:hanging="360"/>
        <w:jc w:val="both"/>
        <w:rPr>
          <w:rFonts w:ascii="Arial" w:eastAsia="Times New Roman" w:hAnsi="Arial" w:cs="Arial"/>
          <w:lang w:eastAsia="pl-PL"/>
        </w:rPr>
      </w:pPr>
      <w:r w:rsidRPr="002427AB">
        <w:rPr>
          <w:rFonts w:ascii="Arial" w:eastAsia="Times New Roman" w:hAnsi="Arial" w:cs="Arial"/>
          <w:lang w:eastAsia="pl-PL"/>
        </w:rPr>
        <w:t>posiadania wiedzy i doświadczenia,</w:t>
      </w:r>
    </w:p>
    <w:p w14:paraId="1C93BE79" w14:textId="77777777" w:rsidR="00C657DD" w:rsidRPr="002427AB" w:rsidRDefault="00C657DD" w:rsidP="00C657DD">
      <w:pPr>
        <w:numPr>
          <w:ilvl w:val="0"/>
          <w:numId w:val="3"/>
        </w:numPr>
        <w:spacing w:before="120" w:after="0" w:line="288" w:lineRule="auto"/>
        <w:ind w:left="360" w:hanging="360"/>
        <w:jc w:val="both"/>
        <w:rPr>
          <w:rFonts w:ascii="Arial" w:eastAsia="Times New Roman" w:hAnsi="Arial" w:cs="Arial"/>
          <w:lang w:eastAsia="pl-PL"/>
        </w:rPr>
      </w:pPr>
      <w:r w:rsidRPr="002427AB">
        <w:rPr>
          <w:rFonts w:ascii="Arial" w:eastAsia="Times New Roman" w:hAnsi="Arial" w:cs="Arial"/>
          <w:lang w:eastAsia="pl-PL"/>
        </w:rPr>
        <w:t>dysponowania odpowiednim potencjałem technicznym oraz osobami zdolnymi do wykonania zamówienia,</w:t>
      </w:r>
    </w:p>
    <w:p w14:paraId="6AFEEE9D" w14:textId="77777777" w:rsidR="00C657DD" w:rsidRPr="002427AB" w:rsidRDefault="00C657DD" w:rsidP="00C657DD">
      <w:pPr>
        <w:numPr>
          <w:ilvl w:val="0"/>
          <w:numId w:val="3"/>
        </w:numPr>
        <w:spacing w:before="120" w:after="0" w:line="288" w:lineRule="auto"/>
        <w:ind w:left="360" w:hanging="360"/>
        <w:jc w:val="both"/>
        <w:rPr>
          <w:rFonts w:ascii="Arial" w:eastAsia="Times New Roman" w:hAnsi="Arial" w:cs="Arial"/>
          <w:lang w:eastAsia="pl-PL"/>
        </w:rPr>
      </w:pPr>
      <w:r w:rsidRPr="002427AB">
        <w:rPr>
          <w:rFonts w:ascii="Arial" w:eastAsia="Times New Roman" w:hAnsi="Arial" w:cs="Arial"/>
          <w:lang w:eastAsia="pl-PL"/>
        </w:rPr>
        <w:t>sytuacji ekonomicznej i finansowej.</w:t>
      </w:r>
    </w:p>
    <w:p w14:paraId="5114E1E3" w14:textId="77777777" w:rsidR="00C657DD" w:rsidRPr="002427AB" w:rsidRDefault="00C657DD" w:rsidP="00C657DD">
      <w:pPr>
        <w:spacing w:before="120" w:after="0" w:line="288" w:lineRule="auto"/>
        <w:jc w:val="both"/>
        <w:rPr>
          <w:rFonts w:ascii="Arial" w:eastAsia="Times New Roman" w:hAnsi="Arial" w:cs="Arial"/>
          <w:lang w:eastAsia="pl-PL"/>
        </w:rPr>
      </w:pPr>
    </w:p>
    <w:p w14:paraId="292AAE30" w14:textId="77777777" w:rsidR="00C657DD" w:rsidRPr="002427AB" w:rsidRDefault="00C657DD" w:rsidP="00C657DD">
      <w:pPr>
        <w:spacing w:before="120"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Nie podlegamy wykluczeniu z postępowania o udzielenie zamówienia publicznego zgodnie                z paragrafem </w:t>
      </w:r>
      <w:r w:rsidRPr="002427AB">
        <w:rPr>
          <w:rFonts w:ascii="Arial" w:eastAsia="Times New Roman" w:hAnsi="Arial" w:cs="Arial"/>
          <w:iCs/>
          <w:lang w:eastAsia="pl-PL"/>
        </w:rPr>
        <w:t>13 ust. 1 pkt 1-9 i ust. 2 Regulaminu</w:t>
      </w:r>
      <w:r w:rsidRPr="002427AB">
        <w:rPr>
          <w:rFonts w:ascii="Arial" w:eastAsia="Times New Roman" w:hAnsi="Arial" w:cs="Arial"/>
          <w:lang w:eastAsia="pl-PL"/>
        </w:rPr>
        <w:t>.</w:t>
      </w:r>
    </w:p>
    <w:p w14:paraId="6569306A" w14:textId="77777777" w:rsidR="00C657DD" w:rsidRPr="002427AB" w:rsidRDefault="00C657DD" w:rsidP="00C657DD">
      <w:pPr>
        <w:spacing w:after="0" w:line="240" w:lineRule="auto"/>
        <w:jc w:val="both"/>
        <w:rPr>
          <w:rFonts w:ascii="Arial" w:eastAsia="Times New Roman" w:hAnsi="Arial" w:cs="Arial"/>
          <w:lang w:eastAsia="pl-PL"/>
        </w:rPr>
      </w:pPr>
    </w:p>
    <w:p w14:paraId="0F734F91" w14:textId="77777777" w:rsidR="00C657DD" w:rsidRPr="002427AB" w:rsidRDefault="00C657DD" w:rsidP="00C657DD">
      <w:pPr>
        <w:spacing w:after="0" w:line="240" w:lineRule="auto"/>
        <w:rPr>
          <w:rFonts w:ascii="Arial" w:eastAsia="Times New Roman" w:hAnsi="Arial" w:cs="Arial"/>
          <w:b/>
          <w:lang w:eastAsia="pl-PL"/>
        </w:rPr>
      </w:pPr>
      <w:r w:rsidRPr="002427AB">
        <w:rPr>
          <w:rFonts w:ascii="Arial" w:eastAsia="Times New Roman" w:hAnsi="Arial" w:cs="Arial"/>
          <w:b/>
          <w:i/>
          <w:lang w:eastAsia="pl-PL"/>
        </w:rPr>
        <w:t xml:space="preserve"> </w:t>
      </w:r>
    </w:p>
    <w:p w14:paraId="55C02738" w14:textId="77777777" w:rsidR="00C657DD" w:rsidRPr="002427AB" w:rsidRDefault="00C657DD" w:rsidP="00C657DD">
      <w:pPr>
        <w:spacing w:after="0" w:line="240" w:lineRule="auto"/>
        <w:jc w:val="both"/>
        <w:rPr>
          <w:rFonts w:ascii="Arial" w:eastAsia="Times New Roman" w:hAnsi="Arial" w:cs="Arial"/>
          <w:i/>
          <w:lang w:eastAsia="pl-PL"/>
        </w:rPr>
      </w:pPr>
    </w:p>
    <w:p w14:paraId="47AD7C5D" w14:textId="77777777" w:rsidR="00C657DD" w:rsidRPr="002427AB" w:rsidRDefault="00C657DD" w:rsidP="00C657DD">
      <w:pPr>
        <w:spacing w:after="0" w:line="240" w:lineRule="auto"/>
        <w:jc w:val="both"/>
        <w:rPr>
          <w:rFonts w:ascii="Arial" w:eastAsia="Times New Roman" w:hAnsi="Arial" w:cs="Arial"/>
          <w:i/>
          <w:lang w:eastAsia="pl-PL"/>
        </w:rPr>
      </w:pPr>
    </w:p>
    <w:p w14:paraId="6588E0A3" w14:textId="77777777" w:rsidR="00C657DD" w:rsidRPr="002427AB" w:rsidRDefault="00C657DD" w:rsidP="00C657DD">
      <w:pPr>
        <w:spacing w:after="0" w:line="240" w:lineRule="auto"/>
        <w:jc w:val="both"/>
        <w:rPr>
          <w:rFonts w:ascii="Arial" w:eastAsia="Times New Roman" w:hAnsi="Arial" w:cs="Arial"/>
          <w:i/>
          <w:lang w:eastAsia="pl-PL"/>
        </w:rPr>
      </w:pPr>
    </w:p>
    <w:p w14:paraId="4F1EB9C9" w14:textId="77777777" w:rsidR="00C657DD" w:rsidRPr="002427AB" w:rsidRDefault="00C657DD" w:rsidP="00C657DD">
      <w:pPr>
        <w:spacing w:after="0" w:line="240" w:lineRule="auto"/>
        <w:jc w:val="right"/>
        <w:rPr>
          <w:rFonts w:ascii="Arial" w:eastAsia="Times New Roman" w:hAnsi="Arial" w:cs="Arial"/>
          <w:lang w:eastAsia="pl-PL"/>
        </w:rPr>
      </w:pPr>
      <w:r w:rsidRPr="002427AB">
        <w:rPr>
          <w:rFonts w:ascii="Arial" w:eastAsia="Times New Roman" w:hAnsi="Arial" w:cs="Arial"/>
          <w:lang w:eastAsia="pl-PL"/>
        </w:rPr>
        <w:t>….......................................................................................................................................</w:t>
      </w:r>
    </w:p>
    <w:p w14:paraId="68CA356D" w14:textId="77777777" w:rsidR="00C657DD" w:rsidRPr="002427AB" w:rsidRDefault="00C657DD" w:rsidP="00C657DD">
      <w:pPr>
        <w:spacing w:after="0" w:line="240" w:lineRule="auto"/>
        <w:jc w:val="right"/>
        <w:rPr>
          <w:rFonts w:ascii="Arial" w:eastAsia="Times New Roman" w:hAnsi="Arial" w:cs="Arial"/>
          <w:lang w:eastAsia="pl-PL"/>
        </w:rPr>
      </w:pPr>
      <w:r w:rsidRPr="002427AB">
        <w:rPr>
          <w:rFonts w:ascii="Arial" w:eastAsia="Times New Roman" w:hAnsi="Arial" w:cs="Arial"/>
          <w:lang w:eastAsia="pl-PL"/>
        </w:rPr>
        <w:t>/pieczątka i podpis osoby upoważnionej do składania oświadczeń w imieniu Wykonawcy/</w:t>
      </w:r>
    </w:p>
    <w:p w14:paraId="30707588" w14:textId="77777777" w:rsidR="00C657DD" w:rsidRPr="002427AB" w:rsidRDefault="00C657DD" w:rsidP="00C657DD">
      <w:pPr>
        <w:spacing w:after="0" w:line="240" w:lineRule="auto"/>
        <w:jc w:val="both"/>
        <w:rPr>
          <w:rFonts w:ascii="Arial" w:eastAsia="Times New Roman" w:hAnsi="Arial" w:cs="Arial"/>
          <w:b/>
          <w:lang w:eastAsia="pl-PL"/>
        </w:rPr>
      </w:pPr>
    </w:p>
    <w:p w14:paraId="6559C190" w14:textId="77777777" w:rsidR="00C657DD" w:rsidRPr="002427AB" w:rsidRDefault="00C657DD" w:rsidP="00C657DD">
      <w:pPr>
        <w:spacing w:after="0" w:line="240" w:lineRule="auto"/>
        <w:rPr>
          <w:rFonts w:ascii="Arial" w:eastAsia="Times New Roman" w:hAnsi="Arial" w:cs="Arial"/>
          <w:b/>
          <w:lang w:eastAsia="pl-PL"/>
        </w:rPr>
      </w:pPr>
    </w:p>
    <w:p w14:paraId="3F63A560" w14:textId="77777777" w:rsidR="00C657DD" w:rsidRPr="002427AB" w:rsidRDefault="00C657DD" w:rsidP="00C657DD">
      <w:pPr>
        <w:spacing w:after="0" w:line="240" w:lineRule="auto"/>
        <w:jc w:val="right"/>
        <w:rPr>
          <w:rFonts w:ascii="Arial" w:eastAsia="Times New Roman" w:hAnsi="Arial" w:cs="Arial"/>
          <w:b/>
          <w:lang w:eastAsia="pl-PL"/>
        </w:rPr>
      </w:pPr>
    </w:p>
    <w:p w14:paraId="6CCC3B93" w14:textId="77777777" w:rsidR="00C657DD" w:rsidRPr="002427AB" w:rsidRDefault="00C657DD" w:rsidP="00C657DD">
      <w:pPr>
        <w:spacing w:after="0" w:line="240" w:lineRule="auto"/>
        <w:jc w:val="right"/>
        <w:rPr>
          <w:rFonts w:ascii="Arial" w:eastAsia="Times New Roman" w:hAnsi="Arial" w:cs="Arial"/>
          <w:b/>
          <w:lang w:eastAsia="pl-PL"/>
        </w:rPr>
      </w:pPr>
    </w:p>
    <w:p w14:paraId="72165F39" w14:textId="77777777" w:rsidR="00C657DD" w:rsidRPr="002427AB" w:rsidRDefault="00C657DD" w:rsidP="00C657DD">
      <w:pPr>
        <w:spacing w:after="0" w:line="240" w:lineRule="auto"/>
        <w:jc w:val="right"/>
        <w:rPr>
          <w:rFonts w:ascii="Arial" w:eastAsia="Times New Roman" w:hAnsi="Arial" w:cs="Arial"/>
          <w:b/>
          <w:lang w:eastAsia="pl-PL"/>
        </w:rPr>
      </w:pPr>
    </w:p>
    <w:p w14:paraId="5F501267" w14:textId="77777777" w:rsidR="00C657DD" w:rsidRPr="002427AB" w:rsidRDefault="00C657DD" w:rsidP="00C657DD">
      <w:pPr>
        <w:spacing w:after="0" w:line="240" w:lineRule="auto"/>
        <w:jc w:val="right"/>
        <w:rPr>
          <w:rFonts w:ascii="Arial" w:eastAsia="Times New Roman" w:hAnsi="Arial" w:cs="Arial"/>
          <w:b/>
          <w:lang w:eastAsia="pl-PL"/>
        </w:rPr>
      </w:pPr>
    </w:p>
    <w:p w14:paraId="1DDEEDA2" w14:textId="77777777" w:rsidR="00C657DD" w:rsidRPr="002427AB" w:rsidRDefault="00C657DD" w:rsidP="00C657DD">
      <w:pPr>
        <w:spacing w:after="0" w:line="240" w:lineRule="auto"/>
        <w:jc w:val="right"/>
        <w:rPr>
          <w:rFonts w:ascii="Arial" w:eastAsia="Times New Roman" w:hAnsi="Arial" w:cs="Arial"/>
          <w:b/>
          <w:lang w:eastAsia="pl-PL"/>
        </w:rPr>
      </w:pPr>
    </w:p>
    <w:p w14:paraId="0C4F2F21" w14:textId="77777777" w:rsidR="00C657DD" w:rsidRPr="002427AB" w:rsidRDefault="00C657DD" w:rsidP="00C657DD">
      <w:pPr>
        <w:spacing w:after="0" w:line="240" w:lineRule="auto"/>
        <w:jc w:val="right"/>
        <w:rPr>
          <w:rFonts w:ascii="Arial" w:eastAsia="Times New Roman" w:hAnsi="Arial" w:cs="Arial"/>
          <w:b/>
          <w:lang w:eastAsia="pl-PL"/>
        </w:rPr>
      </w:pPr>
    </w:p>
    <w:p w14:paraId="54CFBF35" w14:textId="77777777" w:rsidR="00C657DD" w:rsidRPr="002427AB" w:rsidRDefault="00C657DD" w:rsidP="00C657DD">
      <w:pPr>
        <w:spacing w:after="0" w:line="360" w:lineRule="auto"/>
        <w:jc w:val="both"/>
        <w:rPr>
          <w:rFonts w:ascii="Arial" w:eastAsia="Times New Roman" w:hAnsi="Arial" w:cs="Arial"/>
          <w:b/>
          <w:lang w:eastAsia="pl-PL"/>
        </w:rPr>
      </w:pPr>
    </w:p>
    <w:p w14:paraId="40E73343" w14:textId="77777777" w:rsidR="00C657DD" w:rsidRPr="002427AB" w:rsidRDefault="00C657DD" w:rsidP="00C657DD">
      <w:pPr>
        <w:spacing w:after="0" w:line="36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C657DD" w:rsidRPr="002427AB" w14:paraId="2AD485E1" w14:textId="77777777" w:rsidTr="00136700">
        <w:tc>
          <w:tcPr>
            <w:tcW w:w="9544" w:type="dxa"/>
          </w:tcPr>
          <w:p w14:paraId="00A67779" w14:textId="77777777" w:rsidR="00C657DD" w:rsidRPr="002427AB" w:rsidRDefault="00C657DD" w:rsidP="00136700">
            <w:pPr>
              <w:tabs>
                <w:tab w:val="left" w:pos="2338"/>
              </w:tabs>
              <w:spacing w:after="0" w:line="240" w:lineRule="auto"/>
              <w:jc w:val="center"/>
              <w:rPr>
                <w:rFonts w:ascii="Arial" w:eastAsia="Times New Roman" w:hAnsi="Arial" w:cs="Arial"/>
                <w:b/>
                <w:lang w:eastAsia="pl-PL"/>
              </w:rPr>
            </w:pPr>
          </w:p>
          <w:p w14:paraId="0D42002D" w14:textId="77777777" w:rsidR="00C657DD" w:rsidRPr="002427AB" w:rsidRDefault="00C657DD" w:rsidP="00136700">
            <w:pPr>
              <w:keepNext/>
              <w:tabs>
                <w:tab w:val="left" w:pos="2338"/>
              </w:tabs>
              <w:spacing w:after="0" w:line="240" w:lineRule="auto"/>
              <w:jc w:val="center"/>
              <w:outlineLvl w:val="6"/>
              <w:rPr>
                <w:rFonts w:ascii="Arial" w:eastAsia="Times New Roman" w:hAnsi="Arial" w:cs="Arial"/>
                <w:b/>
                <w:lang w:eastAsia="pl-PL"/>
              </w:rPr>
            </w:pPr>
            <w:r w:rsidRPr="002427AB">
              <w:rPr>
                <w:rFonts w:ascii="Arial" w:eastAsia="Times New Roman" w:hAnsi="Arial" w:cs="Arial"/>
                <w:b/>
                <w:lang w:eastAsia="pl-PL"/>
              </w:rPr>
              <w:t>ZAŁĄCZNIK NUMER 3</w:t>
            </w:r>
          </w:p>
          <w:p w14:paraId="380D8010" w14:textId="77777777" w:rsidR="00C657DD" w:rsidRPr="002427AB" w:rsidRDefault="00C657DD" w:rsidP="00136700">
            <w:pPr>
              <w:tabs>
                <w:tab w:val="left" w:pos="2338"/>
              </w:tabs>
              <w:spacing w:after="0" w:line="240" w:lineRule="auto"/>
              <w:jc w:val="center"/>
              <w:rPr>
                <w:rFonts w:ascii="Arial" w:eastAsia="Times New Roman" w:hAnsi="Arial" w:cs="Arial"/>
                <w:b/>
                <w:lang w:eastAsia="pl-PL"/>
              </w:rPr>
            </w:pPr>
            <w:r w:rsidRPr="002427AB">
              <w:rPr>
                <w:rFonts w:ascii="Arial" w:eastAsia="Times New Roman" w:hAnsi="Arial" w:cs="Arial"/>
                <w:b/>
                <w:lang w:eastAsia="pl-PL"/>
              </w:rPr>
              <w:t>WZÓR UMOWY</w:t>
            </w:r>
          </w:p>
          <w:p w14:paraId="78F6B040" w14:textId="77777777" w:rsidR="00C657DD" w:rsidRPr="002427AB" w:rsidRDefault="00C657DD" w:rsidP="00136700">
            <w:pPr>
              <w:tabs>
                <w:tab w:val="left" w:pos="2338"/>
              </w:tabs>
              <w:spacing w:after="0" w:line="240" w:lineRule="auto"/>
              <w:jc w:val="center"/>
              <w:rPr>
                <w:rFonts w:ascii="Arial" w:eastAsia="Times New Roman" w:hAnsi="Arial" w:cs="Arial"/>
                <w:b/>
                <w:lang w:eastAsia="pl-PL"/>
              </w:rPr>
            </w:pPr>
          </w:p>
        </w:tc>
      </w:tr>
    </w:tbl>
    <w:p w14:paraId="3620E1AE" w14:textId="77777777" w:rsidR="00C657DD" w:rsidRPr="002427AB" w:rsidRDefault="00C657DD" w:rsidP="00C657DD">
      <w:pPr>
        <w:spacing w:after="0" w:line="240" w:lineRule="auto"/>
        <w:rPr>
          <w:rFonts w:ascii="Arial" w:eastAsia="Times New Roman" w:hAnsi="Arial" w:cs="Arial"/>
          <w:lang w:eastAsia="pl-PL"/>
        </w:rPr>
      </w:pPr>
    </w:p>
    <w:p w14:paraId="267E9AFE" w14:textId="77777777" w:rsidR="00C657DD" w:rsidRPr="002427AB" w:rsidRDefault="00C657DD" w:rsidP="00C657DD">
      <w:pPr>
        <w:spacing w:after="0" w:line="240" w:lineRule="auto"/>
        <w:rPr>
          <w:rFonts w:ascii="Arial" w:eastAsia="Times New Roman" w:hAnsi="Arial" w:cs="Arial"/>
          <w:lang w:eastAsia="pl-PL"/>
        </w:rPr>
      </w:pPr>
    </w:p>
    <w:p w14:paraId="620CC063" w14:textId="77777777" w:rsidR="00C657DD" w:rsidRPr="002427AB" w:rsidRDefault="00C657DD" w:rsidP="00C657DD">
      <w:pPr>
        <w:keepNext/>
        <w:spacing w:after="0" w:line="240" w:lineRule="auto"/>
        <w:jc w:val="center"/>
        <w:outlineLvl w:val="2"/>
        <w:rPr>
          <w:rFonts w:ascii="Arial" w:eastAsia="Times New Roman" w:hAnsi="Arial" w:cs="Arial"/>
          <w:b/>
          <w:lang w:eastAsia="pl-PL"/>
        </w:rPr>
      </w:pPr>
      <w:r w:rsidRPr="002427AB">
        <w:rPr>
          <w:rFonts w:ascii="Arial" w:eastAsia="Times New Roman" w:hAnsi="Arial" w:cs="Arial"/>
          <w:b/>
          <w:lang w:eastAsia="pl-PL"/>
        </w:rPr>
        <w:t>UMOWA DOSTAWY NR SKM – ... /20</w:t>
      </w:r>
    </w:p>
    <w:p w14:paraId="1E3D860F" w14:textId="77777777" w:rsidR="00C657DD" w:rsidRPr="002427AB" w:rsidRDefault="00C657DD" w:rsidP="00C657DD">
      <w:pPr>
        <w:spacing w:after="0" w:line="240" w:lineRule="auto"/>
        <w:jc w:val="center"/>
        <w:rPr>
          <w:rFonts w:ascii="Arial" w:eastAsia="Times New Roman" w:hAnsi="Arial" w:cs="Arial"/>
          <w:lang w:eastAsia="pl-PL"/>
        </w:rPr>
      </w:pPr>
      <w:r w:rsidRPr="002427AB">
        <w:rPr>
          <w:rFonts w:ascii="Arial" w:eastAsia="Times New Roman" w:hAnsi="Arial" w:cs="Arial"/>
          <w:lang w:eastAsia="pl-PL"/>
        </w:rPr>
        <w:t>(zwana dalej także „Umową”)</w:t>
      </w:r>
    </w:p>
    <w:p w14:paraId="394CBD19" w14:textId="77777777" w:rsidR="00C657DD" w:rsidRPr="002427AB" w:rsidRDefault="00C657DD" w:rsidP="00C657DD">
      <w:pPr>
        <w:spacing w:after="0" w:line="240" w:lineRule="auto"/>
        <w:jc w:val="center"/>
        <w:rPr>
          <w:rFonts w:ascii="Arial" w:eastAsia="Times New Roman" w:hAnsi="Arial" w:cs="Arial"/>
          <w:lang w:eastAsia="pl-PL"/>
        </w:rPr>
      </w:pPr>
    </w:p>
    <w:p w14:paraId="4FFF4524"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zawarta w dniu … …………………….. 2020 roku w Gdyni pomiędzy:</w:t>
      </w:r>
    </w:p>
    <w:p w14:paraId="0F0C66D9"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b/>
          <w:lang w:eastAsia="pl-PL"/>
        </w:rPr>
        <w:t xml:space="preserve">PKP Szybka Kolej Miejska  w Trójmieście Sp. z o.o. </w:t>
      </w:r>
      <w:r w:rsidRPr="002427AB">
        <w:rPr>
          <w:rFonts w:ascii="Arial" w:eastAsia="Times New Roman" w:hAnsi="Arial" w:cs="Arial"/>
          <w:lang w:eastAsia="pl-PL"/>
        </w:rPr>
        <w:t>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69D25478"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reprezentowaną przez:</w:t>
      </w:r>
    </w:p>
    <w:p w14:paraId="44FF5DEE"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w:t>
      </w:r>
    </w:p>
    <w:p w14:paraId="13C3413D"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w:t>
      </w:r>
    </w:p>
    <w:p w14:paraId="44AA8977"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lang w:eastAsia="pl-PL"/>
        </w:rPr>
        <w:t>zwaną dalej</w:t>
      </w:r>
      <w:r w:rsidRPr="002427AB">
        <w:rPr>
          <w:rFonts w:ascii="Arial" w:eastAsia="Times New Roman" w:hAnsi="Arial" w:cs="Arial"/>
          <w:b/>
          <w:lang w:eastAsia="pl-PL"/>
        </w:rPr>
        <w:t xml:space="preserve">  ODBIORCĄ </w:t>
      </w:r>
    </w:p>
    <w:p w14:paraId="5D687EEF" w14:textId="77777777" w:rsidR="00C657DD" w:rsidRPr="002427AB" w:rsidRDefault="00C657DD" w:rsidP="00C657DD">
      <w:pPr>
        <w:spacing w:after="0" w:line="360" w:lineRule="auto"/>
        <w:rPr>
          <w:rFonts w:ascii="Arial" w:eastAsia="Times New Roman" w:hAnsi="Arial" w:cs="Arial"/>
          <w:lang w:eastAsia="pl-PL"/>
        </w:rPr>
      </w:pPr>
      <w:r w:rsidRPr="002427AB">
        <w:rPr>
          <w:rFonts w:ascii="Arial" w:eastAsia="Times New Roman" w:hAnsi="Arial" w:cs="Arial"/>
          <w:lang w:eastAsia="pl-PL"/>
        </w:rPr>
        <w:t>a:</w:t>
      </w:r>
    </w:p>
    <w:p w14:paraId="0CDA7576" w14:textId="77777777" w:rsidR="00C657DD" w:rsidRPr="002427AB" w:rsidRDefault="00C657DD" w:rsidP="00C657DD">
      <w:pPr>
        <w:spacing w:after="0" w:line="360" w:lineRule="auto"/>
        <w:jc w:val="both"/>
        <w:rPr>
          <w:rFonts w:ascii="Arial" w:eastAsia="Times New Roman" w:hAnsi="Arial" w:cs="Arial"/>
          <w:b/>
          <w:lang w:eastAsia="pl-PL"/>
        </w:rPr>
      </w:pPr>
      <w:r w:rsidRPr="002427AB">
        <w:rPr>
          <w:rFonts w:ascii="Arial" w:eastAsia="Times New Roman" w:hAnsi="Arial" w:cs="Arial"/>
          <w:lang w:eastAsia="pl-PL"/>
        </w:rPr>
        <w:t>..............................................................................................................................................................................................................................................................................................................................................................................................................................................................................................................................</w:t>
      </w:r>
    </w:p>
    <w:p w14:paraId="33D8F327"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reprezentowaną przez:</w:t>
      </w:r>
    </w:p>
    <w:p w14:paraId="24F4FD5B"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w:t>
      </w:r>
    </w:p>
    <w:p w14:paraId="65A84BE5"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w:t>
      </w:r>
    </w:p>
    <w:p w14:paraId="0474871B" w14:textId="77777777" w:rsidR="00C657DD" w:rsidRPr="002427AB" w:rsidRDefault="00C657DD" w:rsidP="00C657DD">
      <w:pPr>
        <w:tabs>
          <w:tab w:val="left" w:pos="708"/>
          <w:tab w:val="center" w:pos="4536"/>
          <w:tab w:val="right" w:pos="9072"/>
        </w:tabs>
        <w:spacing w:after="0" w:line="360" w:lineRule="auto"/>
        <w:rPr>
          <w:rFonts w:ascii="Arial" w:eastAsia="Times New Roman" w:hAnsi="Arial" w:cs="Arial"/>
          <w:b/>
          <w:lang w:eastAsia="pl-PL"/>
        </w:rPr>
      </w:pPr>
      <w:r w:rsidRPr="002427AB">
        <w:rPr>
          <w:rFonts w:ascii="Arial" w:eastAsia="Times New Roman" w:hAnsi="Arial" w:cs="Arial"/>
          <w:lang w:eastAsia="pl-PL"/>
        </w:rPr>
        <w:t>zwanym dalej</w:t>
      </w:r>
      <w:r w:rsidRPr="002427AB">
        <w:rPr>
          <w:rFonts w:ascii="Arial" w:eastAsia="Times New Roman" w:hAnsi="Arial" w:cs="Arial"/>
          <w:b/>
          <w:lang w:eastAsia="pl-PL"/>
        </w:rPr>
        <w:t xml:space="preserve">  </w:t>
      </w:r>
    </w:p>
    <w:p w14:paraId="056FD467" w14:textId="77777777" w:rsidR="00C657DD" w:rsidRPr="002427AB" w:rsidRDefault="00C657DD" w:rsidP="00C657DD">
      <w:pPr>
        <w:tabs>
          <w:tab w:val="left" w:pos="708"/>
          <w:tab w:val="center" w:pos="4536"/>
          <w:tab w:val="right" w:pos="9072"/>
        </w:tabs>
        <w:spacing w:after="0" w:line="360" w:lineRule="auto"/>
        <w:rPr>
          <w:rFonts w:ascii="Arial" w:eastAsia="Times New Roman" w:hAnsi="Arial" w:cs="Arial"/>
          <w:b/>
          <w:lang w:eastAsia="pl-PL"/>
        </w:rPr>
      </w:pPr>
      <w:r w:rsidRPr="002427AB">
        <w:rPr>
          <w:rFonts w:ascii="Arial" w:eastAsia="Times New Roman" w:hAnsi="Arial" w:cs="Arial"/>
          <w:b/>
          <w:lang w:eastAsia="pl-PL"/>
        </w:rPr>
        <w:t xml:space="preserve">DOSTAWCĄ </w:t>
      </w:r>
      <w:r w:rsidRPr="002427AB">
        <w:rPr>
          <w:rFonts w:ascii="Arial" w:eastAsia="Times New Roman" w:hAnsi="Arial" w:cs="Arial"/>
          <w:lang w:eastAsia="pl-PL"/>
        </w:rPr>
        <w:t xml:space="preserve">lub łącznie </w:t>
      </w:r>
      <w:r w:rsidRPr="002427AB">
        <w:rPr>
          <w:rFonts w:ascii="Arial" w:eastAsia="Times New Roman" w:hAnsi="Arial" w:cs="Arial"/>
          <w:b/>
          <w:lang w:eastAsia="pl-PL"/>
        </w:rPr>
        <w:t>STRONAMI</w:t>
      </w:r>
    </w:p>
    <w:p w14:paraId="2E3432BC" w14:textId="77777777" w:rsidR="00C657DD" w:rsidRPr="002427AB" w:rsidRDefault="00C657DD" w:rsidP="00C657DD">
      <w:pPr>
        <w:tabs>
          <w:tab w:val="left" w:pos="708"/>
          <w:tab w:val="center" w:pos="4536"/>
          <w:tab w:val="right" w:pos="9072"/>
        </w:tabs>
        <w:spacing w:after="0" w:line="360" w:lineRule="auto"/>
        <w:rPr>
          <w:rFonts w:ascii="Arial" w:eastAsia="Times New Roman" w:hAnsi="Arial" w:cs="Arial"/>
          <w:lang w:eastAsia="pl-PL"/>
        </w:rPr>
      </w:pPr>
      <w:r w:rsidRPr="002427AB">
        <w:rPr>
          <w:rFonts w:ascii="Arial" w:eastAsia="Times New Roman" w:hAnsi="Arial" w:cs="Arial"/>
          <w:b/>
          <w:caps/>
          <w:lang w:eastAsia="pl-PL"/>
        </w:rPr>
        <w:t xml:space="preserve">- </w:t>
      </w:r>
      <w:r w:rsidRPr="002427AB">
        <w:rPr>
          <w:rFonts w:ascii="Arial" w:eastAsia="Times New Roman" w:hAnsi="Arial" w:cs="Arial"/>
          <w:lang w:eastAsia="pl-PL"/>
        </w:rPr>
        <w:t>o następującej treści:</w:t>
      </w:r>
    </w:p>
    <w:p w14:paraId="238B1C6F" w14:textId="77777777" w:rsidR="00C657DD" w:rsidRPr="002427AB" w:rsidRDefault="00C657DD" w:rsidP="00C657DD">
      <w:pPr>
        <w:tabs>
          <w:tab w:val="left" w:pos="708"/>
          <w:tab w:val="center" w:pos="4536"/>
          <w:tab w:val="right" w:pos="9072"/>
        </w:tabs>
        <w:spacing w:after="0" w:line="360" w:lineRule="auto"/>
        <w:rPr>
          <w:rFonts w:ascii="Arial" w:eastAsia="Times New Roman" w:hAnsi="Arial" w:cs="Arial"/>
          <w:lang w:eastAsia="pl-PL"/>
        </w:rPr>
      </w:pPr>
    </w:p>
    <w:p w14:paraId="2ACE8267" w14:textId="77777777" w:rsidR="00C657DD" w:rsidRDefault="00C657DD" w:rsidP="00C657DD">
      <w:pPr>
        <w:spacing w:after="0" w:line="360" w:lineRule="auto"/>
        <w:jc w:val="center"/>
        <w:rPr>
          <w:rFonts w:ascii="Arial" w:eastAsia="Times New Roman" w:hAnsi="Arial" w:cs="Arial"/>
          <w:b/>
          <w:lang w:eastAsia="pl-PL"/>
        </w:rPr>
      </w:pPr>
    </w:p>
    <w:p w14:paraId="4F6D661C" w14:textId="77777777" w:rsidR="00C657DD" w:rsidRPr="002427AB" w:rsidRDefault="00C657DD" w:rsidP="00C657DD">
      <w:pPr>
        <w:spacing w:after="0" w:line="360" w:lineRule="auto"/>
        <w:jc w:val="center"/>
        <w:rPr>
          <w:rFonts w:ascii="Arial" w:eastAsia="Times New Roman" w:hAnsi="Arial" w:cs="Arial"/>
          <w:b/>
          <w:lang w:eastAsia="pl-PL"/>
        </w:rPr>
      </w:pPr>
    </w:p>
    <w:p w14:paraId="32F31EF5"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sym w:font="Times New Roman" w:char="00A7"/>
      </w:r>
      <w:r w:rsidRPr="002427AB">
        <w:rPr>
          <w:rFonts w:ascii="Arial" w:eastAsia="Times New Roman" w:hAnsi="Arial" w:cs="Arial"/>
          <w:b/>
          <w:lang w:eastAsia="pl-PL"/>
        </w:rPr>
        <w:t>1</w:t>
      </w:r>
    </w:p>
    <w:p w14:paraId="33F76E3A" w14:textId="77777777" w:rsidR="00C657DD" w:rsidRPr="002427AB" w:rsidRDefault="00C657DD" w:rsidP="00C657DD">
      <w:pPr>
        <w:spacing w:after="0" w:line="360" w:lineRule="auto"/>
        <w:ind w:left="284" w:hanging="284"/>
        <w:jc w:val="both"/>
        <w:rPr>
          <w:rFonts w:ascii="Arial" w:eastAsia="Times New Roman" w:hAnsi="Arial" w:cs="Arial"/>
          <w:lang w:val="x-none" w:eastAsia="x-none"/>
        </w:rPr>
      </w:pPr>
      <w:r w:rsidRPr="002427AB">
        <w:rPr>
          <w:rFonts w:ascii="Arial" w:eastAsia="Times New Roman" w:hAnsi="Arial" w:cs="Arial"/>
          <w:lang w:val="x-none" w:eastAsia="x-none"/>
        </w:rPr>
        <w:t xml:space="preserve">1. Przedmiotem niniejszej Umowy są  sukcesywne </w:t>
      </w:r>
      <w:r w:rsidRPr="002427AB">
        <w:rPr>
          <w:rFonts w:ascii="Arial" w:eastAsia="Times New Roman" w:hAnsi="Arial" w:cs="Arial"/>
          <w:b/>
          <w:lang w:val="x-none" w:eastAsia="x-none"/>
        </w:rPr>
        <w:t xml:space="preserve">dostawy </w:t>
      </w:r>
      <w:r w:rsidRPr="002427AB">
        <w:rPr>
          <w:rFonts w:ascii="Arial" w:eastAsia="Times New Roman" w:hAnsi="Arial" w:cs="Arial"/>
          <w:b/>
          <w:lang w:eastAsia="x-none"/>
        </w:rPr>
        <w:t>olejów i smarów</w:t>
      </w:r>
      <w:r w:rsidRPr="002427AB">
        <w:rPr>
          <w:rFonts w:ascii="Arial" w:eastAsia="Times New Roman" w:hAnsi="Arial" w:cs="Arial"/>
          <w:lang w:val="x-none" w:eastAsia="x-none"/>
        </w:rPr>
        <w:t xml:space="preserve"> do siedziby ODBIORCY wskazanej w §</w:t>
      </w:r>
      <w:r w:rsidRPr="002427AB">
        <w:rPr>
          <w:rFonts w:ascii="Arial" w:eastAsia="Times New Roman" w:hAnsi="Arial" w:cs="Arial"/>
          <w:lang w:eastAsia="x-none"/>
        </w:rPr>
        <w:t xml:space="preserve"> </w:t>
      </w:r>
      <w:r w:rsidRPr="002427AB">
        <w:rPr>
          <w:rFonts w:ascii="Arial" w:eastAsia="Times New Roman" w:hAnsi="Arial" w:cs="Arial"/>
          <w:lang w:val="x-none" w:eastAsia="x-none"/>
        </w:rPr>
        <w:t>4 ust. 2 niniejszej Umowy.</w:t>
      </w:r>
    </w:p>
    <w:p w14:paraId="364C7D04" w14:textId="77777777" w:rsidR="00C657DD" w:rsidRPr="002427AB" w:rsidRDefault="00C657DD" w:rsidP="00C657DD">
      <w:pPr>
        <w:spacing w:after="0" w:line="360" w:lineRule="auto"/>
        <w:ind w:left="284" w:hanging="284"/>
        <w:jc w:val="both"/>
        <w:rPr>
          <w:rFonts w:ascii="Arial" w:eastAsia="Times New Roman" w:hAnsi="Arial" w:cs="Arial"/>
          <w:lang w:val="x-none" w:eastAsia="x-none"/>
        </w:rPr>
      </w:pPr>
      <w:r>
        <w:rPr>
          <w:rFonts w:ascii="Arial" w:eastAsia="Times New Roman" w:hAnsi="Arial" w:cs="Arial"/>
          <w:lang w:eastAsia="x-none"/>
        </w:rPr>
        <w:t>2</w:t>
      </w:r>
      <w:r w:rsidRPr="002427AB">
        <w:rPr>
          <w:rFonts w:ascii="Arial" w:eastAsia="Times New Roman" w:hAnsi="Arial" w:cs="Arial"/>
          <w:lang w:val="x-none" w:eastAsia="x-none"/>
        </w:rPr>
        <w:t>. Szczegółową specyfikację przedmiotu Umowy</w:t>
      </w:r>
      <w:r w:rsidRPr="002427AB">
        <w:rPr>
          <w:rFonts w:ascii="Arial" w:eastAsia="Times New Roman" w:hAnsi="Arial" w:cs="Arial"/>
          <w:lang w:eastAsia="x-none"/>
        </w:rPr>
        <w:t xml:space="preserve"> </w:t>
      </w:r>
      <w:r w:rsidRPr="002427AB">
        <w:rPr>
          <w:rFonts w:ascii="Arial" w:eastAsia="Times New Roman" w:hAnsi="Arial" w:cs="Arial"/>
          <w:lang w:val="x-none" w:eastAsia="x-none"/>
        </w:rPr>
        <w:t xml:space="preserve">zawiera załącznik numer 1 do niniejszej Umowy stanowiący jej integralną część – </w:t>
      </w:r>
      <w:r w:rsidRPr="002427AB">
        <w:rPr>
          <w:rFonts w:ascii="Arial" w:eastAsia="Times New Roman" w:hAnsi="Arial" w:cs="Arial"/>
          <w:lang w:eastAsia="x-none"/>
        </w:rPr>
        <w:t>Formularz cenowy</w:t>
      </w:r>
      <w:r w:rsidRPr="002427AB">
        <w:rPr>
          <w:rFonts w:ascii="Arial" w:eastAsia="Times New Roman" w:hAnsi="Arial" w:cs="Arial"/>
          <w:lang w:val="x-none" w:eastAsia="x-none"/>
        </w:rPr>
        <w:t xml:space="preserve">. </w:t>
      </w:r>
    </w:p>
    <w:p w14:paraId="2F64C30B" w14:textId="77777777" w:rsidR="00C657DD" w:rsidRPr="002427AB" w:rsidRDefault="00C657DD" w:rsidP="00C657DD">
      <w:pPr>
        <w:spacing w:after="0" w:line="360" w:lineRule="auto"/>
        <w:jc w:val="center"/>
        <w:rPr>
          <w:rFonts w:ascii="Arial" w:eastAsia="Times New Roman" w:hAnsi="Arial" w:cs="Arial"/>
          <w:b/>
          <w:lang w:eastAsia="pl-PL"/>
        </w:rPr>
      </w:pPr>
    </w:p>
    <w:p w14:paraId="479B4680"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lastRenderedPageBreak/>
        <w:t>§2</w:t>
      </w:r>
    </w:p>
    <w:p w14:paraId="2AEC7D9C" w14:textId="77777777" w:rsidR="00C657DD" w:rsidRPr="002427AB" w:rsidRDefault="00C657DD" w:rsidP="00C657DD">
      <w:pPr>
        <w:spacing w:after="0" w:line="360" w:lineRule="auto"/>
        <w:ind w:left="284" w:hanging="284"/>
        <w:jc w:val="both"/>
        <w:rPr>
          <w:rFonts w:ascii="Arial" w:eastAsia="Times New Roman" w:hAnsi="Arial" w:cs="Arial"/>
          <w:b/>
          <w:lang w:eastAsia="pl-PL"/>
        </w:rPr>
      </w:pPr>
      <w:r w:rsidRPr="009010C0">
        <w:rPr>
          <w:rFonts w:ascii="Arial" w:eastAsia="Times New Roman" w:hAnsi="Arial" w:cs="Arial"/>
          <w:bCs/>
          <w:lang w:eastAsia="pl-PL"/>
        </w:rPr>
        <w:t>1.</w:t>
      </w:r>
      <w:r w:rsidRPr="002427AB">
        <w:rPr>
          <w:rFonts w:ascii="Arial" w:eastAsia="Times New Roman" w:hAnsi="Arial" w:cs="Arial"/>
          <w:b/>
          <w:lang w:eastAsia="pl-PL"/>
        </w:rPr>
        <w:t xml:space="preserve"> </w:t>
      </w:r>
      <w:r w:rsidRPr="002427AB">
        <w:rPr>
          <w:rFonts w:ascii="Arial" w:eastAsia="Times New Roman" w:hAnsi="Arial" w:cs="Arial"/>
          <w:lang w:eastAsia="pl-PL"/>
        </w:rPr>
        <w:t xml:space="preserve">Wynagrodzenie ryczałtowe DOSTAWCY za prawidłowe, zgodne z Umową i terminowe zrealizowanie całości przedmiotu Umowy określonego w §1 ust. 1 STRONY ustalają na kwotę </w:t>
      </w:r>
      <w:r w:rsidRPr="002427AB">
        <w:rPr>
          <w:rFonts w:ascii="Arial" w:eastAsia="Times New Roman" w:hAnsi="Arial" w:cs="Arial"/>
          <w:b/>
          <w:lang w:eastAsia="pl-PL"/>
        </w:rPr>
        <w:t>............................ zł brutto (słownie: ……………, …/100).</w:t>
      </w:r>
    </w:p>
    <w:p w14:paraId="4D9B8CBB" w14:textId="77777777" w:rsidR="00C657DD" w:rsidRPr="002427AB" w:rsidRDefault="00C657DD" w:rsidP="00C657DD">
      <w:pPr>
        <w:spacing w:after="0" w:line="360" w:lineRule="auto"/>
        <w:ind w:firstLine="284"/>
        <w:jc w:val="both"/>
        <w:rPr>
          <w:rFonts w:ascii="Arial" w:eastAsia="Times New Roman" w:hAnsi="Arial" w:cs="Arial"/>
          <w:lang w:eastAsia="pl-PL"/>
        </w:rPr>
      </w:pPr>
      <w:r w:rsidRPr="002427AB">
        <w:rPr>
          <w:rFonts w:ascii="Arial" w:eastAsia="Times New Roman" w:hAnsi="Arial" w:cs="Arial"/>
          <w:lang w:eastAsia="pl-PL"/>
        </w:rPr>
        <w:t>Kwota ta zawiera:</w:t>
      </w:r>
    </w:p>
    <w:p w14:paraId="6372D193" w14:textId="77777777" w:rsidR="00C657DD" w:rsidRPr="002427AB" w:rsidRDefault="00C657DD" w:rsidP="00C657DD">
      <w:pPr>
        <w:numPr>
          <w:ilvl w:val="0"/>
          <w:numId w:val="12"/>
        </w:numPr>
        <w:spacing w:after="0" w:line="360" w:lineRule="auto"/>
        <w:ind w:right="289"/>
        <w:jc w:val="both"/>
        <w:rPr>
          <w:rFonts w:ascii="Arial" w:eastAsia="Times New Roman" w:hAnsi="Arial" w:cs="Arial"/>
          <w:b/>
          <w:lang w:eastAsia="pl-PL"/>
        </w:rPr>
      </w:pPr>
      <w:r w:rsidRPr="002427AB">
        <w:rPr>
          <w:rFonts w:ascii="Arial" w:eastAsia="Times New Roman" w:hAnsi="Arial" w:cs="Arial"/>
          <w:lang w:eastAsia="pl-PL"/>
        </w:rPr>
        <w:t xml:space="preserve">wartość przedmiotu dostawy, </w:t>
      </w:r>
    </w:p>
    <w:p w14:paraId="46DEE6F8" w14:textId="77777777" w:rsidR="00C657DD" w:rsidRPr="002427AB" w:rsidRDefault="00C657DD" w:rsidP="00C657DD">
      <w:pPr>
        <w:numPr>
          <w:ilvl w:val="0"/>
          <w:numId w:val="12"/>
        </w:numPr>
        <w:spacing w:after="0" w:line="360" w:lineRule="auto"/>
        <w:ind w:right="289"/>
        <w:jc w:val="both"/>
        <w:rPr>
          <w:rFonts w:ascii="Arial" w:eastAsia="Times New Roman" w:hAnsi="Arial" w:cs="Arial"/>
          <w:b/>
          <w:lang w:eastAsia="pl-PL"/>
        </w:rPr>
      </w:pPr>
      <w:r w:rsidRPr="002427AB">
        <w:rPr>
          <w:rFonts w:ascii="Arial" w:eastAsia="Times New Roman" w:hAnsi="Arial" w:cs="Arial"/>
          <w:lang w:eastAsia="pl-PL"/>
        </w:rPr>
        <w:t>podatek VAT</w:t>
      </w:r>
      <w:r>
        <w:rPr>
          <w:rFonts w:ascii="Arial" w:eastAsia="Times New Roman" w:hAnsi="Arial" w:cs="Arial"/>
          <w:lang w:eastAsia="pl-PL"/>
        </w:rPr>
        <w:t xml:space="preserve"> obowiązujący w dniu wystawienia faktury, przy uwzględnieniu, że ODBIORCA dokonuje zakupu wg obniżonych stawek akcyzy,</w:t>
      </w:r>
    </w:p>
    <w:p w14:paraId="704F8784" w14:textId="77777777" w:rsidR="00C657DD" w:rsidRPr="00721D47" w:rsidRDefault="00C657DD" w:rsidP="00C657DD">
      <w:pPr>
        <w:numPr>
          <w:ilvl w:val="0"/>
          <w:numId w:val="12"/>
        </w:numPr>
        <w:spacing w:after="0" w:line="360" w:lineRule="auto"/>
        <w:ind w:right="289"/>
        <w:jc w:val="both"/>
        <w:rPr>
          <w:rFonts w:ascii="Arial" w:eastAsia="Times New Roman" w:hAnsi="Arial" w:cs="Arial"/>
          <w:b/>
          <w:lang w:eastAsia="pl-PL"/>
        </w:rPr>
      </w:pPr>
      <w:r w:rsidRPr="002427AB">
        <w:rPr>
          <w:rFonts w:ascii="Arial" w:eastAsia="Times New Roman" w:hAnsi="Arial" w:cs="Arial"/>
          <w:lang w:eastAsia="pl-PL"/>
        </w:rPr>
        <w:t>wszelkie koszty bezpośrednio lub pośrednio towarzyszące realizacji przedmiotu dostawy (w tym koszty transportu)</w:t>
      </w:r>
      <w:r>
        <w:rPr>
          <w:rFonts w:ascii="Arial" w:eastAsia="Times New Roman" w:hAnsi="Arial" w:cs="Arial"/>
          <w:lang w:eastAsia="pl-PL"/>
        </w:rPr>
        <w:t>.</w:t>
      </w:r>
    </w:p>
    <w:p w14:paraId="360EC179"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2.</w:t>
      </w:r>
      <w:r w:rsidRPr="002427AB">
        <w:rPr>
          <w:rFonts w:ascii="Arial" w:eastAsia="Times New Roman" w:hAnsi="Arial" w:cs="Arial"/>
          <w:lang w:eastAsia="pl-PL"/>
        </w:rPr>
        <w:t xml:space="preserve"> Szczegółowe zestawienie cen przedmiotu Umowy zawiera załącznik numer 1 do niniejszej Umowy – formularz cenowy.</w:t>
      </w:r>
    </w:p>
    <w:p w14:paraId="6F2115CC"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3.</w:t>
      </w:r>
      <w:r w:rsidRPr="002427AB">
        <w:rPr>
          <w:rFonts w:ascii="Arial" w:eastAsia="Times New Roman" w:hAnsi="Arial" w:cs="Arial"/>
          <w:lang w:eastAsia="pl-PL"/>
        </w:rPr>
        <w:t xml:space="preserve"> STRONY ustalają, że w trakcie obowiązywania Umowy kwota określona w ust. 1 i załączniku numer 1 do Umowy nie mogą ulec zmianie, z zastrzeżeniem postanowień § 10 niniejszej Umowy.</w:t>
      </w:r>
    </w:p>
    <w:p w14:paraId="634E20F4" w14:textId="77777777" w:rsidR="00C657DD" w:rsidRPr="002427AB" w:rsidRDefault="00C657DD" w:rsidP="00C657DD">
      <w:pPr>
        <w:spacing w:after="0" w:line="360" w:lineRule="auto"/>
        <w:ind w:left="284" w:hanging="284"/>
        <w:jc w:val="both"/>
        <w:rPr>
          <w:rFonts w:ascii="Arial" w:eastAsia="Times New Roman" w:hAnsi="Arial" w:cs="Arial"/>
          <w:lang w:eastAsia="pl-PL"/>
        </w:rPr>
      </w:pPr>
    </w:p>
    <w:p w14:paraId="47531592"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§3</w:t>
      </w:r>
    </w:p>
    <w:p w14:paraId="596F4F37"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1.</w:t>
      </w:r>
      <w:r w:rsidRPr="002427AB">
        <w:rPr>
          <w:rFonts w:ascii="Arial" w:eastAsia="Times New Roman" w:hAnsi="Arial" w:cs="Arial"/>
          <w:b/>
          <w:lang w:eastAsia="pl-PL"/>
        </w:rPr>
        <w:t xml:space="preserve"> </w:t>
      </w:r>
      <w:r w:rsidRPr="002427AB">
        <w:rPr>
          <w:rFonts w:ascii="Arial" w:eastAsia="Times New Roman" w:hAnsi="Arial" w:cs="Arial"/>
          <w:lang w:eastAsia="pl-PL"/>
        </w:rPr>
        <w:t>Płatność należności za poszczególne dostawy, zrealizowane zgodnie ze zgłoszonym przez ODBIORCĘ zapotrzebowaniem, odbywać się będzie przelewem na rachunek bankowy DOSTAWCY nr .................................................................................................... .</w:t>
      </w:r>
    </w:p>
    <w:p w14:paraId="1E3ECE45" w14:textId="77777777" w:rsidR="00C657DD" w:rsidRPr="002427AB" w:rsidRDefault="00C657DD" w:rsidP="00C657DD">
      <w:pPr>
        <w:spacing w:after="0" w:line="360" w:lineRule="auto"/>
        <w:ind w:left="284" w:hanging="426"/>
        <w:jc w:val="both"/>
        <w:rPr>
          <w:rFonts w:ascii="Arial" w:eastAsia="Times New Roman" w:hAnsi="Arial" w:cs="Arial"/>
          <w:lang w:eastAsia="pl-PL"/>
        </w:rPr>
      </w:pPr>
      <w:r w:rsidRPr="009010C0">
        <w:rPr>
          <w:rFonts w:ascii="Arial" w:eastAsia="Times New Roman" w:hAnsi="Arial" w:cs="Arial"/>
          <w:bCs/>
          <w:lang w:eastAsia="pl-PL"/>
        </w:rPr>
        <w:t xml:space="preserve">  2.</w:t>
      </w:r>
      <w:r w:rsidRPr="002427AB">
        <w:rPr>
          <w:rFonts w:ascii="Arial" w:eastAsia="Times New Roman" w:hAnsi="Arial" w:cs="Arial"/>
          <w:b/>
          <w:lang w:eastAsia="pl-PL"/>
        </w:rPr>
        <w:t xml:space="preserve"> </w:t>
      </w:r>
      <w:r w:rsidRPr="002427AB">
        <w:rPr>
          <w:rFonts w:ascii="Arial" w:eastAsia="Times New Roman" w:hAnsi="Arial" w:cs="Arial"/>
          <w:lang w:eastAsia="pl-PL"/>
        </w:rPr>
        <w:t>ODBIORCA będzie dokonywać płatności - za poszczególne, zrealizowane (zgodnie                                ze zgłoszonym zapotrzebowaniem) dostawy - w terminie 14 (słownie: czternastu)  dni od daty doręczenia ODBIORCY faktury obejmującej wartość zrealizowanej dostawy.</w:t>
      </w:r>
    </w:p>
    <w:p w14:paraId="6A7BE602"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3.</w:t>
      </w:r>
      <w:r w:rsidRPr="002427AB">
        <w:rPr>
          <w:rFonts w:ascii="Arial" w:eastAsia="Times New Roman" w:hAnsi="Arial" w:cs="Arial"/>
          <w:b/>
          <w:lang w:eastAsia="pl-PL"/>
        </w:rPr>
        <w:t xml:space="preserve"> </w:t>
      </w:r>
      <w:r w:rsidRPr="002427AB">
        <w:rPr>
          <w:rFonts w:ascii="Arial" w:eastAsia="Times New Roman" w:hAnsi="Arial" w:cs="Arial"/>
          <w:lang w:eastAsia="pl-PL"/>
        </w:rPr>
        <w:t xml:space="preserve">Podstawą do wystawienia poszczególnych faktur i jej integralnymi częściami będą podpisane bez zastrzeżeń – bezusterkowe protokoły zdawczo-odbiorcze do poszczególnych dostaw z oświadczeniem DOSTAWCY, potwierdzającym wykonanie przedmiotu Umowy zgodnie z §1 ust. 1 i 2 powyżej oraz dokumentacji wskazanej w </w:t>
      </w:r>
      <w:r w:rsidRPr="009010C0">
        <w:rPr>
          <w:rFonts w:ascii="Arial" w:eastAsia="Times New Roman" w:hAnsi="Arial" w:cs="Arial"/>
          <w:bCs/>
          <w:lang w:eastAsia="pl-PL"/>
        </w:rPr>
        <w:t xml:space="preserve">§ </w:t>
      </w:r>
      <w:r w:rsidRPr="002427AB">
        <w:rPr>
          <w:rFonts w:ascii="Arial" w:eastAsia="Times New Roman" w:hAnsi="Arial" w:cs="Arial"/>
          <w:lang w:eastAsia="pl-PL"/>
        </w:rPr>
        <w:t>4 ust. 6. Brak powyższych elementów będzie powodował, że płatność faktury jest niewymagalna do czasu ich uzupełnienia.</w:t>
      </w:r>
    </w:p>
    <w:p w14:paraId="2E33DCBB" w14:textId="77777777" w:rsidR="00C657DD" w:rsidRPr="002427AB" w:rsidRDefault="00C657DD" w:rsidP="00C657DD">
      <w:pPr>
        <w:spacing w:after="0" w:line="360" w:lineRule="auto"/>
        <w:jc w:val="both"/>
        <w:rPr>
          <w:rFonts w:ascii="Arial" w:eastAsia="Times New Roman" w:hAnsi="Arial" w:cs="Arial"/>
          <w:b/>
          <w:lang w:eastAsia="pl-PL"/>
        </w:rPr>
      </w:pPr>
      <w:r w:rsidRPr="009010C0">
        <w:rPr>
          <w:rFonts w:ascii="Arial" w:eastAsia="Times New Roman" w:hAnsi="Arial" w:cs="Arial"/>
          <w:bCs/>
          <w:lang w:eastAsia="pl-PL"/>
        </w:rPr>
        <w:t>4.</w:t>
      </w:r>
      <w:r w:rsidRPr="002427AB">
        <w:rPr>
          <w:rFonts w:ascii="Arial" w:eastAsia="Times New Roman" w:hAnsi="Arial" w:cs="Arial"/>
          <w:b/>
          <w:lang w:eastAsia="pl-PL"/>
        </w:rPr>
        <w:t xml:space="preserve">  </w:t>
      </w:r>
      <w:r w:rsidRPr="002427AB">
        <w:rPr>
          <w:rFonts w:ascii="Arial" w:eastAsia="Times New Roman" w:hAnsi="Arial" w:cs="Arial"/>
          <w:lang w:eastAsia="pl-PL"/>
        </w:rPr>
        <w:t>Terminem płatności jest data obciążenia rachunku bankowego ODBIORCY .</w:t>
      </w:r>
      <w:r w:rsidRPr="002427AB">
        <w:rPr>
          <w:rFonts w:ascii="Arial" w:eastAsia="Times New Roman" w:hAnsi="Arial" w:cs="Arial"/>
          <w:b/>
          <w:lang w:eastAsia="pl-PL"/>
        </w:rPr>
        <w:t xml:space="preserve"> </w:t>
      </w:r>
    </w:p>
    <w:p w14:paraId="16A7AB08" w14:textId="77777777" w:rsidR="00C657DD" w:rsidRPr="002427AB" w:rsidRDefault="00C657DD" w:rsidP="00C657DD">
      <w:pPr>
        <w:spacing w:line="360" w:lineRule="auto"/>
        <w:ind w:left="284" w:hanging="284"/>
        <w:jc w:val="both"/>
        <w:rPr>
          <w:rFonts w:ascii="Arial" w:hAnsi="Arial" w:cs="Arial"/>
        </w:rPr>
      </w:pPr>
      <w:r w:rsidRPr="009010C0">
        <w:rPr>
          <w:rFonts w:ascii="Arial" w:eastAsia="Times New Roman" w:hAnsi="Arial" w:cs="Arial"/>
          <w:bCs/>
          <w:lang w:eastAsia="pl-PL"/>
        </w:rPr>
        <w:t>5.</w:t>
      </w:r>
      <w:r w:rsidRPr="002427AB">
        <w:rPr>
          <w:rFonts w:ascii="Arial" w:eastAsia="Times New Roman" w:hAnsi="Arial" w:cs="Arial"/>
          <w:b/>
          <w:lang w:eastAsia="pl-PL"/>
        </w:rPr>
        <w:t xml:space="preserve"> </w:t>
      </w:r>
      <w:r w:rsidRPr="002427AB">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3959151E" w14:textId="77777777" w:rsidR="00C657DD" w:rsidRPr="002427AB" w:rsidRDefault="00C657DD" w:rsidP="00C657DD">
      <w:pPr>
        <w:spacing w:line="360" w:lineRule="auto"/>
        <w:ind w:left="284" w:hanging="284"/>
        <w:jc w:val="both"/>
        <w:rPr>
          <w:rFonts w:ascii="Arial" w:hAnsi="Arial" w:cs="Arial"/>
        </w:rPr>
      </w:pPr>
      <w:r w:rsidRPr="009010C0">
        <w:rPr>
          <w:rFonts w:ascii="Arial" w:eastAsia="Times New Roman" w:hAnsi="Arial" w:cs="Arial"/>
          <w:bCs/>
          <w:lang w:eastAsia="pl-PL"/>
        </w:rPr>
        <w:t>6.</w:t>
      </w:r>
      <w:r w:rsidRPr="002427AB">
        <w:rPr>
          <w:rFonts w:ascii="Arial" w:hAnsi="Arial" w:cs="Arial"/>
        </w:rPr>
        <w:t xml:space="preserve"> ODBIORCA zgodnie z art. 4c Ustawy z dn. 08.03.2013 r. o przeciwdziałaniu nadmiernym opóźnieniom w transakcjach handlowych oświadcza, że posiada status dużego przedsiębiorcy w rozumieniu art. 4 pkt 5 i 6 ww. Ustawy.</w:t>
      </w:r>
    </w:p>
    <w:p w14:paraId="298BF71E"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lastRenderedPageBreak/>
        <w:t xml:space="preserve">§4        </w:t>
      </w:r>
    </w:p>
    <w:p w14:paraId="7993FDDB" w14:textId="77777777" w:rsidR="00C657DD" w:rsidRPr="002427AB" w:rsidRDefault="00C657DD" w:rsidP="00C657DD">
      <w:pPr>
        <w:spacing w:after="0" w:line="360" w:lineRule="auto"/>
        <w:ind w:left="284" w:hanging="284"/>
        <w:jc w:val="both"/>
        <w:rPr>
          <w:rFonts w:ascii="Arial" w:eastAsia="Times New Roman" w:hAnsi="Arial" w:cs="Arial"/>
          <w:b/>
          <w:lang w:eastAsia="pl-PL"/>
        </w:rPr>
      </w:pPr>
      <w:r w:rsidRPr="009010C0">
        <w:rPr>
          <w:rFonts w:ascii="Arial" w:eastAsia="Times New Roman" w:hAnsi="Arial" w:cs="Arial"/>
          <w:bCs/>
          <w:lang w:eastAsia="pl-PL"/>
        </w:rPr>
        <w:t>1.</w:t>
      </w:r>
      <w:r w:rsidRPr="002427AB">
        <w:rPr>
          <w:rFonts w:ascii="Arial" w:eastAsia="Times New Roman" w:hAnsi="Arial" w:cs="Arial"/>
          <w:b/>
          <w:lang w:eastAsia="pl-PL"/>
        </w:rPr>
        <w:t xml:space="preserve"> </w:t>
      </w:r>
      <w:r w:rsidRPr="002427AB">
        <w:rPr>
          <w:rFonts w:ascii="Arial" w:eastAsia="Times New Roman" w:hAnsi="Arial" w:cs="Arial"/>
          <w:lang w:eastAsia="pl-PL"/>
        </w:rPr>
        <w:t xml:space="preserve">Dostawy odbywać się będą sukcesywnie w pojemnikach, odbieranych zwrotnie przez DOSTAWCĘ. Ilość olejów i smarów objętych poszczególnymi dostawami ustalana będzie każdorazowo telefonicznie i potwierdzana pisemnie (faks) przez p. Henryka Bronka – Naczelnika Wydziału Zaopatrzenia i Logistyki. DOSTAWCA będzie zobowiązany do dostarczenia przedmiotu zamówienia w terminie </w:t>
      </w:r>
      <w:r>
        <w:rPr>
          <w:rFonts w:ascii="Arial" w:eastAsia="Times New Roman" w:hAnsi="Arial" w:cs="Arial"/>
          <w:lang w:eastAsia="pl-PL"/>
        </w:rPr>
        <w:t>7</w:t>
      </w:r>
      <w:r w:rsidRPr="002427AB">
        <w:rPr>
          <w:rFonts w:ascii="Arial" w:eastAsia="Times New Roman" w:hAnsi="Arial" w:cs="Arial"/>
          <w:lang w:eastAsia="pl-PL"/>
        </w:rPr>
        <w:t xml:space="preserve"> (słownie: </w:t>
      </w:r>
      <w:r>
        <w:rPr>
          <w:rFonts w:ascii="Arial" w:eastAsia="Times New Roman" w:hAnsi="Arial" w:cs="Arial"/>
          <w:lang w:eastAsia="pl-PL"/>
        </w:rPr>
        <w:t>siedmiu</w:t>
      </w:r>
      <w:r w:rsidRPr="002427AB">
        <w:rPr>
          <w:rFonts w:ascii="Arial" w:eastAsia="Times New Roman" w:hAnsi="Arial" w:cs="Arial"/>
          <w:lang w:eastAsia="pl-PL"/>
        </w:rPr>
        <w:t>) dni od daty zgłoszenia ww. zapotrzebowania.</w:t>
      </w:r>
    </w:p>
    <w:p w14:paraId="3D7EB118"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2.</w:t>
      </w:r>
      <w:r w:rsidRPr="002427AB">
        <w:rPr>
          <w:rFonts w:ascii="Arial" w:eastAsia="Times New Roman" w:hAnsi="Arial" w:cs="Arial"/>
          <w:lang w:eastAsia="pl-PL"/>
        </w:rPr>
        <w:t xml:space="preserve"> Dostawy odbywać się będą na koszt i ryzyko DOSTAWCY oraz jego staraniem do siedziby ODBIORCY:</w:t>
      </w:r>
    </w:p>
    <w:p w14:paraId="405CCD58" w14:textId="77777777" w:rsidR="00C657DD" w:rsidRPr="002427AB" w:rsidRDefault="00C657DD" w:rsidP="00C657DD">
      <w:pPr>
        <w:spacing w:after="0" w:line="360" w:lineRule="auto"/>
        <w:ind w:left="2124" w:firstLine="708"/>
        <w:rPr>
          <w:rFonts w:ascii="Arial" w:eastAsia="Times New Roman" w:hAnsi="Arial" w:cs="Arial"/>
          <w:lang w:eastAsia="pl-PL"/>
        </w:rPr>
      </w:pPr>
      <w:r w:rsidRPr="002427AB">
        <w:rPr>
          <w:rFonts w:ascii="Arial" w:eastAsia="Times New Roman" w:hAnsi="Arial" w:cs="Arial"/>
          <w:lang w:eastAsia="pl-PL"/>
        </w:rPr>
        <w:t>PKP Szybka Kolej Miejska w Trójmieście  Sp. z o.o.</w:t>
      </w:r>
    </w:p>
    <w:p w14:paraId="433E8AD3" w14:textId="77777777" w:rsidR="00C657DD" w:rsidRPr="002427AB" w:rsidRDefault="00C657DD" w:rsidP="00C657DD">
      <w:pPr>
        <w:spacing w:after="0" w:line="360" w:lineRule="auto"/>
        <w:ind w:firstLine="2835"/>
        <w:jc w:val="both"/>
        <w:rPr>
          <w:rFonts w:ascii="Arial" w:eastAsia="Times New Roman" w:hAnsi="Arial" w:cs="Arial"/>
          <w:lang w:eastAsia="pl-PL"/>
        </w:rPr>
      </w:pPr>
      <w:r w:rsidRPr="002427AB">
        <w:rPr>
          <w:rFonts w:ascii="Arial" w:eastAsia="Times New Roman" w:hAnsi="Arial" w:cs="Arial"/>
          <w:lang w:eastAsia="pl-PL"/>
        </w:rPr>
        <w:t xml:space="preserve">ul. Morska </w:t>
      </w:r>
      <w:smartTag w:uri="urn:schemas-microsoft-com:office:smarttags" w:element="metricconverter">
        <w:smartTagPr>
          <w:attr w:name="ProductID" w:val="350 a"/>
        </w:smartTagPr>
        <w:smartTag w:uri="urn:schemas-microsoft-com:office:smarttags" w:element="metricconverter">
          <w:smartTagPr>
            <w:attr w:name="ProductID" w:val="350 a"/>
          </w:smartTagPr>
          <w:r w:rsidRPr="002427AB">
            <w:rPr>
              <w:rFonts w:ascii="Arial" w:eastAsia="Times New Roman" w:hAnsi="Arial" w:cs="Arial"/>
              <w:lang w:eastAsia="pl-PL"/>
            </w:rPr>
            <w:t>350 A</w:t>
          </w:r>
        </w:smartTag>
        <w:r w:rsidRPr="002427AB">
          <w:rPr>
            <w:rFonts w:ascii="Arial" w:eastAsia="Times New Roman" w:hAnsi="Arial" w:cs="Arial"/>
            <w:lang w:eastAsia="pl-PL"/>
          </w:rPr>
          <w:t xml:space="preserve">, </w:t>
        </w:r>
      </w:smartTag>
      <w:r w:rsidRPr="002427AB">
        <w:rPr>
          <w:rFonts w:ascii="Arial" w:eastAsia="Times New Roman" w:hAnsi="Arial" w:cs="Arial"/>
          <w:lang w:eastAsia="pl-PL"/>
        </w:rPr>
        <w:t xml:space="preserve">81-002 Gdynia </w:t>
      </w:r>
    </w:p>
    <w:p w14:paraId="5160A308" w14:textId="77777777" w:rsidR="00C657DD" w:rsidRPr="002427AB" w:rsidRDefault="00C657DD" w:rsidP="00C657DD">
      <w:pPr>
        <w:spacing w:after="0" w:line="360" w:lineRule="auto"/>
        <w:ind w:firstLine="2835"/>
        <w:jc w:val="both"/>
        <w:rPr>
          <w:rFonts w:ascii="Arial" w:eastAsia="Times New Roman" w:hAnsi="Arial" w:cs="Arial"/>
          <w:lang w:eastAsia="pl-PL"/>
        </w:rPr>
      </w:pPr>
      <w:r w:rsidRPr="002427AB">
        <w:rPr>
          <w:rFonts w:ascii="Arial" w:eastAsia="Times New Roman" w:hAnsi="Arial" w:cs="Arial"/>
          <w:lang w:eastAsia="pl-PL"/>
        </w:rPr>
        <w:t>Magazyn Zakładowy.</w:t>
      </w:r>
    </w:p>
    <w:p w14:paraId="035B56B5"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3.</w:t>
      </w:r>
      <w:r w:rsidRPr="002427AB">
        <w:rPr>
          <w:rFonts w:ascii="Arial" w:eastAsia="Times New Roman" w:hAnsi="Arial" w:cs="Arial"/>
          <w:lang w:eastAsia="pl-PL"/>
        </w:rPr>
        <w:t xml:space="preserve"> Na podstawie art. 483 § 1 i art. 473 § 1 Kodeksu Cywilnego strony ustalają że jeżeli DOSTAWCA nie dotrzyma terminu poszczególnej dostawy  przedmiotu zamówienia określonego w §4 ust. 1 powyżej - zapłaci ODBIORCY karę umowną w wysokości 0,2%</w:t>
      </w:r>
      <w:r>
        <w:rPr>
          <w:rFonts w:ascii="Arial" w:eastAsia="Times New Roman" w:hAnsi="Arial" w:cs="Arial"/>
          <w:lang w:eastAsia="pl-PL"/>
        </w:rPr>
        <w:t xml:space="preserve"> (słownie: dwie dziesiąte procent)</w:t>
      </w:r>
      <w:r w:rsidRPr="002427AB">
        <w:rPr>
          <w:rFonts w:ascii="Arial" w:eastAsia="Times New Roman" w:hAnsi="Arial" w:cs="Arial"/>
          <w:lang w:eastAsia="pl-PL"/>
        </w:rPr>
        <w:t xml:space="preserve"> wartości brutto niezrealizowanej dostawy za każdy dzień opóźnienia. W przypadku dwukrotnego opóźnienia DOSTAWCY w stosunku do terminu dostawy określonego w ust. 1 powyżej - ODBIORCY przysługuje prawo do odstąpienia od niniejszej Umowy w terminie 14 (słownie: czternastu) dni od zaistnienia drugiego opóźnienia – w zakresie niezrealizowanej części Umowy. ODBIORCA będzie zobowiązany do złożenia oświadczenie o odstąpieniu od Umowy w formie pisemnej pod rygorem nieważności. Termin do jego złożenia STRONY uznają za zachowany, jeżeli przed jego upływem oświadczenie zostanie nadane w placówce pocztowej. W przypadku odstąpienia od Umowy z przyczyn leżących po stronie DOSTAWCY - DOSTAWCA zapłaci karę umowną w wysokości 10% </w:t>
      </w:r>
      <w:r>
        <w:rPr>
          <w:rFonts w:ascii="Arial" w:eastAsia="Times New Roman" w:hAnsi="Arial" w:cs="Arial"/>
          <w:lang w:eastAsia="pl-PL"/>
        </w:rPr>
        <w:t xml:space="preserve">(słownie: dziesięciu procent) </w:t>
      </w:r>
      <w:r w:rsidRPr="002427AB">
        <w:rPr>
          <w:rFonts w:ascii="Arial" w:eastAsia="Times New Roman" w:hAnsi="Arial" w:cs="Arial"/>
          <w:lang w:eastAsia="pl-PL"/>
        </w:rPr>
        <w:t xml:space="preserve">wartości umowy wynagrodzenia brutto w zakresie niewykonanej części Umowy, od której nastąpiło odstąpienie. </w:t>
      </w:r>
    </w:p>
    <w:p w14:paraId="621A0756"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4.</w:t>
      </w:r>
      <w:r w:rsidRPr="002427AB">
        <w:rPr>
          <w:rFonts w:ascii="Arial" w:eastAsia="Times New Roman" w:hAnsi="Arial" w:cs="Arial"/>
          <w:lang w:eastAsia="pl-PL"/>
        </w:rPr>
        <w:t xml:space="preserve"> STRONY zastrzegają sobie prawo dochodzenia na zasadach ogólnych odszkodowania uzupełniającego przekraczającego wysokość zastrzeżonych kar umownych.</w:t>
      </w:r>
    </w:p>
    <w:p w14:paraId="1B98672E" w14:textId="77777777" w:rsidR="00C657DD" w:rsidRDefault="00C657DD" w:rsidP="00C657DD">
      <w:pPr>
        <w:spacing w:after="0" w:line="360" w:lineRule="auto"/>
        <w:ind w:left="284" w:hanging="284"/>
        <w:jc w:val="both"/>
        <w:rPr>
          <w:rFonts w:ascii="Arial" w:eastAsia="Times New Roman" w:hAnsi="Arial" w:cs="Arial"/>
          <w:lang w:eastAsia="pl-PL"/>
        </w:rPr>
      </w:pPr>
      <w:r w:rsidRPr="009010C0">
        <w:rPr>
          <w:rFonts w:ascii="Arial" w:eastAsia="Times New Roman" w:hAnsi="Arial" w:cs="Arial"/>
          <w:bCs/>
          <w:lang w:eastAsia="pl-PL"/>
        </w:rPr>
        <w:t>5.</w:t>
      </w:r>
      <w:r w:rsidRPr="002427AB">
        <w:rPr>
          <w:rFonts w:ascii="Arial" w:eastAsia="Times New Roman" w:hAnsi="Arial" w:cs="Arial"/>
          <w:lang w:eastAsia="pl-PL"/>
        </w:rPr>
        <w:t xml:space="preserve"> ODBIORCA ma prawo odstąpić od Umowy w terminie 12</w:t>
      </w:r>
      <w:r>
        <w:rPr>
          <w:rFonts w:ascii="Arial" w:eastAsia="Times New Roman" w:hAnsi="Arial" w:cs="Arial"/>
          <w:lang w:eastAsia="pl-PL"/>
        </w:rPr>
        <w:t xml:space="preserve"> (słownie: dwunastu)</w:t>
      </w:r>
      <w:r w:rsidRPr="002427AB">
        <w:rPr>
          <w:rFonts w:ascii="Arial" w:eastAsia="Times New Roman" w:hAnsi="Arial" w:cs="Arial"/>
          <w:lang w:eastAsia="pl-PL"/>
        </w:rPr>
        <w:t xml:space="preserve"> miesięcy od jej zawarcia w przypadku nie spełnienia przez DOSTAWCĘ założonych norm dla olejów i smarów określonych w §1 ust. 1 i 2, z zachowaniem prawa do naliczenia kar umownych przewidzianych powyżej w ust. 3.</w:t>
      </w:r>
    </w:p>
    <w:p w14:paraId="40BB09A1" w14:textId="77777777" w:rsidR="00C657DD" w:rsidRPr="002427AB" w:rsidRDefault="00C657DD" w:rsidP="00C657DD">
      <w:pPr>
        <w:tabs>
          <w:tab w:val="left" w:pos="1134"/>
        </w:tabs>
        <w:spacing w:after="0" w:line="360" w:lineRule="auto"/>
        <w:ind w:left="284" w:hanging="1135"/>
        <w:jc w:val="both"/>
        <w:rPr>
          <w:rFonts w:ascii="Arial" w:eastAsia="Times New Roman" w:hAnsi="Arial" w:cs="Arial"/>
          <w:lang w:eastAsia="pl-PL"/>
        </w:rPr>
      </w:pPr>
      <w:r>
        <w:rPr>
          <w:rFonts w:ascii="Arial" w:eastAsia="Times New Roman" w:hAnsi="Arial" w:cs="Arial"/>
          <w:lang w:eastAsia="pl-PL"/>
        </w:rPr>
        <w:t xml:space="preserve">              </w:t>
      </w:r>
      <w:r w:rsidRPr="00842B33">
        <w:rPr>
          <w:rFonts w:ascii="Arial" w:eastAsia="Times New Roman" w:hAnsi="Arial" w:cs="Arial"/>
          <w:lang w:eastAsia="pl-PL"/>
        </w:rPr>
        <w:t>6. DOSTAWCA zobowiązany   jest   załączyć  do  oferty:</w:t>
      </w:r>
      <w:r w:rsidRPr="00842B33">
        <w:rPr>
          <w:rFonts w:ascii="Arial" w:eastAsia="Times New Roman" w:hAnsi="Arial" w:cs="Arial"/>
          <w:lang w:eastAsia="pl-PL"/>
        </w:rPr>
        <w:br/>
        <w:t>1)    specyfikacje  szczegółowe  parametrów  fizyko – chemiczne oferowanych  olejów  zgodnie z  wzorcem,  na  który  wydane zostało dopuszczenie stosowalności;</w:t>
      </w:r>
      <w:r w:rsidRPr="00842B33">
        <w:rPr>
          <w:rFonts w:ascii="Arial" w:eastAsia="Times New Roman" w:hAnsi="Arial" w:cs="Arial"/>
          <w:lang w:eastAsia="pl-PL"/>
        </w:rPr>
        <w:br/>
        <w:t xml:space="preserve">2) kserokopię aktualnych i ważnych </w:t>
      </w:r>
      <w:proofErr w:type="spellStart"/>
      <w:r w:rsidRPr="00842B33">
        <w:rPr>
          <w:rFonts w:ascii="Arial" w:eastAsia="Times New Roman" w:hAnsi="Arial" w:cs="Arial"/>
          <w:lang w:eastAsia="pl-PL"/>
        </w:rPr>
        <w:t>dopuszczeń</w:t>
      </w:r>
      <w:proofErr w:type="spellEnd"/>
      <w:r w:rsidRPr="00842B33">
        <w:rPr>
          <w:rFonts w:ascii="Arial" w:eastAsia="Times New Roman" w:hAnsi="Arial" w:cs="Arial"/>
          <w:lang w:eastAsia="pl-PL"/>
        </w:rPr>
        <w:t xml:space="preserve"> stosowalności  w przypadku, gdyby aktualne </w:t>
      </w:r>
      <w:r w:rsidRPr="00842B33">
        <w:rPr>
          <w:rFonts w:ascii="Arial" w:eastAsia="Times New Roman" w:hAnsi="Arial" w:cs="Arial"/>
          <w:lang w:eastAsia="pl-PL"/>
        </w:rPr>
        <w:lastRenderedPageBreak/>
        <w:t>dopuszczenie miało utracić swoją ważność przed terminem zakończenia obowiązywania Umowy, DOSTAWCA musi załączyć do oferty swoje zobowiązanie do uzyskania przedłużenia terminu ważności danego dopuszczenia co najmniej na czasookres jaki pozostanie do czasu zakończenia obowiązywania Umowy, pod rygorem natychmiastowego rozwiązania Umowy z winy DOSTAWCY, aktualne dopuszczenia ( przedłużone ) DOSTAWCA zobowiązany jest niezwłocznie przekazać ODBIORCY ( najpóźniej w dniu dostawy oleju).</w:t>
      </w:r>
    </w:p>
    <w:p w14:paraId="626D4EFC" w14:textId="77777777" w:rsidR="00C657DD" w:rsidRPr="002427AB" w:rsidRDefault="00C657DD" w:rsidP="00C657DD">
      <w:pPr>
        <w:spacing w:after="0" w:line="360" w:lineRule="auto"/>
        <w:jc w:val="both"/>
        <w:rPr>
          <w:rFonts w:ascii="Arial" w:eastAsia="Times New Roman" w:hAnsi="Arial" w:cs="Arial"/>
          <w:lang w:eastAsia="pl-PL"/>
        </w:rPr>
      </w:pPr>
    </w:p>
    <w:p w14:paraId="167C1029" w14:textId="77777777" w:rsidR="00C657DD" w:rsidRPr="002427AB" w:rsidRDefault="00C657DD" w:rsidP="00C657DD">
      <w:pPr>
        <w:spacing w:after="0" w:line="360" w:lineRule="auto"/>
        <w:ind w:left="284" w:hanging="284"/>
        <w:jc w:val="center"/>
        <w:rPr>
          <w:rFonts w:ascii="Arial" w:eastAsia="Times New Roman" w:hAnsi="Arial" w:cs="Arial"/>
          <w:b/>
          <w:lang w:eastAsia="pl-PL"/>
        </w:rPr>
      </w:pPr>
      <w:r w:rsidRPr="002427AB">
        <w:rPr>
          <w:rFonts w:ascii="Arial" w:eastAsia="Times New Roman" w:hAnsi="Arial" w:cs="Arial"/>
          <w:b/>
          <w:lang w:eastAsia="pl-PL"/>
        </w:rPr>
        <w:t>§5</w:t>
      </w:r>
    </w:p>
    <w:p w14:paraId="3084BCFA" w14:textId="77777777" w:rsidR="00C657DD" w:rsidRPr="002427AB" w:rsidRDefault="00C657DD" w:rsidP="00C657DD">
      <w:pPr>
        <w:tabs>
          <w:tab w:val="left" w:pos="0"/>
        </w:tabs>
        <w:spacing w:after="0" w:line="360" w:lineRule="auto"/>
        <w:ind w:left="284" w:hanging="568"/>
        <w:rPr>
          <w:rFonts w:ascii="Arial" w:eastAsia="Times New Roman" w:hAnsi="Arial" w:cs="Arial"/>
          <w:lang w:eastAsia="pl-PL"/>
        </w:rPr>
      </w:pPr>
      <w:r w:rsidRPr="002427AB">
        <w:rPr>
          <w:rFonts w:ascii="Arial" w:eastAsia="Times New Roman" w:hAnsi="Arial" w:cs="Arial"/>
          <w:lang w:eastAsia="pl-PL"/>
        </w:rPr>
        <w:t xml:space="preserve">    1.  Osoby upoważnione do kontaktu ze strony ODBIORCY: p. Joanna </w:t>
      </w:r>
      <w:proofErr w:type="spellStart"/>
      <w:r w:rsidRPr="002427AB">
        <w:rPr>
          <w:rFonts w:ascii="Arial" w:eastAsia="Times New Roman" w:hAnsi="Arial" w:cs="Arial"/>
          <w:lang w:eastAsia="pl-PL"/>
        </w:rPr>
        <w:t>Sczęsna</w:t>
      </w:r>
      <w:proofErr w:type="spellEnd"/>
      <w:r w:rsidRPr="002427AB">
        <w:rPr>
          <w:rFonts w:ascii="Arial" w:eastAsia="Times New Roman" w:hAnsi="Arial" w:cs="Arial"/>
          <w:lang w:eastAsia="pl-PL"/>
        </w:rPr>
        <w:t xml:space="preserve">, email: </w:t>
      </w:r>
      <w:hyperlink r:id="rId7" w:history="1">
        <w:r w:rsidRPr="00DD256B">
          <w:rPr>
            <w:rStyle w:val="Hipercze"/>
            <w:rFonts w:ascii="Arial" w:eastAsia="Times New Roman" w:hAnsi="Arial" w:cs="Arial"/>
            <w:lang w:eastAsia="pl-PL"/>
          </w:rPr>
          <w:t>jszczesna@skm.pkp.pl</w:t>
        </w:r>
      </w:hyperlink>
      <w:r>
        <w:rPr>
          <w:rFonts w:ascii="Arial" w:eastAsia="Times New Roman" w:hAnsi="Arial" w:cs="Arial"/>
          <w:lang w:eastAsia="pl-PL"/>
        </w:rPr>
        <w:t xml:space="preserve"> </w:t>
      </w:r>
      <w:r w:rsidRPr="002427AB">
        <w:rPr>
          <w:rFonts w:ascii="Arial" w:eastAsia="Times New Roman" w:hAnsi="Arial" w:cs="Arial"/>
          <w:lang w:eastAsia="pl-PL"/>
        </w:rPr>
        <w:t>, tel. 58 721 29 29, wew. 4132</w:t>
      </w:r>
      <w:r>
        <w:rPr>
          <w:rFonts w:ascii="Arial" w:eastAsia="Times New Roman" w:hAnsi="Arial" w:cs="Arial"/>
          <w:lang w:eastAsia="pl-PL"/>
        </w:rPr>
        <w:t>.</w:t>
      </w:r>
    </w:p>
    <w:p w14:paraId="6F52929E" w14:textId="77777777" w:rsidR="00C657DD" w:rsidRPr="002427AB" w:rsidRDefault="00C657DD" w:rsidP="00C657DD">
      <w:pPr>
        <w:spacing w:line="360" w:lineRule="auto"/>
        <w:ind w:left="284" w:hanging="284"/>
        <w:rPr>
          <w:rFonts w:ascii="Arial" w:hAnsi="Arial" w:cs="Arial"/>
          <w:lang w:eastAsia="pl-PL"/>
        </w:rPr>
      </w:pPr>
      <w:r w:rsidRPr="002427AB">
        <w:rPr>
          <w:rFonts w:ascii="Arial" w:hAnsi="Arial" w:cs="Arial"/>
          <w:lang w:eastAsia="pl-PL"/>
        </w:rPr>
        <w:t>2. Osoby upoważnione do kontaktu ze strony DOSTAWCY:………………………………………………………………………………………</w:t>
      </w:r>
    </w:p>
    <w:p w14:paraId="4DCFA265"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§6</w:t>
      </w:r>
    </w:p>
    <w:p w14:paraId="3195E538" w14:textId="77777777" w:rsidR="00C657DD" w:rsidRPr="002427AB" w:rsidRDefault="00C657DD" w:rsidP="00C657DD">
      <w:pPr>
        <w:tabs>
          <w:tab w:val="left" w:pos="426"/>
        </w:tabs>
        <w:spacing w:after="0" w:line="360" w:lineRule="auto"/>
        <w:ind w:left="284"/>
        <w:jc w:val="both"/>
        <w:rPr>
          <w:rFonts w:ascii="Arial" w:eastAsia="Times New Roman" w:hAnsi="Arial" w:cs="Arial"/>
          <w:lang w:val="x-none" w:eastAsia="x-none"/>
        </w:rPr>
      </w:pPr>
      <w:r w:rsidRPr="002427AB">
        <w:rPr>
          <w:rFonts w:ascii="Arial" w:eastAsia="Times New Roman" w:hAnsi="Arial" w:cs="Arial"/>
          <w:lang w:val="x-none" w:eastAsia="x-none"/>
        </w:rPr>
        <w:t xml:space="preserve">Termin wykonania Umowy wynosi </w:t>
      </w:r>
      <w:r w:rsidRPr="002427AB">
        <w:rPr>
          <w:rFonts w:ascii="Arial" w:eastAsia="Times New Roman" w:hAnsi="Arial" w:cs="Arial"/>
          <w:b/>
          <w:lang w:val="x-none" w:eastAsia="x-none"/>
        </w:rPr>
        <w:t>1</w:t>
      </w:r>
      <w:r w:rsidRPr="002427AB">
        <w:rPr>
          <w:rFonts w:ascii="Arial" w:eastAsia="Times New Roman" w:hAnsi="Arial" w:cs="Arial"/>
          <w:b/>
          <w:lang w:eastAsia="x-none"/>
        </w:rPr>
        <w:t>2</w:t>
      </w:r>
      <w:r w:rsidRPr="002427AB">
        <w:rPr>
          <w:rFonts w:ascii="Arial" w:eastAsia="Times New Roman" w:hAnsi="Arial" w:cs="Arial"/>
          <w:b/>
          <w:lang w:val="x-none" w:eastAsia="x-none"/>
        </w:rPr>
        <w:t xml:space="preserve"> miesięcy od daty jej zawarcia.</w:t>
      </w:r>
    </w:p>
    <w:p w14:paraId="5E8757BB" w14:textId="77777777" w:rsidR="00C657DD" w:rsidRPr="002427AB" w:rsidRDefault="00C657DD" w:rsidP="00C657DD">
      <w:pPr>
        <w:spacing w:after="0" w:line="360" w:lineRule="auto"/>
        <w:jc w:val="center"/>
        <w:rPr>
          <w:rFonts w:ascii="Arial" w:eastAsia="Times New Roman" w:hAnsi="Arial" w:cs="Arial"/>
          <w:b/>
          <w:lang w:eastAsia="pl-PL"/>
        </w:rPr>
      </w:pPr>
    </w:p>
    <w:p w14:paraId="093D783B"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§7</w:t>
      </w:r>
    </w:p>
    <w:p w14:paraId="163A1400" w14:textId="77777777" w:rsidR="00C657DD" w:rsidRPr="002427AB" w:rsidRDefault="00C657DD" w:rsidP="00C657DD">
      <w:pPr>
        <w:spacing w:after="0" w:line="360" w:lineRule="auto"/>
        <w:ind w:left="284"/>
        <w:jc w:val="both"/>
        <w:rPr>
          <w:rFonts w:ascii="Arial" w:eastAsia="Times New Roman" w:hAnsi="Arial" w:cs="Arial"/>
          <w:lang w:val="x-none" w:eastAsia="x-none"/>
        </w:rPr>
      </w:pPr>
      <w:r w:rsidRPr="002427AB">
        <w:rPr>
          <w:rFonts w:ascii="Arial" w:eastAsia="Times New Roman" w:hAnsi="Arial" w:cs="Arial"/>
          <w:lang w:val="x-none" w:eastAsia="x-none"/>
        </w:rPr>
        <w:t>W przypadku wystąpienia istotnej zmiany okoliczności powodującej, że wykonanie Umowy nie będzie leżało w interesie publicznym, czego nie można było przewidzieć w chwili zawarcia Umowy, ODBIORCY będzie przysługiwać prawo odstąpienia od Umowy w terminie miesiąca od powzięcia wiadomości o powyższych okolicznościach. W takim wypadku DOSTAWCA może żądać jedynie wynagrodzenia należnego mu z tytułu wykonania części Umowy do dnia odstąpienia od Umowy. §4 ust. 3 zdanie czwarte stosuje się odpowiednio.</w:t>
      </w:r>
    </w:p>
    <w:p w14:paraId="4D1E100D" w14:textId="77777777" w:rsidR="00C657DD" w:rsidRPr="002427AB" w:rsidRDefault="00C657DD" w:rsidP="00C657DD">
      <w:pPr>
        <w:spacing w:after="0" w:line="360" w:lineRule="auto"/>
        <w:jc w:val="both"/>
        <w:rPr>
          <w:rFonts w:ascii="Arial" w:eastAsia="Times New Roman" w:hAnsi="Arial" w:cs="Arial"/>
          <w:b/>
          <w:lang w:val="x-none" w:eastAsia="x-none"/>
        </w:rPr>
      </w:pPr>
    </w:p>
    <w:p w14:paraId="155AAA94"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§8</w:t>
      </w:r>
    </w:p>
    <w:p w14:paraId="524E99CD" w14:textId="77777777" w:rsidR="00C657DD" w:rsidRPr="002427AB" w:rsidRDefault="00C657DD" w:rsidP="00C657DD">
      <w:pPr>
        <w:numPr>
          <w:ilvl w:val="0"/>
          <w:numId w:val="11"/>
        </w:numPr>
        <w:spacing w:after="0" w:line="360" w:lineRule="auto"/>
        <w:jc w:val="both"/>
        <w:rPr>
          <w:rFonts w:ascii="Arial" w:eastAsia="Times New Roman" w:hAnsi="Arial" w:cs="Arial"/>
          <w:b/>
          <w:lang w:val="x-none" w:eastAsia="x-none"/>
        </w:rPr>
      </w:pPr>
      <w:r w:rsidRPr="002427AB">
        <w:rPr>
          <w:rFonts w:ascii="Arial" w:eastAsia="Times New Roman" w:hAnsi="Arial" w:cs="Arial"/>
          <w:lang w:val="x-none" w:eastAsia="x-none"/>
        </w:rPr>
        <w:t>W przypadku złożenia przez ODBIORCĘ reklamacji w stosunku do dostarczonego towaru - DOSTAWCA jest zobowiązany do wymiany przedmiotu dostawy na wolny od wad w terminie do 5 (słownie: pięciu) dni kalendarzowych od daty zgłoszenia wady przez ODBIORCĘ.</w:t>
      </w:r>
    </w:p>
    <w:p w14:paraId="2C6F237E" w14:textId="77777777" w:rsidR="00C657DD" w:rsidRPr="002427AB" w:rsidRDefault="00C657DD" w:rsidP="00C657DD">
      <w:pPr>
        <w:numPr>
          <w:ilvl w:val="0"/>
          <w:numId w:val="11"/>
        </w:numPr>
        <w:spacing w:after="0" w:line="360" w:lineRule="auto"/>
        <w:jc w:val="both"/>
        <w:rPr>
          <w:rFonts w:ascii="Arial" w:eastAsia="Times New Roman" w:hAnsi="Arial" w:cs="Arial"/>
          <w:b/>
          <w:lang w:val="x-none" w:eastAsia="x-none"/>
        </w:rPr>
      </w:pPr>
      <w:r w:rsidRPr="002427AB">
        <w:rPr>
          <w:rFonts w:ascii="Arial" w:eastAsia="Times New Roman" w:hAnsi="Arial" w:cs="Arial"/>
          <w:lang w:val="x-none" w:eastAsia="x-none"/>
        </w:rPr>
        <w:t>DOSTAWCA udziela ODBIORCY w terminie 12</w:t>
      </w:r>
      <w:r>
        <w:rPr>
          <w:rFonts w:ascii="Arial" w:eastAsia="Times New Roman" w:hAnsi="Arial" w:cs="Arial"/>
          <w:lang w:eastAsia="x-none"/>
        </w:rPr>
        <w:t xml:space="preserve"> (słownie: dwunastu)</w:t>
      </w:r>
      <w:r w:rsidRPr="002427AB">
        <w:rPr>
          <w:rFonts w:ascii="Arial" w:eastAsia="Times New Roman" w:hAnsi="Arial" w:cs="Arial"/>
          <w:lang w:val="x-none" w:eastAsia="x-none"/>
        </w:rPr>
        <w:t xml:space="preserve"> miesięcy od odbioru przedmiotu dostawy – gwarancji jakości przedmiotu dostawy. Termin powyższy uważa się za zachowany, jeżeli przed jego upływem ODBIORCA zawiadomił DOSTAWCĘ o wadzie. Do gwarancji zastosowanie mają art. 577 k.c. i nast.</w:t>
      </w:r>
    </w:p>
    <w:p w14:paraId="3EB16055" w14:textId="77777777" w:rsidR="00C657DD" w:rsidRDefault="00C657DD" w:rsidP="00C657DD">
      <w:pPr>
        <w:numPr>
          <w:ilvl w:val="0"/>
          <w:numId w:val="11"/>
        </w:numPr>
        <w:spacing w:after="0" w:line="360" w:lineRule="auto"/>
        <w:rPr>
          <w:rFonts w:ascii="Arial" w:eastAsia="Times New Roman" w:hAnsi="Arial" w:cs="Arial"/>
          <w:lang w:eastAsia="pl-PL"/>
        </w:rPr>
      </w:pPr>
      <w:r w:rsidRPr="002427AB">
        <w:rPr>
          <w:rFonts w:ascii="Arial" w:eastAsia="Times New Roman" w:hAnsi="Arial" w:cs="Arial"/>
          <w:lang w:eastAsia="pl-PL"/>
        </w:rPr>
        <w:t>Gwarancja nie uchyla, nie zawiesza ani nie wyłącza uprawnień ODBIORCY wynikających z przepisów o rękojmi za wady rzeczy.</w:t>
      </w:r>
    </w:p>
    <w:p w14:paraId="35C96243" w14:textId="77777777" w:rsidR="00C657DD" w:rsidRDefault="00C657DD" w:rsidP="00C657DD">
      <w:pPr>
        <w:spacing w:after="0" w:line="360" w:lineRule="auto"/>
        <w:rPr>
          <w:rFonts w:ascii="Arial" w:eastAsia="Times New Roman" w:hAnsi="Arial" w:cs="Arial"/>
          <w:lang w:eastAsia="pl-PL"/>
        </w:rPr>
      </w:pPr>
    </w:p>
    <w:p w14:paraId="09CB85D3" w14:textId="77777777" w:rsidR="00C657DD" w:rsidRPr="002427AB" w:rsidRDefault="00C657DD" w:rsidP="00C657DD">
      <w:pPr>
        <w:spacing w:after="0" w:line="360" w:lineRule="auto"/>
        <w:rPr>
          <w:rFonts w:ascii="Arial" w:eastAsia="Times New Roman" w:hAnsi="Arial" w:cs="Arial"/>
          <w:lang w:eastAsia="pl-PL"/>
        </w:rPr>
      </w:pPr>
    </w:p>
    <w:p w14:paraId="5FD9AF31"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lastRenderedPageBreak/>
        <w:t>§9</w:t>
      </w:r>
    </w:p>
    <w:p w14:paraId="3D22C5D7" w14:textId="77777777" w:rsidR="00C657DD" w:rsidRDefault="00C657DD" w:rsidP="00C657DD">
      <w:pPr>
        <w:spacing w:after="0" w:line="360" w:lineRule="auto"/>
        <w:ind w:left="284"/>
        <w:jc w:val="both"/>
        <w:rPr>
          <w:rFonts w:ascii="Arial" w:eastAsia="Times New Roman" w:hAnsi="Arial" w:cs="Arial"/>
          <w:lang w:val="x-none" w:eastAsia="x-none"/>
        </w:rPr>
      </w:pPr>
      <w:r w:rsidRPr="002427AB">
        <w:rPr>
          <w:rFonts w:ascii="Arial" w:eastAsia="Times New Roman" w:hAnsi="Arial" w:cs="Arial"/>
          <w:lang w:val="x-none" w:eastAsia="x-none"/>
        </w:rPr>
        <w:t>DOSTAWCA nie ma prawa do dokonywania przelewu wierzytelności wobec ODBIORCY wynikających z realizacji niniejszej Umowy bez jego pisemnej zgody pod rygorem nieważności. W przypadku niedotrzymania tego warunku DOSTAWCA będzie zobowiązany do zapłaty kary umownej w wysokości 10% (słownie: dziesięć procent) ogólnej wartości brutto wierzytelności, której dokonał przelewu wbrew zapisowi powyżej.</w:t>
      </w:r>
    </w:p>
    <w:p w14:paraId="7A0C972D" w14:textId="77777777" w:rsidR="00C657DD" w:rsidRPr="002427AB" w:rsidRDefault="00C657DD" w:rsidP="00C657DD">
      <w:pPr>
        <w:spacing w:after="0" w:line="360" w:lineRule="auto"/>
        <w:ind w:left="284"/>
        <w:jc w:val="both"/>
        <w:rPr>
          <w:rFonts w:ascii="Arial" w:eastAsia="Times New Roman" w:hAnsi="Arial" w:cs="Arial"/>
          <w:lang w:val="x-none" w:eastAsia="x-none"/>
        </w:rPr>
      </w:pPr>
    </w:p>
    <w:p w14:paraId="5010A3E4" w14:textId="77777777" w:rsidR="00C657DD" w:rsidRPr="002427AB" w:rsidRDefault="00C657DD" w:rsidP="00C657DD">
      <w:pPr>
        <w:spacing w:after="0" w:line="360" w:lineRule="auto"/>
        <w:jc w:val="center"/>
        <w:rPr>
          <w:rFonts w:ascii="Arial" w:eastAsia="Times New Roman" w:hAnsi="Arial" w:cs="Arial"/>
          <w:b/>
          <w:lang w:eastAsia="x-none"/>
        </w:rPr>
      </w:pPr>
      <w:r w:rsidRPr="002427AB">
        <w:rPr>
          <w:rFonts w:ascii="Arial" w:eastAsia="Times New Roman" w:hAnsi="Arial" w:cs="Arial"/>
          <w:b/>
          <w:lang w:val="x-none" w:eastAsia="x-none"/>
        </w:rPr>
        <w:t>§</w:t>
      </w:r>
      <w:r w:rsidRPr="002427AB">
        <w:rPr>
          <w:rFonts w:ascii="Arial" w:eastAsia="Times New Roman" w:hAnsi="Arial" w:cs="Arial"/>
          <w:b/>
          <w:lang w:eastAsia="x-none"/>
        </w:rPr>
        <w:t>10</w:t>
      </w:r>
    </w:p>
    <w:p w14:paraId="296C3620" w14:textId="77777777" w:rsidR="00C657DD" w:rsidRPr="002427AB" w:rsidRDefault="00C657DD" w:rsidP="00C657DD">
      <w:pPr>
        <w:spacing w:after="0" w:line="360" w:lineRule="auto"/>
        <w:ind w:left="284" w:hanging="284"/>
        <w:jc w:val="both"/>
        <w:rPr>
          <w:rFonts w:ascii="Arial" w:eastAsia="Times New Roman" w:hAnsi="Arial" w:cs="Arial"/>
          <w:lang w:eastAsia="pl-PL"/>
        </w:rPr>
      </w:pPr>
      <w:r w:rsidRPr="002427AB">
        <w:rPr>
          <w:rFonts w:ascii="Arial" w:eastAsia="Times New Roman" w:hAnsi="Arial" w:cs="Arial"/>
          <w:lang w:eastAsia="pl-PL"/>
        </w:rPr>
        <w:t>1. STRONY zgodnie ustalają, iż dopuszcza się dokonywanie zmian postanowień niniejszej Umowy (w drodze obustronnie podpisanego aneksu), gdy zmiana będzie dotyczyć:</w:t>
      </w:r>
    </w:p>
    <w:p w14:paraId="37652A5D" w14:textId="77777777" w:rsidR="00C657DD" w:rsidRPr="002427AB" w:rsidRDefault="00C657DD" w:rsidP="00C657DD">
      <w:pPr>
        <w:spacing w:after="0" w:line="360" w:lineRule="auto"/>
        <w:ind w:left="426" w:hanging="426"/>
        <w:jc w:val="both"/>
        <w:rPr>
          <w:rFonts w:ascii="Arial" w:eastAsia="Times New Roman" w:hAnsi="Arial" w:cs="Arial"/>
          <w:lang w:eastAsia="pl-PL"/>
        </w:rPr>
      </w:pPr>
      <w:r w:rsidRPr="002427AB">
        <w:rPr>
          <w:rFonts w:ascii="Arial" w:eastAsia="Times New Roman" w:hAnsi="Arial" w:cs="Arial"/>
          <w:lang w:eastAsia="pl-PL"/>
        </w:rPr>
        <w:t xml:space="preserve">     1) wydłużenia terminu realizacji przedmiotu Umowy – np. gdy jest determinowana zmniejszonym zapotrzebowaniem na sukcesywnie dostarczany przedmiot Umowy;</w:t>
      </w:r>
    </w:p>
    <w:p w14:paraId="3F17093A"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 xml:space="preserve">     2) osoby wymienionej w §4 ust. 1 niniejszej Umowy;</w:t>
      </w:r>
    </w:p>
    <w:p w14:paraId="71C9CEEF" w14:textId="77777777" w:rsidR="00C657DD" w:rsidRPr="002427AB" w:rsidRDefault="00C657DD" w:rsidP="00C657DD">
      <w:pPr>
        <w:spacing w:after="0" w:line="360" w:lineRule="auto"/>
        <w:ind w:left="426" w:hanging="426"/>
        <w:jc w:val="both"/>
        <w:rPr>
          <w:rFonts w:ascii="Arial" w:eastAsia="Times New Roman" w:hAnsi="Arial" w:cs="Arial"/>
          <w:lang w:eastAsia="pl-PL"/>
        </w:rPr>
      </w:pPr>
      <w:r w:rsidRPr="002427AB">
        <w:rPr>
          <w:rFonts w:ascii="Arial" w:eastAsia="Times New Roman" w:hAnsi="Arial" w:cs="Arial"/>
          <w:lang w:eastAsia="pl-PL"/>
        </w:rPr>
        <w:t xml:space="preserve">     3) zmniejszenia wartości wynagrodzenia z uwagi na rezygnację z realizacji części przedmiotu Umowy;</w:t>
      </w:r>
    </w:p>
    <w:p w14:paraId="661490FF" w14:textId="77777777" w:rsidR="00C657DD" w:rsidRPr="002427AB" w:rsidRDefault="00C657DD" w:rsidP="00C657DD">
      <w:pPr>
        <w:spacing w:after="0" w:line="360" w:lineRule="auto"/>
        <w:ind w:left="426" w:hanging="426"/>
        <w:jc w:val="both"/>
        <w:rPr>
          <w:rFonts w:ascii="Arial" w:eastAsia="Times New Roman" w:hAnsi="Arial" w:cs="Arial"/>
          <w:lang w:eastAsia="pl-PL"/>
        </w:rPr>
      </w:pPr>
      <w:r w:rsidRPr="002427AB">
        <w:rPr>
          <w:rFonts w:ascii="Arial" w:eastAsia="Times New Roman" w:hAnsi="Arial" w:cs="Arial"/>
          <w:lang w:eastAsia="pl-PL"/>
        </w:rPr>
        <w:t xml:space="preserve">     4) zmniejszenia wartości wynagrodzenia w przypadku podjęcia dostaw transportem własnym przez ODBIORCĘ;</w:t>
      </w:r>
    </w:p>
    <w:p w14:paraId="3E0B6F50" w14:textId="77777777" w:rsidR="00C657DD" w:rsidRPr="002427AB" w:rsidRDefault="00C657DD" w:rsidP="00C657DD">
      <w:pPr>
        <w:spacing w:after="0" w:line="360" w:lineRule="auto"/>
        <w:jc w:val="both"/>
        <w:rPr>
          <w:rFonts w:ascii="Arial" w:eastAsia="Times New Roman" w:hAnsi="Arial" w:cs="Arial"/>
          <w:lang w:eastAsia="pl-PL"/>
        </w:rPr>
      </w:pPr>
      <w:r w:rsidRPr="002427AB">
        <w:rPr>
          <w:rFonts w:ascii="Arial" w:eastAsia="Times New Roman" w:hAnsi="Arial" w:cs="Arial"/>
          <w:lang w:eastAsia="pl-PL"/>
        </w:rPr>
        <w:t xml:space="preserve">     5) zmiany wynagrodzenia brutto, w przypadku zmiany stawki podatku VAT.</w:t>
      </w:r>
    </w:p>
    <w:p w14:paraId="57BA2062" w14:textId="77777777" w:rsidR="00C657DD" w:rsidRPr="002427AB" w:rsidRDefault="00C657DD" w:rsidP="00C657DD">
      <w:pPr>
        <w:tabs>
          <w:tab w:val="left" w:pos="426"/>
        </w:tabs>
        <w:spacing w:after="0" w:line="360" w:lineRule="auto"/>
        <w:ind w:left="284" w:hanging="284"/>
        <w:jc w:val="both"/>
        <w:rPr>
          <w:rFonts w:ascii="Arial" w:eastAsia="Times New Roman" w:hAnsi="Arial" w:cs="Arial"/>
          <w:lang w:eastAsia="pl-PL"/>
        </w:rPr>
      </w:pPr>
      <w:r w:rsidRPr="002427AB">
        <w:rPr>
          <w:rFonts w:ascii="Arial" w:eastAsia="Times New Roman" w:hAnsi="Arial" w:cs="Arial"/>
          <w:lang w:eastAsia="pl-PL"/>
        </w:rPr>
        <w:t>2. ODBIORCA określił szacunkowo ilość olejów i smarów, w związku z czym ilość olejów i smarów objęta niniejszą Umową może ulec zmniejszeniu lub zwiększeniu w zakresie do 10%</w:t>
      </w:r>
      <w:r>
        <w:rPr>
          <w:rFonts w:ascii="Arial" w:eastAsia="Times New Roman" w:hAnsi="Arial" w:cs="Arial"/>
          <w:lang w:eastAsia="pl-PL"/>
        </w:rPr>
        <w:t xml:space="preserve"> (słownie: dziesięciu procent)</w:t>
      </w:r>
      <w:r w:rsidRPr="002427AB">
        <w:rPr>
          <w:rFonts w:ascii="Arial" w:eastAsia="Times New Roman" w:hAnsi="Arial" w:cs="Arial"/>
          <w:lang w:eastAsia="pl-PL"/>
        </w:rPr>
        <w:t xml:space="preserve"> wskazanej ilości w zależności od rzeczywistych potrzeb ODBIORCY. W takim przypadku kwota wskazana w §2 ust. 1 ulegnie proporcjonalnemu zmniejszeniu lub zwiększeniu w związku z tym DOSTAWCY nie będą przysługiwały żadne roszczenia.</w:t>
      </w:r>
    </w:p>
    <w:p w14:paraId="1A794504" w14:textId="77777777" w:rsidR="00C657DD" w:rsidRPr="002427AB" w:rsidRDefault="00C657DD" w:rsidP="00C657DD">
      <w:pPr>
        <w:spacing w:after="0" w:line="360" w:lineRule="auto"/>
        <w:rPr>
          <w:rFonts w:ascii="Arial" w:eastAsia="Times New Roman" w:hAnsi="Arial" w:cs="Arial"/>
          <w:b/>
          <w:lang w:eastAsia="pl-PL"/>
        </w:rPr>
      </w:pPr>
    </w:p>
    <w:p w14:paraId="39597622"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§11</w:t>
      </w:r>
    </w:p>
    <w:p w14:paraId="3815BB5D" w14:textId="77777777" w:rsidR="00C657DD" w:rsidRPr="002427AB" w:rsidRDefault="00C657DD" w:rsidP="00C657DD">
      <w:pPr>
        <w:spacing w:after="0" w:line="360" w:lineRule="auto"/>
        <w:ind w:left="284"/>
        <w:jc w:val="both"/>
        <w:rPr>
          <w:rFonts w:ascii="Arial" w:eastAsia="Times New Roman" w:hAnsi="Arial" w:cs="Arial"/>
          <w:lang w:val="x-none" w:eastAsia="x-none"/>
        </w:rPr>
      </w:pPr>
      <w:r w:rsidRPr="002427AB">
        <w:rPr>
          <w:rFonts w:ascii="Arial" w:eastAsia="Times New Roman" w:hAnsi="Arial" w:cs="Arial"/>
          <w:lang w:val="x-none" w:eastAsia="x-none"/>
        </w:rPr>
        <w:t>W sprawach nie uregulowanych postanowieniami Umowy mają zastosowanie przepisy prawa polskiego, a w szczególności Kodeksu cywilnego.</w:t>
      </w:r>
    </w:p>
    <w:p w14:paraId="34C19D6D" w14:textId="77777777" w:rsidR="00C657DD" w:rsidRPr="002427AB" w:rsidRDefault="00C657DD" w:rsidP="00C657DD">
      <w:pPr>
        <w:spacing w:after="0" w:line="360" w:lineRule="auto"/>
        <w:jc w:val="center"/>
        <w:rPr>
          <w:rFonts w:ascii="Arial" w:eastAsia="Times New Roman" w:hAnsi="Arial" w:cs="Arial"/>
          <w:b/>
          <w:lang w:eastAsia="pl-PL"/>
        </w:rPr>
      </w:pPr>
    </w:p>
    <w:p w14:paraId="02C132BF"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§12</w:t>
      </w:r>
    </w:p>
    <w:p w14:paraId="48C47C30" w14:textId="77777777" w:rsidR="00C657DD" w:rsidRPr="002427AB" w:rsidRDefault="00C657DD" w:rsidP="00C657DD">
      <w:pPr>
        <w:spacing w:after="0" w:line="360" w:lineRule="auto"/>
        <w:ind w:left="284"/>
        <w:jc w:val="both"/>
        <w:rPr>
          <w:rFonts w:ascii="Arial" w:eastAsia="Times New Roman" w:hAnsi="Arial" w:cs="Arial"/>
          <w:lang w:eastAsia="pl-PL"/>
        </w:rPr>
      </w:pPr>
      <w:r w:rsidRPr="002427AB">
        <w:rPr>
          <w:rFonts w:ascii="Arial" w:eastAsia="Times New Roman" w:hAnsi="Arial" w:cs="Arial"/>
          <w:lang w:eastAsia="pl-PL"/>
        </w:rPr>
        <w:t>Zmiany i uzupełnienia niniejszej Umowy wymagają - pod rygorem nieważności -  formy pisemnej w postaci obustronnie podpisanego aneksu.</w:t>
      </w:r>
    </w:p>
    <w:p w14:paraId="34DD1D20" w14:textId="77777777" w:rsidR="00C657DD" w:rsidRPr="002427AB" w:rsidRDefault="00C657DD" w:rsidP="00C657DD">
      <w:pPr>
        <w:spacing w:after="0" w:line="360" w:lineRule="auto"/>
        <w:rPr>
          <w:rFonts w:ascii="Arial" w:eastAsia="Times New Roman" w:hAnsi="Arial" w:cs="Arial"/>
          <w:b/>
          <w:lang w:eastAsia="pl-PL"/>
        </w:rPr>
      </w:pPr>
    </w:p>
    <w:p w14:paraId="21B31D62"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§13</w:t>
      </w:r>
    </w:p>
    <w:p w14:paraId="6F7AFA63" w14:textId="77777777" w:rsidR="00C657DD" w:rsidRPr="002427AB" w:rsidRDefault="00C657DD" w:rsidP="00C657DD">
      <w:pPr>
        <w:spacing w:after="0" w:line="360" w:lineRule="auto"/>
        <w:ind w:left="284"/>
        <w:jc w:val="both"/>
        <w:rPr>
          <w:rFonts w:ascii="Arial" w:eastAsia="Times New Roman" w:hAnsi="Arial" w:cs="Arial"/>
          <w:b/>
          <w:lang w:eastAsia="pl-PL"/>
        </w:rPr>
      </w:pPr>
      <w:r w:rsidRPr="002427AB">
        <w:rPr>
          <w:rFonts w:ascii="Arial" w:eastAsia="Times New Roman" w:hAnsi="Arial" w:cs="Arial"/>
          <w:lang w:eastAsia="pl-PL"/>
        </w:rPr>
        <w:t>Spory mogące wyniknąć w toku wykonywania niniejszej Umowy STRONY poddają rozstrzygnięciu sądowi właściwemu miejscowo ze względu na siedzibę ODBIORCY.</w:t>
      </w:r>
      <w:r w:rsidRPr="002427AB">
        <w:rPr>
          <w:rFonts w:ascii="Arial" w:eastAsia="Times New Roman" w:hAnsi="Arial" w:cs="Arial"/>
          <w:b/>
          <w:lang w:eastAsia="pl-PL"/>
        </w:rPr>
        <w:t xml:space="preserve"> </w:t>
      </w:r>
    </w:p>
    <w:p w14:paraId="5BE4943C" w14:textId="77777777" w:rsidR="00C657DD" w:rsidRPr="002427AB" w:rsidRDefault="00C657DD" w:rsidP="00C657DD">
      <w:pPr>
        <w:spacing w:after="0" w:line="360" w:lineRule="auto"/>
        <w:jc w:val="center"/>
        <w:rPr>
          <w:rFonts w:ascii="Arial" w:eastAsia="Times New Roman" w:hAnsi="Arial" w:cs="Arial"/>
          <w:b/>
          <w:lang w:eastAsia="pl-PL"/>
        </w:rPr>
      </w:pPr>
    </w:p>
    <w:p w14:paraId="6B17ADC4"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lastRenderedPageBreak/>
        <w:t>§14</w:t>
      </w:r>
    </w:p>
    <w:p w14:paraId="06722E98" w14:textId="77777777" w:rsidR="00C657DD" w:rsidRPr="002427AB" w:rsidRDefault="00C657DD" w:rsidP="00C657DD">
      <w:pPr>
        <w:numPr>
          <w:ilvl w:val="0"/>
          <w:numId w:val="10"/>
        </w:numPr>
        <w:tabs>
          <w:tab w:val="clear" w:pos="720"/>
          <w:tab w:val="num" w:pos="0"/>
          <w:tab w:val="left" w:pos="360"/>
          <w:tab w:val="num" w:pos="567"/>
          <w:tab w:val="left" w:pos="1080"/>
        </w:tabs>
        <w:spacing w:after="0" w:line="360" w:lineRule="auto"/>
        <w:ind w:left="284" w:hanging="284"/>
        <w:jc w:val="both"/>
        <w:rPr>
          <w:rFonts w:ascii="Arial" w:eastAsia="Times New Roman" w:hAnsi="Arial" w:cs="Arial"/>
          <w:lang w:eastAsia="pl-PL"/>
        </w:rPr>
      </w:pPr>
      <w:r w:rsidRPr="002427AB">
        <w:rPr>
          <w:rFonts w:ascii="Arial" w:eastAsia="Times New Roman" w:hAnsi="Arial" w:cs="Arial"/>
          <w:lang w:eastAsia="pl-PL"/>
        </w:rPr>
        <w:t>Umowa została sporządzona w dwóch jednobrzmiących egzemplarzach, po jednym dla każdej</w:t>
      </w:r>
      <w:r w:rsidRPr="002427AB">
        <w:rPr>
          <w:rFonts w:ascii="Arial" w:eastAsia="Times New Roman" w:hAnsi="Arial" w:cs="Arial"/>
          <w:b/>
          <w:lang w:eastAsia="pl-PL"/>
        </w:rPr>
        <w:t xml:space="preserve"> </w:t>
      </w:r>
      <w:r w:rsidRPr="002427AB">
        <w:rPr>
          <w:rFonts w:ascii="Arial" w:eastAsia="Times New Roman" w:hAnsi="Arial" w:cs="Arial"/>
          <w:lang w:eastAsia="pl-PL"/>
        </w:rPr>
        <w:t>ze STRON.</w:t>
      </w:r>
    </w:p>
    <w:p w14:paraId="65723065" w14:textId="77777777" w:rsidR="00C657DD" w:rsidRPr="007D449D" w:rsidRDefault="00C657DD" w:rsidP="00C657DD">
      <w:pPr>
        <w:numPr>
          <w:ilvl w:val="0"/>
          <w:numId w:val="10"/>
        </w:numPr>
        <w:tabs>
          <w:tab w:val="clear" w:pos="720"/>
          <w:tab w:val="num" w:pos="0"/>
          <w:tab w:val="left" w:pos="360"/>
          <w:tab w:val="num" w:pos="426"/>
          <w:tab w:val="left" w:pos="1080"/>
        </w:tabs>
        <w:spacing w:after="0" w:line="360" w:lineRule="auto"/>
        <w:ind w:left="284" w:hanging="284"/>
        <w:jc w:val="both"/>
        <w:rPr>
          <w:rFonts w:ascii="Arial" w:eastAsia="Times New Roman" w:hAnsi="Arial" w:cs="Arial"/>
          <w:lang w:eastAsia="pl-PL"/>
        </w:rPr>
      </w:pPr>
      <w:r w:rsidRPr="002427AB">
        <w:rPr>
          <w:rFonts w:ascii="Arial" w:eastAsia="Times New Roman" w:hAnsi="Arial" w:cs="Arial"/>
          <w:lang w:eastAsia="pl-PL"/>
        </w:rPr>
        <w:t>DOSTAWCA oświadcza, iż wyraża zgodę na sprawdzanie swojej działalności w systemach KRD, BIG.</w:t>
      </w:r>
    </w:p>
    <w:p w14:paraId="68B76EDA" w14:textId="77777777" w:rsidR="00C657DD" w:rsidRPr="002427AB" w:rsidRDefault="00C657DD" w:rsidP="00C657DD">
      <w:pPr>
        <w:spacing w:after="0" w:line="360" w:lineRule="auto"/>
        <w:jc w:val="center"/>
        <w:rPr>
          <w:rFonts w:ascii="Arial" w:eastAsia="Times New Roman" w:hAnsi="Arial" w:cs="Arial"/>
          <w:b/>
          <w:lang w:eastAsia="pl-PL"/>
        </w:rPr>
      </w:pPr>
      <w:r w:rsidRPr="002427AB">
        <w:rPr>
          <w:rFonts w:ascii="Arial" w:eastAsia="Times New Roman" w:hAnsi="Arial" w:cs="Arial"/>
          <w:b/>
          <w:lang w:eastAsia="pl-PL"/>
        </w:rPr>
        <w:t>§15</w:t>
      </w:r>
    </w:p>
    <w:p w14:paraId="60248B11" w14:textId="77777777" w:rsidR="00C657DD" w:rsidRPr="002427AB" w:rsidRDefault="00C657DD" w:rsidP="00C657DD">
      <w:pPr>
        <w:spacing w:after="0" w:line="360" w:lineRule="auto"/>
        <w:ind w:left="284"/>
        <w:jc w:val="both"/>
        <w:rPr>
          <w:rFonts w:ascii="Arial" w:eastAsia="Times New Roman" w:hAnsi="Arial" w:cs="Arial"/>
          <w:lang w:eastAsia="pl-PL"/>
        </w:rPr>
      </w:pPr>
      <w:r w:rsidRPr="002427AB">
        <w:rPr>
          <w:rFonts w:ascii="Arial" w:eastAsia="Times New Roman" w:hAnsi="Arial" w:cs="Arial"/>
          <w:lang w:eastAsia="pl-PL"/>
        </w:rPr>
        <w:t xml:space="preserve">Integralną część Umowy stanowią: </w:t>
      </w:r>
    </w:p>
    <w:p w14:paraId="74F7FE43" w14:textId="77777777" w:rsidR="00C657DD" w:rsidRPr="002427AB" w:rsidRDefault="00C657DD" w:rsidP="00C657DD">
      <w:pPr>
        <w:spacing w:after="0" w:line="360" w:lineRule="auto"/>
        <w:ind w:firstLine="284"/>
        <w:jc w:val="both"/>
        <w:rPr>
          <w:rFonts w:ascii="Arial" w:eastAsia="Times New Roman" w:hAnsi="Arial" w:cs="Arial"/>
          <w:lang w:eastAsia="pl-PL"/>
        </w:rPr>
      </w:pPr>
      <w:r w:rsidRPr="002427AB">
        <w:rPr>
          <w:rFonts w:ascii="Arial" w:eastAsia="Times New Roman" w:hAnsi="Arial" w:cs="Arial"/>
          <w:lang w:eastAsia="pl-PL"/>
        </w:rPr>
        <w:t>1) załącznik numer 1 – Formularz cenowy;</w:t>
      </w:r>
    </w:p>
    <w:p w14:paraId="68E2508A" w14:textId="77777777" w:rsidR="00C657DD" w:rsidRPr="002427AB" w:rsidRDefault="00C657DD" w:rsidP="00C657DD">
      <w:pPr>
        <w:spacing w:after="0" w:line="360" w:lineRule="auto"/>
        <w:ind w:firstLine="284"/>
        <w:jc w:val="both"/>
        <w:rPr>
          <w:rFonts w:ascii="Arial" w:eastAsia="Times New Roman" w:hAnsi="Arial" w:cs="Arial"/>
          <w:lang w:eastAsia="pl-PL"/>
        </w:rPr>
      </w:pPr>
      <w:r w:rsidRPr="002427AB">
        <w:rPr>
          <w:rFonts w:ascii="Arial" w:eastAsia="Times New Roman" w:hAnsi="Arial" w:cs="Arial"/>
          <w:lang w:eastAsia="pl-PL"/>
        </w:rPr>
        <w:t>2) SIWZ znak: SKMMU.086.17.20 wraz z ofertą złożoną przez DOSTAWCĘ.</w:t>
      </w:r>
    </w:p>
    <w:p w14:paraId="4D38B63E" w14:textId="77777777" w:rsidR="00C657DD" w:rsidRPr="002427AB" w:rsidRDefault="00C657DD" w:rsidP="00C657DD">
      <w:pPr>
        <w:spacing w:after="0" w:line="360" w:lineRule="auto"/>
        <w:ind w:firstLine="284"/>
        <w:jc w:val="both"/>
        <w:rPr>
          <w:rFonts w:ascii="Arial" w:eastAsia="Times New Roman" w:hAnsi="Arial" w:cs="Arial"/>
          <w:lang w:eastAsia="pl-PL"/>
        </w:rPr>
      </w:pPr>
    </w:p>
    <w:p w14:paraId="13B448E2" w14:textId="77777777" w:rsidR="00C657DD" w:rsidRPr="002427AB" w:rsidRDefault="00C657DD" w:rsidP="00C657DD">
      <w:pPr>
        <w:spacing w:after="0" w:line="240" w:lineRule="auto"/>
        <w:ind w:left="1080"/>
        <w:rPr>
          <w:rFonts w:ascii="Arial" w:eastAsia="Times New Roman" w:hAnsi="Arial" w:cs="Arial"/>
          <w:b/>
          <w:lang w:eastAsia="pl-PL"/>
        </w:rPr>
      </w:pPr>
      <w:r w:rsidRPr="002427AB">
        <w:rPr>
          <w:rFonts w:ascii="Arial" w:eastAsia="Times New Roman" w:hAnsi="Arial" w:cs="Arial"/>
          <w:b/>
          <w:lang w:eastAsia="pl-PL"/>
        </w:rPr>
        <w:t xml:space="preserve">                                                           §16</w:t>
      </w:r>
    </w:p>
    <w:p w14:paraId="065CD036" w14:textId="77777777" w:rsidR="00C657DD" w:rsidRPr="002427AB" w:rsidRDefault="00C657DD" w:rsidP="00C657DD">
      <w:pPr>
        <w:spacing w:after="0" w:line="240" w:lineRule="auto"/>
        <w:ind w:left="1080"/>
        <w:jc w:val="both"/>
        <w:rPr>
          <w:rFonts w:ascii="Arial" w:eastAsia="Times New Roman" w:hAnsi="Arial" w:cs="Arial"/>
          <w:lang w:eastAsia="pl-PL"/>
        </w:rPr>
      </w:pPr>
    </w:p>
    <w:p w14:paraId="31AC4D62" w14:textId="77777777" w:rsidR="00C657DD" w:rsidRPr="002427AB" w:rsidRDefault="00C657DD" w:rsidP="00C657DD">
      <w:pPr>
        <w:numPr>
          <w:ilvl w:val="1"/>
          <w:numId w:val="16"/>
        </w:numPr>
        <w:tabs>
          <w:tab w:val="left" w:pos="142"/>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ODBIORCA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DOSTAWCY lub osób reprezentujących DOSTAWCĘ oraz osób wskazanych w §5 ust.2.</w:t>
      </w:r>
    </w:p>
    <w:p w14:paraId="3A21710F" w14:textId="77777777" w:rsidR="00C657DD" w:rsidRPr="002427AB" w:rsidRDefault="00C657DD" w:rsidP="00C657DD">
      <w:pPr>
        <w:numPr>
          <w:ilvl w:val="1"/>
          <w:numId w:val="16"/>
        </w:numPr>
        <w:tabs>
          <w:tab w:val="num" w:pos="284"/>
        </w:tabs>
        <w:spacing w:after="0" w:line="360" w:lineRule="auto"/>
        <w:ind w:left="284" w:hanging="284"/>
        <w:contextualSpacing/>
        <w:rPr>
          <w:rFonts w:ascii="Arial" w:eastAsia="Times New Roman" w:hAnsi="Arial" w:cs="Arial"/>
          <w:bCs/>
          <w:lang w:eastAsia="pl-PL"/>
        </w:rPr>
      </w:pPr>
      <w:r w:rsidRPr="002427AB">
        <w:rPr>
          <w:rFonts w:ascii="Arial" w:eastAsia="Times New Roman" w:hAnsi="Arial" w:cs="Arial"/>
          <w:bCs/>
          <w:lang w:eastAsia="pl-PL"/>
        </w:rPr>
        <w:t>Dane kontaktowe Inspektora ochrony danych wyznaczonego przez Administratora w PKP Szybka Kolej Miejska w Trójmieście Sp. z o.o.: daneosobowe@skm.pkp.pl, tel. 58 721 29 69.</w:t>
      </w:r>
    </w:p>
    <w:p w14:paraId="2FFB18BA"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Dane osobowe, o których mowa w ust. 1, będą przetwarzane przez ODBIORCĘ na podstawie art. 6 ust. 1 lit. b) RODO jedynie w celu i zakresie niezbędnym do wykonania zadań administratora danych osobowych związanych z realizacją niniejszej Umowy.</w:t>
      </w:r>
    </w:p>
    <w:p w14:paraId="4EF06DF6"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78B760C3"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Dane osobowe, o których mowa w ust. 1 nie będą przekazywane do państwa trzeciego, ani organizacji międzynarodowej w rozumieniu RODO.</w:t>
      </w:r>
    </w:p>
    <w:p w14:paraId="2E081659"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Dane osobowe, o których mowa w ust. 1 będą przetwarzane przez okres 5 lat, chyba, że niezbędny będzie dłuższy okres przetwarzania np. z uwagi na obowiązki archiwizacyjne, dochodzenie roszczeń lub inne wymagane przepisami prawa powszechnie obowiązującego.</w:t>
      </w:r>
    </w:p>
    <w:p w14:paraId="074E1167"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58FE5151"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lastRenderedPageBreak/>
        <w:t>Osobom, o których mowa w ust. 1, w związku z przetwarzaniem ich danych osobowych, przysługuje prawo do wniesienia skargi do organu nadzorczego – Prezesa Urzędu Ochrony Danych Osobowych.</w:t>
      </w:r>
    </w:p>
    <w:p w14:paraId="2F827368" w14:textId="77777777" w:rsidR="00C657DD" w:rsidRPr="002427AB" w:rsidRDefault="00C657DD" w:rsidP="00C657DD">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2427AB">
        <w:rPr>
          <w:rFonts w:ascii="Arial" w:eastAsia="Times New Roman" w:hAnsi="Arial" w:cs="Arial"/>
          <w:bCs/>
          <w:lang w:eastAsia="pl-PL"/>
        </w:rPr>
        <w:t>Podanie danych osobowych przez DOSTAWCĘ, jest wymagane do zawarcia niniejszej Umowy. Wniesienie żądania usunięcia lub ograniczenia przetwarzania może skutkować rozwiązaniem niniejszej Umowy.</w:t>
      </w:r>
    </w:p>
    <w:p w14:paraId="3A923499" w14:textId="77777777" w:rsidR="00C657DD" w:rsidRPr="002427AB" w:rsidRDefault="00C657DD" w:rsidP="00C657DD">
      <w:pPr>
        <w:numPr>
          <w:ilvl w:val="1"/>
          <w:numId w:val="16"/>
        </w:numPr>
        <w:tabs>
          <w:tab w:val="num" w:pos="284"/>
        </w:tabs>
        <w:spacing w:after="0" w:line="360" w:lineRule="auto"/>
        <w:ind w:left="284" w:hanging="426"/>
        <w:contextualSpacing/>
        <w:jc w:val="both"/>
        <w:rPr>
          <w:rFonts w:ascii="Arial" w:eastAsia="Times New Roman" w:hAnsi="Arial" w:cs="Arial"/>
          <w:bCs/>
          <w:lang w:eastAsia="pl-PL"/>
        </w:rPr>
      </w:pPr>
      <w:r w:rsidRPr="002427AB">
        <w:rPr>
          <w:rFonts w:ascii="Arial" w:eastAsia="Times New Roman" w:hAnsi="Arial" w:cs="Arial"/>
          <w:bCs/>
          <w:lang w:eastAsia="pl-PL"/>
        </w:rPr>
        <w:t>W oparciu o dane osobowe, o których mowa w ust. 1, ODBIORCA nie będzie  podejmował zautomatyzowanych decyzji, w tym decyzji będących wynikiem  profilowania w rozumieniu RODO.</w:t>
      </w:r>
    </w:p>
    <w:p w14:paraId="15F8A6EE" w14:textId="77777777" w:rsidR="00C657DD" w:rsidRPr="002427AB" w:rsidRDefault="00C657DD" w:rsidP="00C657DD">
      <w:pPr>
        <w:numPr>
          <w:ilvl w:val="1"/>
          <w:numId w:val="16"/>
        </w:numPr>
        <w:tabs>
          <w:tab w:val="num" w:pos="284"/>
        </w:tabs>
        <w:spacing w:after="0" w:line="360" w:lineRule="auto"/>
        <w:ind w:left="284" w:hanging="568"/>
        <w:contextualSpacing/>
        <w:jc w:val="both"/>
        <w:rPr>
          <w:rFonts w:ascii="Arial" w:eastAsia="Times New Roman" w:hAnsi="Arial" w:cs="Arial"/>
          <w:bCs/>
          <w:lang w:eastAsia="pl-PL"/>
        </w:rPr>
      </w:pPr>
      <w:r w:rsidRPr="002427AB">
        <w:rPr>
          <w:rFonts w:ascii="Arial" w:eastAsia="Times New Roman" w:hAnsi="Arial" w:cs="Arial"/>
          <w:bCs/>
          <w:lang w:eastAsia="pl-PL"/>
        </w:rPr>
        <w:t>DOSTAWCA jest obowiązany przestrzegać zapisów RODO i poinformować osoby wskazane w ust.1 o treści niniejszego paragrafu.</w:t>
      </w:r>
    </w:p>
    <w:p w14:paraId="7F28A7AA" w14:textId="77777777" w:rsidR="00C657DD" w:rsidRPr="002427AB" w:rsidRDefault="00C657DD" w:rsidP="00C657DD">
      <w:pPr>
        <w:keepNext/>
        <w:widowControl w:val="0"/>
        <w:spacing w:after="0" w:line="360" w:lineRule="auto"/>
        <w:jc w:val="center"/>
        <w:outlineLvl w:val="1"/>
        <w:rPr>
          <w:rFonts w:ascii="Arial" w:eastAsia="Times New Roman" w:hAnsi="Arial" w:cs="Arial"/>
          <w:b/>
          <w:lang w:eastAsia="pl-PL"/>
        </w:rPr>
      </w:pPr>
    </w:p>
    <w:p w14:paraId="55B50F3B" w14:textId="77777777" w:rsidR="00C657DD" w:rsidRPr="002427AB" w:rsidRDefault="00C657DD" w:rsidP="00C657DD">
      <w:pPr>
        <w:spacing w:after="0" w:line="240" w:lineRule="auto"/>
        <w:rPr>
          <w:rFonts w:ascii="Arial" w:eastAsia="Times New Roman" w:hAnsi="Arial" w:cs="Arial"/>
          <w:lang w:eastAsia="pl-PL"/>
        </w:rPr>
      </w:pPr>
    </w:p>
    <w:p w14:paraId="1E16289F" w14:textId="77777777" w:rsidR="00C657DD" w:rsidRPr="002427AB" w:rsidRDefault="00C657DD" w:rsidP="00C657DD">
      <w:pPr>
        <w:spacing w:after="0" w:line="240" w:lineRule="auto"/>
        <w:jc w:val="center"/>
        <w:rPr>
          <w:rFonts w:ascii="Arial" w:eastAsia="Times New Roman" w:hAnsi="Arial" w:cs="Arial"/>
          <w:lang w:eastAsia="pl-PL"/>
        </w:rPr>
      </w:pPr>
    </w:p>
    <w:p w14:paraId="53211B9A" w14:textId="77777777" w:rsidR="00C657DD" w:rsidRPr="002427AB" w:rsidRDefault="00C657DD" w:rsidP="00C657DD">
      <w:pPr>
        <w:spacing w:after="0" w:line="240" w:lineRule="auto"/>
        <w:jc w:val="center"/>
        <w:rPr>
          <w:rFonts w:ascii="Arial" w:eastAsia="Times New Roman" w:hAnsi="Arial" w:cs="Arial"/>
          <w:lang w:eastAsia="pl-PL"/>
        </w:rPr>
      </w:pPr>
    </w:p>
    <w:p w14:paraId="382CB37E" w14:textId="77777777" w:rsidR="00C657DD" w:rsidRPr="002427AB" w:rsidRDefault="00C657DD" w:rsidP="00C657DD">
      <w:pPr>
        <w:spacing w:after="0" w:line="240" w:lineRule="auto"/>
        <w:jc w:val="center"/>
        <w:rPr>
          <w:rFonts w:ascii="Arial" w:eastAsia="Times New Roman" w:hAnsi="Arial" w:cs="Arial"/>
          <w:b/>
          <w:bCs/>
          <w:lang w:eastAsia="pl-PL"/>
        </w:rPr>
      </w:pPr>
      <w:r w:rsidRPr="002427AB">
        <w:rPr>
          <w:rFonts w:ascii="Arial" w:eastAsia="Times New Roman" w:hAnsi="Arial" w:cs="Arial"/>
          <w:b/>
          <w:bCs/>
          <w:lang w:eastAsia="pl-PL"/>
        </w:rPr>
        <w:t>DOSTAWCA                                                                ODBIORCA</w:t>
      </w:r>
    </w:p>
    <w:p w14:paraId="25EECCBB" w14:textId="77777777" w:rsidR="00C657DD" w:rsidRPr="002427AB" w:rsidRDefault="00C657DD" w:rsidP="00C657DD">
      <w:pPr>
        <w:spacing w:after="0" w:line="240" w:lineRule="auto"/>
        <w:rPr>
          <w:rFonts w:ascii="Arial" w:eastAsia="Times New Roman" w:hAnsi="Arial" w:cs="Arial"/>
          <w:b/>
          <w:bCs/>
          <w:lang w:eastAsia="pl-PL"/>
        </w:rPr>
      </w:pPr>
    </w:p>
    <w:p w14:paraId="5530E13F" w14:textId="77777777" w:rsidR="00C657DD" w:rsidRPr="002427AB" w:rsidRDefault="00C657DD" w:rsidP="00C657DD">
      <w:pPr>
        <w:spacing w:after="0" w:line="240" w:lineRule="auto"/>
        <w:rPr>
          <w:rFonts w:ascii="Arial" w:eastAsia="Times New Roman" w:hAnsi="Arial" w:cs="Arial"/>
          <w:lang w:eastAsia="pl-PL"/>
        </w:rPr>
      </w:pPr>
    </w:p>
    <w:p w14:paraId="4F3E1A62" w14:textId="77777777" w:rsidR="00C657DD" w:rsidRPr="002427AB" w:rsidRDefault="00C657DD" w:rsidP="00C657DD">
      <w:pPr>
        <w:spacing w:after="0" w:line="288" w:lineRule="auto"/>
        <w:jc w:val="both"/>
        <w:rPr>
          <w:rFonts w:ascii="Arial" w:eastAsia="Times New Roman" w:hAnsi="Arial" w:cs="Arial"/>
          <w:u w:val="single"/>
          <w:lang w:eastAsia="pl-PL"/>
        </w:rPr>
      </w:pPr>
    </w:p>
    <w:p w14:paraId="1C86FC0B" w14:textId="77777777" w:rsidR="00C657DD" w:rsidRPr="002427AB" w:rsidRDefault="00C657DD" w:rsidP="00C657DD">
      <w:pPr>
        <w:spacing w:after="0" w:line="288" w:lineRule="auto"/>
        <w:jc w:val="both"/>
        <w:rPr>
          <w:rFonts w:ascii="Arial" w:eastAsia="Times New Roman" w:hAnsi="Arial" w:cs="Arial"/>
          <w:u w:val="single"/>
          <w:lang w:eastAsia="pl-PL"/>
        </w:rPr>
      </w:pPr>
    </w:p>
    <w:p w14:paraId="017FEEB1" w14:textId="77777777" w:rsidR="00C657DD" w:rsidRPr="002427AB" w:rsidRDefault="00C657DD" w:rsidP="00C657DD">
      <w:pPr>
        <w:spacing w:after="0" w:line="288" w:lineRule="auto"/>
        <w:jc w:val="both"/>
        <w:rPr>
          <w:rFonts w:ascii="Arial" w:eastAsia="Times New Roman" w:hAnsi="Arial" w:cs="Arial"/>
          <w:u w:val="single"/>
          <w:lang w:eastAsia="pl-PL"/>
        </w:rPr>
      </w:pPr>
    </w:p>
    <w:p w14:paraId="23F4B4B9" w14:textId="77777777" w:rsidR="00C657DD" w:rsidRPr="002427AB" w:rsidRDefault="00C657DD" w:rsidP="00C657DD">
      <w:pPr>
        <w:spacing w:after="0" w:line="288" w:lineRule="auto"/>
        <w:jc w:val="both"/>
        <w:rPr>
          <w:rFonts w:ascii="Arial" w:eastAsia="Times New Roman" w:hAnsi="Arial" w:cs="Arial"/>
          <w:u w:val="single"/>
          <w:lang w:eastAsia="pl-PL"/>
        </w:rPr>
      </w:pPr>
    </w:p>
    <w:p w14:paraId="7DC5EE6D" w14:textId="77777777" w:rsidR="00C657DD" w:rsidRPr="002427AB" w:rsidRDefault="00C657DD" w:rsidP="00C657DD">
      <w:pPr>
        <w:spacing w:after="0" w:line="288" w:lineRule="auto"/>
        <w:jc w:val="both"/>
        <w:rPr>
          <w:rFonts w:ascii="Arial" w:eastAsia="Times New Roman" w:hAnsi="Arial" w:cs="Arial"/>
          <w:u w:val="single"/>
          <w:lang w:eastAsia="pl-PL"/>
        </w:rPr>
      </w:pPr>
    </w:p>
    <w:p w14:paraId="2D58D368" w14:textId="77777777" w:rsidR="00C657DD" w:rsidRPr="002427AB" w:rsidRDefault="00C657DD" w:rsidP="00C657DD">
      <w:pPr>
        <w:spacing w:after="0" w:line="288" w:lineRule="auto"/>
        <w:jc w:val="both"/>
        <w:rPr>
          <w:rFonts w:ascii="Arial" w:eastAsia="Times New Roman" w:hAnsi="Arial" w:cs="Arial"/>
          <w:u w:val="single"/>
          <w:lang w:eastAsia="pl-PL"/>
        </w:rPr>
      </w:pPr>
    </w:p>
    <w:p w14:paraId="43B30C21" w14:textId="77777777" w:rsidR="00C657DD" w:rsidRPr="002427AB" w:rsidRDefault="00C657DD" w:rsidP="00C657DD">
      <w:pPr>
        <w:spacing w:after="0" w:line="288" w:lineRule="auto"/>
        <w:jc w:val="both"/>
        <w:rPr>
          <w:rFonts w:ascii="Arial" w:eastAsia="Times New Roman" w:hAnsi="Arial" w:cs="Arial"/>
          <w:u w:val="single"/>
          <w:lang w:eastAsia="pl-PL"/>
        </w:rPr>
      </w:pPr>
    </w:p>
    <w:p w14:paraId="46E5358A" w14:textId="77777777" w:rsidR="00C657DD" w:rsidRPr="002427AB" w:rsidRDefault="00C657DD" w:rsidP="00C657DD">
      <w:pPr>
        <w:spacing w:after="0" w:line="288" w:lineRule="auto"/>
        <w:jc w:val="both"/>
        <w:rPr>
          <w:rFonts w:ascii="Arial" w:eastAsia="Times New Roman" w:hAnsi="Arial" w:cs="Arial"/>
          <w:u w:val="single"/>
          <w:lang w:eastAsia="pl-PL"/>
        </w:rPr>
      </w:pPr>
    </w:p>
    <w:p w14:paraId="6243CA05" w14:textId="77777777" w:rsidR="00C657DD" w:rsidRPr="002427AB" w:rsidRDefault="00C657DD" w:rsidP="00C657DD">
      <w:pPr>
        <w:spacing w:after="0" w:line="288" w:lineRule="auto"/>
        <w:jc w:val="both"/>
        <w:rPr>
          <w:rFonts w:ascii="Arial" w:eastAsia="Times New Roman" w:hAnsi="Arial" w:cs="Arial"/>
          <w:u w:val="single"/>
          <w:lang w:eastAsia="pl-PL"/>
        </w:rPr>
      </w:pPr>
    </w:p>
    <w:p w14:paraId="5DAA0851" w14:textId="77777777" w:rsidR="00C657DD" w:rsidRPr="002427AB" w:rsidRDefault="00C657DD" w:rsidP="00C657DD">
      <w:pPr>
        <w:spacing w:after="0" w:line="288" w:lineRule="auto"/>
        <w:jc w:val="both"/>
        <w:rPr>
          <w:rFonts w:ascii="Arial" w:eastAsia="Times New Roman" w:hAnsi="Arial" w:cs="Arial"/>
          <w:u w:val="single"/>
          <w:lang w:eastAsia="pl-PL"/>
        </w:rPr>
      </w:pPr>
    </w:p>
    <w:p w14:paraId="5F0DF7D8" w14:textId="77777777" w:rsidR="00C657DD" w:rsidRPr="002427AB" w:rsidRDefault="00C657DD" w:rsidP="00C657DD">
      <w:pPr>
        <w:spacing w:after="0" w:line="288" w:lineRule="auto"/>
        <w:jc w:val="both"/>
        <w:rPr>
          <w:rFonts w:ascii="Arial" w:eastAsia="Times New Roman" w:hAnsi="Arial" w:cs="Arial"/>
          <w:u w:val="single"/>
          <w:lang w:eastAsia="pl-PL"/>
        </w:rPr>
      </w:pPr>
    </w:p>
    <w:p w14:paraId="35EA134E" w14:textId="77777777" w:rsidR="00C657DD" w:rsidRPr="002427AB" w:rsidRDefault="00C657DD" w:rsidP="00C657DD">
      <w:pPr>
        <w:spacing w:after="0" w:line="288" w:lineRule="auto"/>
        <w:jc w:val="both"/>
        <w:rPr>
          <w:rFonts w:ascii="Arial" w:eastAsia="Times New Roman" w:hAnsi="Arial" w:cs="Arial"/>
          <w:u w:val="single"/>
          <w:lang w:eastAsia="pl-PL"/>
        </w:rPr>
      </w:pPr>
    </w:p>
    <w:p w14:paraId="6FF35825" w14:textId="77777777" w:rsidR="00C657DD" w:rsidRPr="002427AB" w:rsidRDefault="00C657DD" w:rsidP="00C657DD">
      <w:pPr>
        <w:spacing w:after="0" w:line="288" w:lineRule="auto"/>
        <w:jc w:val="both"/>
        <w:rPr>
          <w:rFonts w:ascii="Arial" w:eastAsia="Times New Roman" w:hAnsi="Arial" w:cs="Arial"/>
          <w:u w:val="single"/>
          <w:lang w:eastAsia="pl-PL"/>
        </w:rPr>
      </w:pPr>
    </w:p>
    <w:p w14:paraId="65898836" w14:textId="77777777" w:rsidR="00C657DD" w:rsidRPr="002427AB" w:rsidRDefault="00C657DD" w:rsidP="00C657DD">
      <w:pPr>
        <w:spacing w:after="0" w:line="288" w:lineRule="auto"/>
        <w:jc w:val="both"/>
        <w:rPr>
          <w:rFonts w:ascii="Arial" w:eastAsia="Times New Roman" w:hAnsi="Arial" w:cs="Arial"/>
          <w:u w:val="single"/>
          <w:lang w:eastAsia="pl-PL"/>
        </w:rPr>
      </w:pPr>
    </w:p>
    <w:p w14:paraId="683B7AB9" w14:textId="77777777" w:rsidR="00C657DD" w:rsidRPr="002427AB" w:rsidRDefault="00C657DD" w:rsidP="00C657DD">
      <w:pPr>
        <w:spacing w:after="0" w:line="288" w:lineRule="auto"/>
        <w:jc w:val="both"/>
        <w:rPr>
          <w:rFonts w:ascii="Arial" w:eastAsia="Times New Roman" w:hAnsi="Arial" w:cs="Arial"/>
          <w:u w:val="single"/>
          <w:lang w:eastAsia="pl-PL"/>
        </w:rPr>
      </w:pPr>
    </w:p>
    <w:p w14:paraId="4CDFF5C1" w14:textId="77777777" w:rsidR="00C657DD" w:rsidRPr="002427AB" w:rsidRDefault="00C657DD" w:rsidP="00C657DD">
      <w:pPr>
        <w:spacing w:after="0" w:line="288" w:lineRule="auto"/>
        <w:jc w:val="both"/>
        <w:rPr>
          <w:rFonts w:ascii="Arial" w:eastAsia="Times New Roman" w:hAnsi="Arial" w:cs="Arial"/>
          <w:u w:val="single"/>
          <w:lang w:eastAsia="pl-PL"/>
        </w:rPr>
      </w:pPr>
    </w:p>
    <w:p w14:paraId="46E3D231" w14:textId="77777777" w:rsidR="00C657DD" w:rsidRPr="002427AB" w:rsidRDefault="00C657DD" w:rsidP="00C657DD">
      <w:pPr>
        <w:spacing w:after="0" w:line="288" w:lineRule="auto"/>
        <w:jc w:val="both"/>
        <w:rPr>
          <w:rFonts w:ascii="Arial" w:eastAsia="Times New Roman" w:hAnsi="Arial" w:cs="Arial"/>
          <w:u w:val="single"/>
          <w:lang w:eastAsia="pl-PL"/>
        </w:rPr>
      </w:pPr>
    </w:p>
    <w:p w14:paraId="2D037CEA" w14:textId="77777777" w:rsidR="00C657DD" w:rsidRPr="002427AB" w:rsidRDefault="00C657DD" w:rsidP="00C657DD">
      <w:pPr>
        <w:spacing w:after="0" w:line="288" w:lineRule="auto"/>
        <w:jc w:val="both"/>
        <w:rPr>
          <w:rFonts w:ascii="Arial" w:eastAsia="Times New Roman" w:hAnsi="Arial" w:cs="Arial"/>
          <w:u w:val="single"/>
          <w:lang w:eastAsia="pl-PL"/>
        </w:rPr>
      </w:pPr>
    </w:p>
    <w:p w14:paraId="79DBF20C" w14:textId="77777777" w:rsidR="00C657DD" w:rsidRPr="002427AB" w:rsidRDefault="00C657DD" w:rsidP="00C657DD">
      <w:pPr>
        <w:spacing w:after="0" w:line="288" w:lineRule="auto"/>
        <w:jc w:val="both"/>
        <w:rPr>
          <w:rFonts w:ascii="Arial" w:eastAsia="Times New Roman" w:hAnsi="Arial" w:cs="Arial"/>
          <w:u w:val="single"/>
          <w:lang w:eastAsia="pl-PL"/>
        </w:rPr>
      </w:pPr>
    </w:p>
    <w:p w14:paraId="05E1BCC9" w14:textId="77777777" w:rsidR="00C657DD" w:rsidRDefault="00C657DD" w:rsidP="00C657DD">
      <w:pPr>
        <w:spacing w:after="0" w:line="288" w:lineRule="auto"/>
        <w:jc w:val="both"/>
        <w:rPr>
          <w:rFonts w:ascii="Arial" w:eastAsia="Times New Roman" w:hAnsi="Arial" w:cs="Arial"/>
          <w:u w:val="single"/>
          <w:lang w:eastAsia="pl-PL"/>
        </w:rPr>
      </w:pPr>
    </w:p>
    <w:p w14:paraId="40141967" w14:textId="77777777" w:rsidR="00C657DD" w:rsidRDefault="00C657DD" w:rsidP="00C657DD">
      <w:pPr>
        <w:spacing w:after="0" w:line="288" w:lineRule="auto"/>
        <w:jc w:val="both"/>
        <w:rPr>
          <w:rFonts w:ascii="Arial" w:eastAsia="Times New Roman" w:hAnsi="Arial" w:cs="Arial"/>
          <w:u w:val="single"/>
          <w:lang w:eastAsia="pl-PL"/>
        </w:rPr>
      </w:pPr>
    </w:p>
    <w:p w14:paraId="5E1F489A" w14:textId="77777777" w:rsidR="00C657DD" w:rsidRDefault="00C657DD" w:rsidP="00C657DD">
      <w:pPr>
        <w:spacing w:after="0" w:line="288" w:lineRule="auto"/>
        <w:jc w:val="both"/>
        <w:rPr>
          <w:rFonts w:ascii="Arial" w:eastAsia="Times New Roman" w:hAnsi="Arial" w:cs="Arial"/>
          <w:u w:val="single"/>
          <w:lang w:eastAsia="pl-PL"/>
        </w:rPr>
      </w:pPr>
    </w:p>
    <w:p w14:paraId="71312105" w14:textId="77777777" w:rsidR="00C657DD" w:rsidRPr="002427AB" w:rsidRDefault="00C657DD" w:rsidP="00C657DD">
      <w:pPr>
        <w:spacing w:after="0" w:line="288" w:lineRule="auto"/>
        <w:jc w:val="both"/>
        <w:rPr>
          <w:rFonts w:ascii="Arial" w:eastAsia="Times New Roman" w:hAnsi="Arial" w:cs="Arial"/>
          <w:u w:val="single"/>
          <w:lang w:eastAsia="pl-PL"/>
        </w:rPr>
      </w:pPr>
    </w:p>
    <w:p w14:paraId="04CCBE4C" w14:textId="77777777" w:rsidR="00C657DD" w:rsidRPr="002427AB" w:rsidRDefault="00C657DD" w:rsidP="00C657DD">
      <w:pPr>
        <w:spacing w:after="0" w:line="288" w:lineRule="auto"/>
        <w:jc w:val="both"/>
        <w:rPr>
          <w:rFonts w:ascii="Arial" w:eastAsia="Times New Roman" w:hAnsi="Arial" w:cs="Arial"/>
          <w:u w:val="single"/>
          <w:lang w:eastAsia="pl-PL"/>
        </w:rPr>
      </w:pPr>
    </w:p>
    <w:p w14:paraId="3DAD184A" w14:textId="77777777" w:rsidR="00C657DD" w:rsidRPr="002427AB" w:rsidRDefault="00C657DD" w:rsidP="00C657DD">
      <w:pPr>
        <w:spacing w:after="0" w:line="288" w:lineRule="auto"/>
        <w:jc w:val="right"/>
        <w:rPr>
          <w:rFonts w:ascii="Arial" w:eastAsia="Times New Roman" w:hAnsi="Arial" w:cs="Arial"/>
          <w:b/>
          <w:bCs/>
          <w:lang w:eastAsia="pl-PL"/>
        </w:rPr>
      </w:pPr>
      <w:r w:rsidRPr="002427AB">
        <w:rPr>
          <w:rFonts w:ascii="Arial" w:eastAsia="Times New Roman" w:hAnsi="Arial" w:cs="Arial"/>
          <w:b/>
          <w:bCs/>
          <w:lang w:eastAsia="pl-PL"/>
        </w:rPr>
        <w:lastRenderedPageBreak/>
        <w:t>Załącznik nr 1 do Umowy</w:t>
      </w:r>
    </w:p>
    <w:p w14:paraId="3489AEF1" w14:textId="77777777" w:rsidR="00C657DD" w:rsidRPr="002427AB" w:rsidRDefault="00C657DD" w:rsidP="00C657DD">
      <w:pPr>
        <w:spacing w:after="0" w:line="288" w:lineRule="auto"/>
        <w:jc w:val="both"/>
        <w:rPr>
          <w:rFonts w:ascii="Arial" w:eastAsia="Times New Roman" w:hAnsi="Arial" w:cs="Arial"/>
          <w:u w:val="single"/>
          <w:lang w:eastAsia="pl-PL"/>
        </w:rPr>
      </w:pPr>
    </w:p>
    <w:p w14:paraId="21092826" w14:textId="77777777" w:rsidR="00C657DD" w:rsidRPr="002427AB" w:rsidRDefault="00C657DD" w:rsidP="00C657DD">
      <w:pPr>
        <w:spacing w:after="0" w:line="288" w:lineRule="auto"/>
        <w:jc w:val="both"/>
        <w:rPr>
          <w:rFonts w:ascii="Arial" w:eastAsia="Times New Roman" w:hAnsi="Arial" w:cs="Arial"/>
          <w:u w:val="single"/>
          <w:lang w:eastAsia="pl-PL"/>
        </w:rPr>
      </w:pPr>
    </w:p>
    <w:p w14:paraId="7755F00D" w14:textId="77777777" w:rsidR="00C657DD" w:rsidRPr="002427AB" w:rsidRDefault="00C657DD" w:rsidP="00C657DD">
      <w:pPr>
        <w:spacing w:after="0" w:line="288" w:lineRule="auto"/>
        <w:jc w:val="center"/>
        <w:rPr>
          <w:rFonts w:ascii="Arial" w:eastAsia="Times New Roman" w:hAnsi="Arial" w:cs="Arial"/>
          <w:b/>
          <w:bCs/>
          <w:lang w:eastAsia="pl-PL"/>
        </w:rPr>
      </w:pPr>
      <w:r w:rsidRPr="002427AB">
        <w:rPr>
          <w:rFonts w:ascii="Arial" w:eastAsia="Times New Roman" w:hAnsi="Arial" w:cs="Arial"/>
          <w:b/>
          <w:bCs/>
          <w:lang w:eastAsia="pl-PL"/>
        </w:rPr>
        <w:t>Formularz cenowy</w:t>
      </w:r>
    </w:p>
    <w:p w14:paraId="36E7100B" w14:textId="77777777" w:rsidR="00C657DD" w:rsidRPr="002427AB" w:rsidRDefault="00C657DD" w:rsidP="00C657DD">
      <w:pPr>
        <w:spacing w:after="0" w:line="288" w:lineRule="auto"/>
        <w:jc w:val="both"/>
        <w:rPr>
          <w:rFonts w:ascii="Arial" w:eastAsia="Times New Roman" w:hAnsi="Arial" w:cs="Arial"/>
          <w:u w:val="single"/>
          <w:lang w:eastAsia="pl-PL"/>
        </w:rPr>
      </w:pPr>
    </w:p>
    <w:tbl>
      <w:tblPr>
        <w:tblW w:w="1045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575"/>
        <w:gridCol w:w="2331"/>
        <w:gridCol w:w="752"/>
        <w:gridCol w:w="493"/>
        <w:gridCol w:w="2165"/>
        <w:gridCol w:w="1662"/>
      </w:tblGrid>
      <w:tr w:rsidR="00C657DD" w:rsidRPr="002427AB" w14:paraId="10289564" w14:textId="77777777" w:rsidTr="00136700">
        <w:trPr>
          <w:trHeight w:val="622"/>
        </w:trPr>
        <w:tc>
          <w:tcPr>
            <w:tcW w:w="475" w:type="dxa"/>
          </w:tcPr>
          <w:p w14:paraId="595F506F" w14:textId="77777777" w:rsidR="00C657DD" w:rsidRPr="002427AB" w:rsidRDefault="00C657DD" w:rsidP="00136700">
            <w:pPr>
              <w:spacing w:after="0" w:line="288" w:lineRule="auto"/>
              <w:jc w:val="both"/>
              <w:rPr>
                <w:rFonts w:ascii="Arial" w:eastAsia="Times New Roman" w:hAnsi="Arial" w:cs="Arial"/>
                <w:b/>
                <w:bCs/>
                <w:lang w:eastAsia="pl-PL"/>
              </w:rPr>
            </w:pPr>
            <w:r w:rsidRPr="002427AB">
              <w:rPr>
                <w:rFonts w:ascii="Arial" w:eastAsia="Times New Roman" w:hAnsi="Arial" w:cs="Arial"/>
                <w:b/>
                <w:bCs/>
                <w:lang w:eastAsia="pl-PL"/>
              </w:rPr>
              <w:t>Lp.</w:t>
            </w:r>
          </w:p>
        </w:tc>
        <w:tc>
          <w:tcPr>
            <w:tcW w:w="2575" w:type="dxa"/>
            <w:shd w:val="clear" w:color="auto" w:fill="auto"/>
          </w:tcPr>
          <w:p w14:paraId="389D9561" w14:textId="77777777" w:rsidR="00C657DD" w:rsidRPr="002427AB" w:rsidRDefault="00C657DD" w:rsidP="00136700">
            <w:pPr>
              <w:rPr>
                <w:rFonts w:ascii="Arial" w:eastAsia="Times New Roman" w:hAnsi="Arial" w:cs="Arial"/>
                <w:b/>
                <w:bCs/>
                <w:lang w:eastAsia="pl-PL"/>
              </w:rPr>
            </w:pPr>
            <w:r w:rsidRPr="002427AB">
              <w:rPr>
                <w:rFonts w:ascii="Arial" w:eastAsia="Times New Roman" w:hAnsi="Arial" w:cs="Arial"/>
                <w:b/>
                <w:bCs/>
                <w:lang w:eastAsia="pl-PL"/>
              </w:rPr>
              <w:t>Produkt</w:t>
            </w:r>
          </w:p>
        </w:tc>
        <w:tc>
          <w:tcPr>
            <w:tcW w:w="2331" w:type="dxa"/>
            <w:shd w:val="clear" w:color="auto" w:fill="auto"/>
          </w:tcPr>
          <w:p w14:paraId="10788907" w14:textId="77777777" w:rsidR="00C657DD" w:rsidRPr="002427AB" w:rsidRDefault="00C657DD" w:rsidP="00136700">
            <w:pPr>
              <w:rPr>
                <w:rFonts w:ascii="Arial" w:eastAsia="Times New Roman" w:hAnsi="Arial" w:cs="Arial"/>
                <w:b/>
                <w:bCs/>
                <w:lang w:eastAsia="pl-PL"/>
              </w:rPr>
            </w:pPr>
            <w:r w:rsidRPr="002427AB">
              <w:rPr>
                <w:rFonts w:ascii="Arial" w:eastAsia="Times New Roman" w:hAnsi="Arial" w:cs="Arial"/>
                <w:b/>
                <w:bCs/>
                <w:lang w:eastAsia="pl-PL"/>
              </w:rPr>
              <w:t>Opis – nazwa produktu</w:t>
            </w:r>
          </w:p>
        </w:tc>
        <w:tc>
          <w:tcPr>
            <w:tcW w:w="752" w:type="dxa"/>
            <w:shd w:val="clear" w:color="auto" w:fill="auto"/>
          </w:tcPr>
          <w:p w14:paraId="7B2D7C66" w14:textId="77777777" w:rsidR="00C657DD" w:rsidRPr="002427AB" w:rsidRDefault="00C657DD" w:rsidP="00136700">
            <w:pPr>
              <w:rPr>
                <w:rFonts w:ascii="Arial" w:eastAsia="Times New Roman" w:hAnsi="Arial" w:cs="Arial"/>
                <w:b/>
                <w:bCs/>
                <w:lang w:eastAsia="pl-PL"/>
              </w:rPr>
            </w:pPr>
            <w:r w:rsidRPr="002427AB">
              <w:rPr>
                <w:rFonts w:ascii="Arial" w:eastAsia="Times New Roman" w:hAnsi="Arial" w:cs="Arial"/>
                <w:b/>
                <w:bCs/>
                <w:lang w:eastAsia="pl-PL"/>
              </w:rPr>
              <w:t>Ilość</w:t>
            </w:r>
          </w:p>
        </w:tc>
        <w:tc>
          <w:tcPr>
            <w:tcW w:w="493" w:type="dxa"/>
            <w:shd w:val="clear" w:color="auto" w:fill="auto"/>
          </w:tcPr>
          <w:p w14:paraId="1B0A515D" w14:textId="77777777" w:rsidR="00C657DD" w:rsidRPr="002427AB" w:rsidRDefault="00C657DD" w:rsidP="00136700">
            <w:pPr>
              <w:rPr>
                <w:rFonts w:ascii="Arial" w:eastAsia="Times New Roman" w:hAnsi="Arial" w:cs="Arial"/>
                <w:b/>
                <w:bCs/>
                <w:lang w:eastAsia="pl-PL"/>
              </w:rPr>
            </w:pPr>
            <w:r w:rsidRPr="002427AB">
              <w:rPr>
                <w:rFonts w:ascii="Arial" w:eastAsia="Times New Roman" w:hAnsi="Arial" w:cs="Arial"/>
                <w:b/>
                <w:bCs/>
                <w:lang w:eastAsia="pl-PL"/>
              </w:rPr>
              <w:t>JM</w:t>
            </w:r>
          </w:p>
        </w:tc>
        <w:tc>
          <w:tcPr>
            <w:tcW w:w="2165" w:type="dxa"/>
            <w:shd w:val="clear" w:color="auto" w:fill="auto"/>
          </w:tcPr>
          <w:p w14:paraId="75E01D72" w14:textId="77777777" w:rsidR="00C657DD" w:rsidRPr="002427AB" w:rsidRDefault="00C657DD" w:rsidP="00136700">
            <w:pPr>
              <w:rPr>
                <w:rFonts w:ascii="Arial" w:eastAsia="Times New Roman" w:hAnsi="Arial" w:cs="Arial"/>
                <w:b/>
                <w:bCs/>
                <w:lang w:eastAsia="pl-PL"/>
              </w:rPr>
            </w:pPr>
            <w:r w:rsidRPr="002427AB">
              <w:rPr>
                <w:rFonts w:ascii="Arial" w:eastAsia="Times New Roman" w:hAnsi="Arial" w:cs="Arial"/>
                <w:b/>
                <w:bCs/>
                <w:lang w:eastAsia="pl-PL"/>
              </w:rPr>
              <w:t>Proponowane opakowanie</w:t>
            </w:r>
          </w:p>
        </w:tc>
        <w:tc>
          <w:tcPr>
            <w:tcW w:w="1662" w:type="dxa"/>
            <w:shd w:val="clear" w:color="auto" w:fill="auto"/>
          </w:tcPr>
          <w:p w14:paraId="31D69540" w14:textId="77777777" w:rsidR="00C657DD" w:rsidRPr="002427AB" w:rsidRDefault="00C657DD" w:rsidP="00136700">
            <w:pPr>
              <w:rPr>
                <w:rFonts w:ascii="Arial" w:eastAsia="Times New Roman" w:hAnsi="Arial" w:cs="Arial"/>
                <w:b/>
                <w:bCs/>
                <w:lang w:eastAsia="pl-PL"/>
              </w:rPr>
            </w:pPr>
            <w:r w:rsidRPr="002427AB">
              <w:rPr>
                <w:rFonts w:ascii="Arial" w:eastAsia="Times New Roman" w:hAnsi="Arial" w:cs="Arial"/>
                <w:b/>
                <w:bCs/>
                <w:lang w:eastAsia="pl-PL"/>
              </w:rPr>
              <w:t>Cena netto w zł</w:t>
            </w:r>
            <w:r>
              <w:rPr>
                <w:rFonts w:ascii="Arial" w:eastAsia="Times New Roman" w:hAnsi="Arial" w:cs="Arial"/>
                <w:b/>
                <w:bCs/>
                <w:lang w:eastAsia="pl-PL"/>
              </w:rPr>
              <w:t xml:space="preserve"> za 1 kg / 1l</w:t>
            </w:r>
          </w:p>
        </w:tc>
      </w:tr>
      <w:tr w:rsidR="00C657DD" w:rsidRPr="002427AB" w14:paraId="5E2ECEE6" w14:textId="77777777" w:rsidTr="00136700">
        <w:trPr>
          <w:trHeight w:val="622"/>
        </w:trPr>
        <w:tc>
          <w:tcPr>
            <w:tcW w:w="475" w:type="dxa"/>
          </w:tcPr>
          <w:p w14:paraId="7FF7C855"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1. </w:t>
            </w:r>
          </w:p>
        </w:tc>
        <w:tc>
          <w:tcPr>
            <w:tcW w:w="2575" w:type="dxa"/>
            <w:shd w:val="clear" w:color="auto" w:fill="auto"/>
          </w:tcPr>
          <w:p w14:paraId="5FCD6F1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osiowy uniwersalny</w:t>
            </w:r>
          </w:p>
        </w:tc>
        <w:tc>
          <w:tcPr>
            <w:tcW w:w="2331" w:type="dxa"/>
            <w:shd w:val="clear" w:color="auto" w:fill="auto"/>
          </w:tcPr>
          <w:p w14:paraId="672CD70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osiowy U</w:t>
            </w:r>
          </w:p>
        </w:tc>
        <w:tc>
          <w:tcPr>
            <w:tcW w:w="752" w:type="dxa"/>
            <w:shd w:val="clear" w:color="auto" w:fill="auto"/>
          </w:tcPr>
          <w:p w14:paraId="3E42B89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15480</w:t>
            </w:r>
          </w:p>
        </w:tc>
        <w:tc>
          <w:tcPr>
            <w:tcW w:w="493" w:type="dxa"/>
            <w:shd w:val="clear" w:color="auto" w:fill="auto"/>
          </w:tcPr>
          <w:p w14:paraId="20B0021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1B4C537E"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Mauzer (860kg) opakowanie zwrotne</w:t>
            </w:r>
          </w:p>
        </w:tc>
        <w:tc>
          <w:tcPr>
            <w:tcW w:w="1662" w:type="dxa"/>
            <w:shd w:val="clear" w:color="auto" w:fill="auto"/>
          </w:tcPr>
          <w:p w14:paraId="5A2BD247" w14:textId="77777777" w:rsidR="00C657DD" w:rsidRPr="002427AB" w:rsidRDefault="00C657DD" w:rsidP="00136700">
            <w:pPr>
              <w:rPr>
                <w:rFonts w:ascii="Arial" w:eastAsia="Times New Roman" w:hAnsi="Arial" w:cs="Arial"/>
                <w:b/>
                <w:bCs/>
                <w:u w:val="single"/>
                <w:lang w:eastAsia="pl-PL"/>
              </w:rPr>
            </w:pPr>
          </w:p>
        </w:tc>
      </w:tr>
      <w:tr w:rsidR="00C657DD" w:rsidRPr="002427AB" w14:paraId="626C13B2" w14:textId="77777777" w:rsidTr="00136700">
        <w:trPr>
          <w:trHeight w:val="622"/>
        </w:trPr>
        <w:tc>
          <w:tcPr>
            <w:tcW w:w="475" w:type="dxa"/>
          </w:tcPr>
          <w:p w14:paraId="44C436FB"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2.</w:t>
            </w:r>
          </w:p>
        </w:tc>
        <w:tc>
          <w:tcPr>
            <w:tcW w:w="2575" w:type="dxa"/>
            <w:shd w:val="clear" w:color="auto" w:fill="auto"/>
          </w:tcPr>
          <w:p w14:paraId="367E0477"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maszynowy</w:t>
            </w:r>
          </w:p>
        </w:tc>
        <w:tc>
          <w:tcPr>
            <w:tcW w:w="2331" w:type="dxa"/>
            <w:shd w:val="clear" w:color="auto" w:fill="auto"/>
          </w:tcPr>
          <w:p w14:paraId="1B7E156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AN-46</w:t>
            </w:r>
          </w:p>
        </w:tc>
        <w:tc>
          <w:tcPr>
            <w:tcW w:w="752" w:type="dxa"/>
            <w:shd w:val="clear" w:color="auto" w:fill="auto"/>
          </w:tcPr>
          <w:p w14:paraId="4F0912B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540</w:t>
            </w:r>
          </w:p>
        </w:tc>
        <w:tc>
          <w:tcPr>
            <w:tcW w:w="493" w:type="dxa"/>
            <w:shd w:val="clear" w:color="auto" w:fill="auto"/>
          </w:tcPr>
          <w:p w14:paraId="2A2117E8"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529EF60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180kg</w:t>
            </w:r>
          </w:p>
        </w:tc>
        <w:tc>
          <w:tcPr>
            <w:tcW w:w="1662" w:type="dxa"/>
            <w:shd w:val="clear" w:color="auto" w:fill="auto"/>
          </w:tcPr>
          <w:p w14:paraId="3752113D" w14:textId="77777777" w:rsidR="00C657DD" w:rsidRPr="002427AB" w:rsidRDefault="00C657DD" w:rsidP="00136700">
            <w:pPr>
              <w:rPr>
                <w:rFonts w:ascii="Arial" w:eastAsia="Times New Roman" w:hAnsi="Arial" w:cs="Arial"/>
                <w:b/>
                <w:bCs/>
                <w:u w:val="single"/>
                <w:lang w:eastAsia="pl-PL"/>
              </w:rPr>
            </w:pPr>
          </w:p>
        </w:tc>
      </w:tr>
      <w:tr w:rsidR="00C657DD" w:rsidRPr="002427AB" w14:paraId="727EA45F" w14:textId="77777777" w:rsidTr="00136700">
        <w:trPr>
          <w:trHeight w:val="622"/>
        </w:trPr>
        <w:tc>
          <w:tcPr>
            <w:tcW w:w="475" w:type="dxa"/>
          </w:tcPr>
          <w:p w14:paraId="673C78E4"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3.</w:t>
            </w:r>
          </w:p>
        </w:tc>
        <w:tc>
          <w:tcPr>
            <w:tcW w:w="2575" w:type="dxa"/>
            <w:shd w:val="clear" w:color="auto" w:fill="auto"/>
          </w:tcPr>
          <w:p w14:paraId="15F6ABE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hydrauliczny</w:t>
            </w:r>
          </w:p>
        </w:tc>
        <w:tc>
          <w:tcPr>
            <w:tcW w:w="2331" w:type="dxa"/>
            <w:shd w:val="clear" w:color="auto" w:fill="auto"/>
          </w:tcPr>
          <w:p w14:paraId="332CA38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HL100</w:t>
            </w:r>
          </w:p>
        </w:tc>
        <w:tc>
          <w:tcPr>
            <w:tcW w:w="752" w:type="dxa"/>
            <w:shd w:val="clear" w:color="auto" w:fill="auto"/>
          </w:tcPr>
          <w:p w14:paraId="528AC5F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120</w:t>
            </w:r>
          </w:p>
        </w:tc>
        <w:tc>
          <w:tcPr>
            <w:tcW w:w="493" w:type="dxa"/>
            <w:shd w:val="clear" w:color="auto" w:fill="auto"/>
          </w:tcPr>
          <w:p w14:paraId="30D87C1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7C1DCB3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20l</w:t>
            </w:r>
          </w:p>
        </w:tc>
        <w:tc>
          <w:tcPr>
            <w:tcW w:w="1662" w:type="dxa"/>
            <w:shd w:val="clear" w:color="auto" w:fill="auto"/>
          </w:tcPr>
          <w:p w14:paraId="1E09A153" w14:textId="77777777" w:rsidR="00C657DD" w:rsidRPr="002427AB" w:rsidRDefault="00C657DD" w:rsidP="00136700">
            <w:pPr>
              <w:rPr>
                <w:rFonts w:ascii="Arial" w:eastAsia="Times New Roman" w:hAnsi="Arial" w:cs="Arial"/>
                <w:b/>
                <w:bCs/>
                <w:u w:val="single"/>
                <w:lang w:eastAsia="pl-PL"/>
              </w:rPr>
            </w:pPr>
          </w:p>
        </w:tc>
      </w:tr>
      <w:tr w:rsidR="00C657DD" w:rsidRPr="002427AB" w14:paraId="28B9C67A" w14:textId="77777777" w:rsidTr="00136700">
        <w:trPr>
          <w:trHeight w:val="622"/>
        </w:trPr>
        <w:tc>
          <w:tcPr>
            <w:tcW w:w="475" w:type="dxa"/>
          </w:tcPr>
          <w:p w14:paraId="7F74CBB1"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4. </w:t>
            </w:r>
          </w:p>
        </w:tc>
        <w:tc>
          <w:tcPr>
            <w:tcW w:w="2575" w:type="dxa"/>
            <w:shd w:val="clear" w:color="auto" w:fill="auto"/>
          </w:tcPr>
          <w:p w14:paraId="3EB736D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do sprężarek tłokowych</w:t>
            </w:r>
          </w:p>
        </w:tc>
        <w:tc>
          <w:tcPr>
            <w:tcW w:w="2331" w:type="dxa"/>
            <w:shd w:val="clear" w:color="auto" w:fill="auto"/>
          </w:tcPr>
          <w:p w14:paraId="15BED0F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LD-AA100</w:t>
            </w:r>
          </w:p>
        </w:tc>
        <w:tc>
          <w:tcPr>
            <w:tcW w:w="752" w:type="dxa"/>
            <w:shd w:val="clear" w:color="auto" w:fill="auto"/>
          </w:tcPr>
          <w:p w14:paraId="5463297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360</w:t>
            </w:r>
          </w:p>
        </w:tc>
        <w:tc>
          <w:tcPr>
            <w:tcW w:w="493" w:type="dxa"/>
            <w:shd w:val="clear" w:color="auto" w:fill="auto"/>
          </w:tcPr>
          <w:p w14:paraId="7B3A6144"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09B25FE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180kg</w:t>
            </w:r>
          </w:p>
        </w:tc>
        <w:tc>
          <w:tcPr>
            <w:tcW w:w="1662" w:type="dxa"/>
            <w:shd w:val="clear" w:color="auto" w:fill="auto"/>
          </w:tcPr>
          <w:p w14:paraId="1B15A724" w14:textId="77777777" w:rsidR="00C657DD" w:rsidRPr="002427AB" w:rsidRDefault="00C657DD" w:rsidP="00136700">
            <w:pPr>
              <w:rPr>
                <w:rFonts w:ascii="Arial" w:eastAsia="Times New Roman" w:hAnsi="Arial" w:cs="Arial"/>
                <w:b/>
                <w:bCs/>
                <w:u w:val="single"/>
                <w:lang w:eastAsia="pl-PL"/>
              </w:rPr>
            </w:pPr>
          </w:p>
        </w:tc>
      </w:tr>
      <w:tr w:rsidR="00C657DD" w:rsidRPr="002427AB" w14:paraId="33074A16" w14:textId="77777777" w:rsidTr="00136700">
        <w:trPr>
          <w:trHeight w:val="622"/>
        </w:trPr>
        <w:tc>
          <w:tcPr>
            <w:tcW w:w="475" w:type="dxa"/>
          </w:tcPr>
          <w:p w14:paraId="7A000B36"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5.</w:t>
            </w:r>
          </w:p>
        </w:tc>
        <w:tc>
          <w:tcPr>
            <w:tcW w:w="2575" w:type="dxa"/>
            <w:shd w:val="clear" w:color="auto" w:fill="auto"/>
          </w:tcPr>
          <w:p w14:paraId="6EBB0F19"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Olej silnikowy </w:t>
            </w:r>
            <w:proofErr w:type="spellStart"/>
            <w:r w:rsidRPr="002427AB">
              <w:rPr>
                <w:rFonts w:ascii="Arial" w:eastAsia="Times New Roman" w:hAnsi="Arial" w:cs="Arial"/>
                <w:lang w:eastAsia="pl-PL"/>
              </w:rPr>
              <w:t>Superol</w:t>
            </w:r>
            <w:proofErr w:type="spellEnd"/>
            <w:r w:rsidRPr="002427AB">
              <w:rPr>
                <w:rFonts w:ascii="Arial" w:eastAsia="Times New Roman" w:hAnsi="Arial" w:cs="Arial"/>
                <w:lang w:eastAsia="pl-PL"/>
              </w:rPr>
              <w:t xml:space="preserve"> CC</w:t>
            </w:r>
          </w:p>
        </w:tc>
        <w:tc>
          <w:tcPr>
            <w:tcW w:w="2331" w:type="dxa"/>
            <w:shd w:val="clear" w:color="auto" w:fill="auto"/>
          </w:tcPr>
          <w:p w14:paraId="193F3549"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15W-40</w:t>
            </w:r>
          </w:p>
        </w:tc>
        <w:tc>
          <w:tcPr>
            <w:tcW w:w="752" w:type="dxa"/>
            <w:shd w:val="clear" w:color="auto" w:fill="auto"/>
          </w:tcPr>
          <w:p w14:paraId="28EBE718"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60</w:t>
            </w:r>
          </w:p>
        </w:tc>
        <w:tc>
          <w:tcPr>
            <w:tcW w:w="493" w:type="dxa"/>
            <w:shd w:val="clear" w:color="auto" w:fill="auto"/>
          </w:tcPr>
          <w:p w14:paraId="7D0D58A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04103108"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30l</w:t>
            </w:r>
          </w:p>
        </w:tc>
        <w:tc>
          <w:tcPr>
            <w:tcW w:w="1662" w:type="dxa"/>
            <w:shd w:val="clear" w:color="auto" w:fill="auto"/>
          </w:tcPr>
          <w:p w14:paraId="7C35B254" w14:textId="77777777" w:rsidR="00C657DD" w:rsidRPr="002427AB" w:rsidRDefault="00C657DD" w:rsidP="00136700">
            <w:pPr>
              <w:rPr>
                <w:rFonts w:ascii="Arial" w:eastAsia="Times New Roman" w:hAnsi="Arial" w:cs="Arial"/>
                <w:b/>
                <w:bCs/>
                <w:u w:val="single"/>
                <w:lang w:eastAsia="pl-PL"/>
              </w:rPr>
            </w:pPr>
          </w:p>
        </w:tc>
      </w:tr>
      <w:tr w:rsidR="00C657DD" w:rsidRPr="002427AB" w14:paraId="582DA41C" w14:textId="77777777" w:rsidTr="00136700">
        <w:trPr>
          <w:trHeight w:val="622"/>
        </w:trPr>
        <w:tc>
          <w:tcPr>
            <w:tcW w:w="475" w:type="dxa"/>
          </w:tcPr>
          <w:p w14:paraId="39B1F45A"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6.</w:t>
            </w:r>
          </w:p>
        </w:tc>
        <w:tc>
          <w:tcPr>
            <w:tcW w:w="2575" w:type="dxa"/>
            <w:shd w:val="clear" w:color="auto" w:fill="auto"/>
          </w:tcPr>
          <w:p w14:paraId="7AF7E9A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Olej przekładniowy </w:t>
            </w:r>
            <w:proofErr w:type="spellStart"/>
            <w:r w:rsidRPr="002427AB">
              <w:rPr>
                <w:rFonts w:ascii="Arial" w:eastAsia="Times New Roman" w:hAnsi="Arial" w:cs="Arial"/>
                <w:lang w:eastAsia="pl-PL"/>
              </w:rPr>
              <w:t>Hipol</w:t>
            </w:r>
            <w:proofErr w:type="spellEnd"/>
          </w:p>
        </w:tc>
        <w:tc>
          <w:tcPr>
            <w:tcW w:w="2331" w:type="dxa"/>
            <w:shd w:val="clear" w:color="auto" w:fill="auto"/>
          </w:tcPr>
          <w:p w14:paraId="13CC688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15F 80W-90</w:t>
            </w:r>
          </w:p>
        </w:tc>
        <w:tc>
          <w:tcPr>
            <w:tcW w:w="752" w:type="dxa"/>
            <w:shd w:val="clear" w:color="auto" w:fill="auto"/>
          </w:tcPr>
          <w:p w14:paraId="23D3561E"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340</w:t>
            </w:r>
          </w:p>
        </w:tc>
        <w:tc>
          <w:tcPr>
            <w:tcW w:w="493" w:type="dxa"/>
            <w:shd w:val="clear" w:color="auto" w:fill="auto"/>
          </w:tcPr>
          <w:p w14:paraId="7D9B8A8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531E1769"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20l</w:t>
            </w:r>
          </w:p>
        </w:tc>
        <w:tc>
          <w:tcPr>
            <w:tcW w:w="1662" w:type="dxa"/>
            <w:shd w:val="clear" w:color="auto" w:fill="auto"/>
          </w:tcPr>
          <w:p w14:paraId="4475042A" w14:textId="77777777" w:rsidR="00C657DD" w:rsidRPr="002427AB" w:rsidRDefault="00C657DD" w:rsidP="00136700">
            <w:pPr>
              <w:rPr>
                <w:rFonts w:ascii="Arial" w:eastAsia="Times New Roman" w:hAnsi="Arial" w:cs="Arial"/>
                <w:b/>
                <w:bCs/>
                <w:u w:val="single"/>
                <w:lang w:eastAsia="pl-PL"/>
              </w:rPr>
            </w:pPr>
          </w:p>
        </w:tc>
      </w:tr>
      <w:tr w:rsidR="00C657DD" w:rsidRPr="002427AB" w14:paraId="208C79A7" w14:textId="77777777" w:rsidTr="00136700">
        <w:trPr>
          <w:trHeight w:val="622"/>
        </w:trPr>
        <w:tc>
          <w:tcPr>
            <w:tcW w:w="475" w:type="dxa"/>
          </w:tcPr>
          <w:p w14:paraId="69FDB2BE"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7.</w:t>
            </w:r>
          </w:p>
        </w:tc>
        <w:tc>
          <w:tcPr>
            <w:tcW w:w="2575" w:type="dxa"/>
            <w:shd w:val="clear" w:color="auto" w:fill="auto"/>
          </w:tcPr>
          <w:p w14:paraId="44BF046E"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silnikowy</w:t>
            </w:r>
          </w:p>
        </w:tc>
        <w:tc>
          <w:tcPr>
            <w:tcW w:w="2331" w:type="dxa"/>
            <w:shd w:val="clear" w:color="auto" w:fill="auto"/>
          </w:tcPr>
          <w:p w14:paraId="6F19CEE4"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LUX-10</w:t>
            </w:r>
          </w:p>
        </w:tc>
        <w:tc>
          <w:tcPr>
            <w:tcW w:w="752" w:type="dxa"/>
            <w:shd w:val="clear" w:color="auto" w:fill="auto"/>
          </w:tcPr>
          <w:p w14:paraId="4C23065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180</w:t>
            </w:r>
          </w:p>
        </w:tc>
        <w:tc>
          <w:tcPr>
            <w:tcW w:w="493" w:type="dxa"/>
            <w:shd w:val="clear" w:color="auto" w:fill="auto"/>
          </w:tcPr>
          <w:p w14:paraId="76B7788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7798622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180kg</w:t>
            </w:r>
          </w:p>
        </w:tc>
        <w:tc>
          <w:tcPr>
            <w:tcW w:w="1662" w:type="dxa"/>
            <w:shd w:val="clear" w:color="auto" w:fill="auto"/>
          </w:tcPr>
          <w:p w14:paraId="2BF99316" w14:textId="77777777" w:rsidR="00C657DD" w:rsidRPr="002427AB" w:rsidRDefault="00C657DD" w:rsidP="00136700">
            <w:pPr>
              <w:rPr>
                <w:rFonts w:ascii="Arial" w:eastAsia="Times New Roman" w:hAnsi="Arial" w:cs="Arial"/>
                <w:b/>
                <w:bCs/>
                <w:u w:val="single"/>
                <w:lang w:eastAsia="pl-PL"/>
              </w:rPr>
            </w:pPr>
          </w:p>
        </w:tc>
      </w:tr>
      <w:tr w:rsidR="00C657DD" w:rsidRPr="002427AB" w14:paraId="616A4223" w14:textId="77777777" w:rsidTr="00136700">
        <w:trPr>
          <w:trHeight w:val="622"/>
        </w:trPr>
        <w:tc>
          <w:tcPr>
            <w:tcW w:w="475" w:type="dxa"/>
          </w:tcPr>
          <w:p w14:paraId="4823BA28"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8.</w:t>
            </w:r>
          </w:p>
        </w:tc>
        <w:tc>
          <w:tcPr>
            <w:tcW w:w="2575" w:type="dxa"/>
            <w:shd w:val="clear" w:color="auto" w:fill="auto"/>
          </w:tcPr>
          <w:p w14:paraId="1DA97D1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do sprężarek rotacyjnych</w:t>
            </w:r>
          </w:p>
        </w:tc>
        <w:tc>
          <w:tcPr>
            <w:tcW w:w="2331" w:type="dxa"/>
            <w:shd w:val="clear" w:color="auto" w:fill="auto"/>
          </w:tcPr>
          <w:p w14:paraId="0A312FD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Shell </w:t>
            </w:r>
            <w:proofErr w:type="spellStart"/>
            <w:r w:rsidRPr="002427AB">
              <w:rPr>
                <w:rFonts w:ascii="Arial" w:eastAsia="Times New Roman" w:hAnsi="Arial" w:cs="Arial"/>
                <w:lang w:eastAsia="pl-PL"/>
              </w:rPr>
              <w:t>Corena</w:t>
            </w:r>
            <w:proofErr w:type="spellEnd"/>
            <w:r w:rsidRPr="002427AB">
              <w:rPr>
                <w:rFonts w:ascii="Arial" w:eastAsia="Times New Roman" w:hAnsi="Arial" w:cs="Arial"/>
                <w:lang w:eastAsia="pl-PL"/>
              </w:rPr>
              <w:t xml:space="preserve"> S4 R68</w:t>
            </w:r>
          </w:p>
        </w:tc>
        <w:tc>
          <w:tcPr>
            <w:tcW w:w="752" w:type="dxa"/>
            <w:shd w:val="clear" w:color="auto" w:fill="auto"/>
          </w:tcPr>
          <w:p w14:paraId="1C059D22"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280</w:t>
            </w:r>
          </w:p>
        </w:tc>
        <w:tc>
          <w:tcPr>
            <w:tcW w:w="493" w:type="dxa"/>
            <w:shd w:val="clear" w:color="auto" w:fill="auto"/>
          </w:tcPr>
          <w:p w14:paraId="1E69DA2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5DE2B18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20l</w:t>
            </w:r>
          </w:p>
        </w:tc>
        <w:tc>
          <w:tcPr>
            <w:tcW w:w="1662" w:type="dxa"/>
            <w:shd w:val="clear" w:color="auto" w:fill="auto"/>
          </w:tcPr>
          <w:p w14:paraId="5CC08990" w14:textId="77777777" w:rsidR="00C657DD" w:rsidRPr="002427AB" w:rsidRDefault="00C657DD" w:rsidP="00136700">
            <w:pPr>
              <w:rPr>
                <w:rFonts w:ascii="Arial" w:eastAsia="Times New Roman" w:hAnsi="Arial" w:cs="Arial"/>
                <w:b/>
                <w:bCs/>
                <w:u w:val="single"/>
                <w:lang w:eastAsia="pl-PL"/>
              </w:rPr>
            </w:pPr>
          </w:p>
        </w:tc>
      </w:tr>
      <w:tr w:rsidR="00C657DD" w:rsidRPr="002427AB" w14:paraId="57205F84" w14:textId="77777777" w:rsidTr="00136700">
        <w:trPr>
          <w:trHeight w:val="622"/>
        </w:trPr>
        <w:tc>
          <w:tcPr>
            <w:tcW w:w="475" w:type="dxa"/>
          </w:tcPr>
          <w:p w14:paraId="447816FA"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9.</w:t>
            </w:r>
          </w:p>
        </w:tc>
        <w:tc>
          <w:tcPr>
            <w:tcW w:w="2575" w:type="dxa"/>
            <w:shd w:val="clear" w:color="auto" w:fill="auto"/>
          </w:tcPr>
          <w:p w14:paraId="4E163BA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do sprężarek rotacyjnych</w:t>
            </w:r>
          </w:p>
        </w:tc>
        <w:tc>
          <w:tcPr>
            <w:tcW w:w="2331" w:type="dxa"/>
            <w:shd w:val="clear" w:color="auto" w:fill="auto"/>
          </w:tcPr>
          <w:p w14:paraId="45FA5BE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Shell </w:t>
            </w:r>
            <w:proofErr w:type="spellStart"/>
            <w:r w:rsidRPr="002427AB">
              <w:rPr>
                <w:rFonts w:ascii="Arial" w:eastAsia="Times New Roman" w:hAnsi="Arial" w:cs="Arial"/>
                <w:lang w:eastAsia="pl-PL"/>
              </w:rPr>
              <w:t>Corena</w:t>
            </w:r>
            <w:proofErr w:type="spellEnd"/>
            <w:r w:rsidRPr="002427AB">
              <w:rPr>
                <w:rFonts w:ascii="Arial" w:eastAsia="Times New Roman" w:hAnsi="Arial" w:cs="Arial"/>
                <w:lang w:eastAsia="pl-PL"/>
              </w:rPr>
              <w:t xml:space="preserve"> S3 R46</w:t>
            </w:r>
          </w:p>
        </w:tc>
        <w:tc>
          <w:tcPr>
            <w:tcW w:w="752" w:type="dxa"/>
            <w:shd w:val="clear" w:color="auto" w:fill="auto"/>
          </w:tcPr>
          <w:p w14:paraId="30A50457"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320</w:t>
            </w:r>
          </w:p>
        </w:tc>
        <w:tc>
          <w:tcPr>
            <w:tcW w:w="493" w:type="dxa"/>
            <w:shd w:val="clear" w:color="auto" w:fill="auto"/>
          </w:tcPr>
          <w:p w14:paraId="45A4396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483AD5F2"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20l</w:t>
            </w:r>
          </w:p>
        </w:tc>
        <w:tc>
          <w:tcPr>
            <w:tcW w:w="1662" w:type="dxa"/>
            <w:shd w:val="clear" w:color="auto" w:fill="auto"/>
          </w:tcPr>
          <w:p w14:paraId="142E813B" w14:textId="77777777" w:rsidR="00C657DD" w:rsidRPr="002427AB" w:rsidRDefault="00C657DD" w:rsidP="00136700">
            <w:pPr>
              <w:rPr>
                <w:rFonts w:ascii="Arial" w:eastAsia="Times New Roman" w:hAnsi="Arial" w:cs="Arial"/>
                <w:b/>
                <w:bCs/>
                <w:u w:val="single"/>
                <w:lang w:eastAsia="pl-PL"/>
              </w:rPr>
            </w:pPr>
          </w:p>
        </w:tc>
      </w:tr>
      <w:tr w:rsidR="00C657DD" w:rsidRPr="002427AB" w14:paraId="21A0E1DC" w14:textId="77777777" w:rsidTr="00136700">
        <w:trPr>
          <w:trHeight w:val="622"/>
        </w:trPr>
        <w:tc>
          <w:tcPr>
            <w:tcW w:w="475" w:type="dxa"/>
          </w:tcPr>
          <w:p w14:paraId="0FFD35CE"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10.</w:t>
            </w:r>
          </w:p>
        </w:tc>
        <w:tc>
          <w:tcPr>
            <w:tcW w:w="2575" w:type="dxa"/>
            <w:shd w:val="clear" w:color="auto" w:fill="auto"/>
          </w:tcPr>
          <w:p w14:paraId="0005D41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do przekładni hydrodynamicznych</w:t>
            </w:r>
          </w:p>
        </w:tc>
        <w:tc>
          <w:tcPr>
            <w:tcW w:w="2331" w:type="dxa"/>
            <w:shd w:val="clear" w:color="auto" w:fill="auto"/>
          </w:tcPr>
          <w:p w14:paraId="7AA5347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Mobil Fluid 125</w:t>
            </w:r>
          </w:p>
        </w:tc>
        <w:tc>
          <w:tcPr>
            <w:tcW w:w="752" w:type="dxa"/>
            <w:shd w:val="clear" w:color="auto" w:fill="auto"/>
          </w:tcPr>
          <w:p w14:paraId="2ED9A999"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4992</w:t>
            </w:r>
          </w:p>
        </w:tc>
        <w:tc>
          <w:tcPr>
            <w:tcW w:w="493" w:type="dxa"/>
            <w:shd w:val="clear" w:color="auto" w:fill="auto"/>
          </w:tcPr>
          <w:p w14:paraId="6F4C0C0D"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537734C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208l</w:t>
            </w:r>
          </w:p>
        </w:tc>
        <w:tc>
          <w:tcPr>
            <w:tcW w:w="1662" w:type="dxa"/>
            <w:shd w:val="clear" w:color="auto" w:fill="auto"/>
          </w:tcPr>
          <w:p w14:paraId="1F30790E" w14:textId="77777777" w:rsidR="00C657DD" w:rsidRPr="002427AB" w:rsidRDefault="00C657DD" w:rsidP="00136700">
            <w:pPr>
              <w:rPr>
                <w:rFonts w:ascii="Arial" w:eastAsia="Times New Roman" w:hAnsi="Arial" w:cs="Arial"/>
                <w:b/>
                <w:bCs/>
                <w:u w:val="single"/>
                <w:lang w:eastAsia="pl-PL"/>
              </w:rPr>
            </w:pPr>
          </w:p>
        </w:tc>
      </w:tr>
      <w:tr w:rsidR="00C657DD" w:rsidRPr="002427AB" w14:paraId="7D858341" w14:textId="77777777" w:rsidTr="00136700">
        <w:trPr>
          <w:trHeight w:val="622"/>
        </w:trPr>
        <w:tc>
          <w:tcPr>
            <w:tcW w:w="475" w:type="dxa"/>
          </w:tcPr>
          <w:p w14:paraId="34056B3F"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11.</w:t>
            </w:r>
          </w:p>
        </w:tc>
        <w:tc>
          <w:tcPr>
            <w:tcW w:w="2575" w:type="dxa"/>
            <w:shd w:val="clear" w:color="auto" w:fill="auto"/>
          </w:tcPr>
          <w:p w14:paraId="4EF01DD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do dyferencjałów</w:t>
            </w:r>
          </w:p>
        </w:tc>
        <w:tc>
          <w:tcPr>
            <w:tcW w:w="2331" w:type="dxa"/>
            <w:shd w:val="clear" w:color="auto" w:fill="auto"/>
          </w:tcPr>
          <w:p w14:paraId="6CB48ACD"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Mobil </w:t>
            </w:r>
            <w:proofErr w:type="spellStart"/>
            <w:r w:rsidRPr="002427AB">
              <w:rPr>
                <w:rFonts w:ascii="Arial" w:eastAsia="Times New Roman" w:hAnsi="Arial" w:cs="Arial"/>
                <w:lang w:eastAsia="pl-PL"/>
              </w:rPr>
              <w:t>Delvac</w:t>
            </w:r>
            <w:proofErr w:type="spellEnd"/>
            <w:r w:rsidRPr="002427AB">
              <w:rPr>
                <w:rFonts w:ascii="Arial" w:eastAsia="Times New Roman" w:hAnsi="Arial" w:cs="Arial"/>
                <w:lang w:eastAsia="pl-PL"/>
              </w:rPr>
              <w:t xml:space="preserve"> 1 Gear </w:t>
            </w:r>
            <w:proofErr w:type="spellStart"/>
            <w:r w:rsidRPr="002427AB">
              <w:rPr>
                <w:rFonts w:ascii="Arial" w:eastAsia="Times New Roman" w:hAnsi="Arial" w:cs="Arial"/>
                <w:lang w:eastAsia="pl-PL"/>
              </w:rPr>
              <w:t>Oil</w:t>
            </w:r>
            <w:proofErr w:type="spellEnd"/>
            <w:r w:rsidRPr="002427AB">
              <w:rPr>
                <w:rFonts w:ascii="Arial" w:eastAsia="Times New Roman" w:hAnsi="Arial" w:cs="Arial"/>
                <w:lang w:eastAsia="pl-PL"/>
              </w:rPr>
              <w:t xml:space="preserve"> LS 75W90</w:t>
            </w:r>
          </w:p>
        </w:tc>
        <w:tc>
          <w:tcPr>
            <w:tcW w:w="752" w:type="dxa"/>
            <w:shd w:val="clear" w:color="auto" w:fill="auto"/>
          </w:tcPr>
          <w:p w14:paraId="653DDD4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140</w:t>
            </w:r>
          </w:p>
        </w:tc>
        <w:tc>
          <w:tcPr>
            <w:tcW w:w="493" w:type="dxa"/>
            <w:shd w:val="clear" w:color="auto" w:fill="auto"/>
          </w:tcPr>
          <w:p w14:paraId="115F8C2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199031A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20l</w:t>
            </w:r>
          </w:p>
        </w:tc>
        <w:tc>
          <w:tcPr>
            <w:tcW w:w="1662" w:type="dxa"/>
            <w:shd w:val="clear" w:color="auto" w:fill="auto"/>
          </w:tcPr>
          <w:p w14:paraId="4BCC73DB" w14:textId="77777777" w:rsidR="00C657DD" w:rsidRPr="002427AB" w:rsidRDefault="00C657DD" w:rsidP="00136700">
            <w:pPr>
              <w:rPr>
                <w:rFonts w:ascii="Arial" w:eastAsia="Times New Roman" w:hAnsi="Arial" w:cs="Arial"/>
                <w:b/>
                <w:bCs/>
                <w:u w:val="single"/>
                <w:lang w:eastAsia="pl-PL"/>
              </w:rPr>
            </w:pPr>
          </w:p>
        </w:tc>
      </w:tr>
      <w:tr w:rsidR="00C657DD" w:rsidRPr="002427AB" w14:paraId="3A1F7BAC" w14:textId="77777777" w:rsidTr="00136700">
        <w:trPr>
          <w:trHeight w:val="622"/>
        </w:trPr>
        <w:tc>
          <w:tcPr>
            <w:tcW w:w="475" w:type="dxa"/>
          </w:tcPr>
          <w:p w14:paraId="060947A2"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12. </w:t>
            </w:r>
          </w:p>
        </w:tc>
        <w:tc>
          <w:tcPr>
            <w:tcW w:w="2575" w:type="dxa"/>
            <w:shd w:val="clear" w:color="auto" w:fill="auto"/>
          </w:tcPr>
          <w:p w14:paraId="2D0DBE6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silnikowy</w:t>
            </w:r>
          </w:p>
        </w:tc>
        <w:tc>
          <w:tcPr>
            <w:tcW w:w="2331" w:type="dxa"/>
            <w:shd w:val="clear" w:color="auto" w:fill="auto"/>
          </w:tcPr>
          <w:p w14:paraId="034F8517" w14:textId="77777777" w:rsidR="00C657DD" w:rsidRPr="002427AB" w:rsidRDefault="00C657DD" w:rsidP="00136700">
            <w:pPr>
              <w:rPr>
                <w:rFonts w:ascii="Arial" w:eastAsia="Times New Roman" w:hAnsi="Arial" w:cs="Arial"/>
                <w:lang w:eastAsia="pl-PL"/>
              </w:rPr>
            </w:pPr>
            <w:proofErr w:type="spellStart"/>
            <w:r w:rsidRPr="002427AB">
              <w:rPr>
                <w:rFonts w:ascii="Arial" w:eastAsia="Times New Roman" w:hAnsi="Arial" w:cs="Arial"/>
                <w:lang w:eastAsia="pl-PL"/>
              </w:rPr>
              <w:t>Texaco</w:t>
            </w:r>
            <w:proofErr w:type="spellEnd"/>
            <w:r w:rsidRPr="002427AB">
              <w:rPr>
                <w:rFonts w:ascii="Arial" w:eastAsia="Times New Roman" w:hAnsi="Arial" w:cs="Arial"/>
                <w:lang w:eastAsia="pl-PL"/>
              </w:rPr>
              <w:t xml:space="preserve"> </w:t>
            </w:r>
            <w:proofErr w:type="spellStart"/>
            <w:r w:rsidRPr="002427AB">
              <w:rPr>
                <w:rFonts w:ascii="Arial" w:eastAsia="Times New Roman" w:hAnsi="Arial" w:cs="Arial"/>
                <w:lang w:eastAsia="pl-PL"/>
              </w:rPr>
              <w:t>Ursa</w:t>
            </w:r>
            <w:proofErr w:type="spellEnd"/>
            <w:r w:rsidRPr="002427AB">
              <w:rPr>
                <w:rFonts w:ascii="Arial" w:eastAsia="Times New Roman" w:hAnsi="Arial" w:cs="Arial"/>
                <w:lang w:eastAsia="pl-PL"/>
              </w:rPr>
              <w:t xml:space="preserve"> Premium FE 5W30</w:t>
            </w:r>
          </w:p>
        </w:tc>
        <w:tc>
          <w:tcPr>
            <w:tcW w:w="752" w:type="dxa"/>
            <w:shd w:val="clear" w:color="auto" w:fill="auto"/>
          </w:tcPr>
          <w:p w14:paraId="1CB171E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5200 </w:t>
            </w:r>
          </w:p>
        </w:tc>
        <w:tc>
          <w:tcPr>
            <w:tcW w:w="493" w:type="dxa"/>
            <w:shd w:val="clear" w:color="auto" w:fill="auto"/>
          </w:tcPr>
          <w:p w14:paraId="5E6AE39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45A9E55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208l</w:t>
            </w:r>
          </w:p>
        </w:tc>
        <w:tc>
          <w:tcPr>
            <w:tcW w:w="1662" w:type="dxa"/>
            <w:shd w:val="clear" w:color="auto" w:fill="auto"/>
          </w:tcPr>
          <w:p w14:paraId="21CFC0AD" w14:textId="77777777" w:rsidR="00C657DD" w:rsidRPr="002427AB" w:rsidRDefault="00C657DD" w:rsidP="00136700">
            <w:pPr>
              <w:rPr>
                <w:rFonts w:ascii="Arial" w:eastAsia="Times New Roman" w:hAnsi="Arial" w:cs="Arial"/>
                <w:b/>
                <w:bCs/>
                <w:u w:val="single"/>
                <w:lang w:eastAsia="pl-PL"/>
              </w:rPr>
            </w:pPr>
          </w:p>
        </w:tc>
      </w:tr>
      <w:tr w:rsidR="00C657DD" w:rsidRPr="002427AB" w14:paraId="3B60C493" w14:textId="77777777" w:rsidTr="00136700">
        <w:trPr>
          <w:trHeight w:val="622"/>
        </w:trPr>
        <w:tc>
          <w:tcPr>
            <w:tcW w:w="475" w:type="dxa"/>
          </w:tcPr>
          <w:p w14:paraId="64D8529E"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13.</w:t>
            </w:r>
          </w:p>
        </w:tc>
        <w:tc>
          <w:tcPr>
            <w:tcW w:w="2575" w:type="dxa"/>
            <w:shd w:val="clear" w:color="auto" w:fill="auto"/>
          </w:tcPr>
          <w:p w14:paraId="59E66F22"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hydrauliczny</w:t>
            </w:r>
          </w:p>
        </w:tc>
        <w:tc>
          <w:tcPr>
            <w:tcW w:w="2331" w:type="dxa"/>
            <w:shd w:val="clear" w:color="auto" w:fill="auto"/>
          </w:tcPr>
          <w:p w14:paraId="78424F3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Shell </w:t>
            </w:r>
            <w:proofErr w:type="spellStart"/>
            <w:r w:rsidRPr="002427AB">
              <w:rPr>
                <w:rFonts w:ascii="Arial" w:eastAsia="Times New Roman" w:hAnsi="Arial" w:cs="Arial"/>
                <w:lang w:eastAsia="pl-PL"/>
              </w:rPr>
              <w:t>Tellus</w:t>
            </w:r>
            <w:proofErr w:type="spellEnd"/>
            <w:r w:rsidRPr="002427AB">
              <w:rPr>
                <w:rFonts w:ascii="Arial" w:eastAsia="Times New Roman" w:hAnsi="Arial" w:cs="Arial"/>
                <w:lang w:eastAsia="pl-PL"/>
              </w:rPr>
              <w:t xml:space="preserve"> S2 VX 32</w:t>
            </w:r>
          </w:p>
        </w:tc>
        <w:tc>
          <w:tcPr>
            <w:tcW w:w="752" w:type="dxa"/>
            <w:shd w:val="clear" w:color="auto" w:fill="auto"/>
          </w:tcPr>
          <w:p w14:paraId="22E6692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1881</w:t>
            </w:r>
          </w:p>
        </w:tc>
        <w:tc>
          <w:tcPr>
            <w:tcW w:w="493" w:type="dxa"/>
            <w:shd w:val="clear" w:color="auto" w:fill="auto"/>
          </w:tcPr>
          <w:p w14:paraId="7C5C7AB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02DBD8B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209l</w:t>
            </w:r>
          </w:p>
        </w:tc>
        <w:tc>
          <w:tcPr>
            <w:tcW w:w="1662" w:type="dxa"/>
            <w:shd w:val="clear" w:color="auto" w:fill="auto"/>
          </w:tcPr>
          <w:p w14:paraId="47163E4C" w14:textId="77777777" w:rsidR="00C657DD" w:rsidRPr="002427AB" w:rsidRDefault="00C657DD" w:rsidP="00136700">
            <w:pPr>
              <w:rPr>
                <w:rFonts w:ascii="Arial" w:eastAsia="Times New Roman" w:hAnsi="Arial" w:cs="Arial"/>
                <w:b/>
                <w:bCs/>
                <w:u w:val="single"/>
                <w:lang w:eastAsia="pl-PL"/>
              </w:rPr>
            </w:pPr>
          </w:p>
        </w:tc>
      </w:tr>
      <w:tr w:rsidR="00C657DD" w:rsidRPr="002427AB" w14:paraId="49493CD9" w14:textId="77777777" w:rsidTr="00136700">
        <w:trPr>
          <w:trHeight w:val="622"/>
        </w:trPr>
        <w:tc>
          <w:tcPr>
            <w:tcW w:w="475" w:type="dxa"/>
          </w:tcPr>
          <w:p w14:paraId="0A621984"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14.</w:t>
            </w:r>
          </w:p>
        </w:tc>
        <w:tc>
          <w:tcPr>
            <w:tcW w:w="2575" w:type="dxa"/>
            <w:shd w:val="clear" w:color="auto" w:fill="auto"/>
          </w:tcPr>
          <w:p w14:paraId="707995D2"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Olej do rozjazdów</w:t>
            </w:r>
          </w:p>
        </w:tc>
        <w:tc>
          <w:tcPr>
            <w:tcW w:w="2331" w:type="dxa"/>
            <w:shd w:val="clear" w:color="auto" w:fill="auto"/>
          </w:tcPr>
          <w:p w14:paraId="0375945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PAMAR PSR</w:t>
            </w:r>
          </w:p>
        </w:tc>
        <w:tc>
          <w:tcPr>
            <w:tcW w:w="752" w:type="dxa"/>
            <w:shd w:val="clear" w:color="auto" w:fill="auto"/>
          </w:tcPr>
          <w:p w14:paraId="50C7F18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600</w:t>
            </w:r>
          </w:p>
        </w:tc>
        <w:tc>
          <w:tcPr>
            <w:tcW w:w="493" w:type="dxa"/>
            <w:shd w:val="clear" w:color="auto" w:fill="auto"/>
          </w:tcPr>
          <w:p w14:paraId="21894C17"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2B38E0D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5l</w:t>
            </w:r>
          </w:p>
        </w:tc>
        <w:tc>
          <w:tcPr>
            <w:tcW w:w="1662" w:type="dxa"/>
            <w:shd w:val="clear" w:color="auto" w:fill="auto"/>
          </w:tcPr>
          <w:p w14:paraId="4016E483" w14:textId="77777777" w:rsidR="00C657DD" w:rsidRPr="002427AB" w:rsidRDefault="00C657DD" w:rsidP="00136700">
            <w:pPr>
              <w:rPr>
                <w:rFonts w:ascii="Arial" w:eastAsia="Times New Roman" w:hAnsi="Arial" w:cs="Arial"/>
                <w:b/>
                <w:bCs/>
                <w:u w:val="single"/>
                <w:lang w:eastAsia="pl-PL"/>
              </w:rPr>
            </w:pPr>
          </w:p>
        </w:tc>
      </w:tr>
      <w:tr w:rsidR="00C657DD" w:rsidRPr="002427AB" w14:paraId="454C7F0F" w14:textId="77777777" w:rsidTr="00136700">
        <w:trPr>
          <w:trHeight w:val="622"/>
        </w:trPr>
        <w:tc>
          <w:tcPr>
            <w:tcW w:w="475" w:type="dxa"/>
          </w:tcPr>
          <w:p w14:paraId="19B020B5"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15.</w:t>
            </w:r>
          </w:p>
        </w:tc>
        <w:tc>
          <w:tcPr>
            <w:tcW w:w="2575" w:type="dxa"/>
            <w:shd w:val="clear" w:color="auto" w:fill="auto"/>
          </w:tcPr>
          <w:p w14:paraId="14E38B5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Płyn do układów chłodzenia</w:t>
            </w:r>
          </w:p>
        </w:tc>
        <w:tc>
          <w:tcPr>
            <w:tcW w:w="2331" w:type="dxa"/>
            <w:shd w:val="clear" w:color="auto" w:fill="auto"/>
          </w:tcPr>
          <w:p w14:paraId="78660676" w14:textId="77777777" w:rsidR="00C657DD" w:rsidRPr="002427AB" w:rsidRDefault="00C657DD" w:rsidP="00136700">
            <w:pPr>
              <w:rPr>
                <w:rFonts w:ascii="Arial" w:eastAsia="Times New Roman" w:hAnsi="Arial" w:cs="Arial"/>
                <w:lang w:eastAsia="pl-PL"/>
              </w:rPr>
            </w:pPr>
            <w:proofErr w:type="spellStart"/>
            <w:r w:rsidRPr="002427AB">
              <w:rPr>
                <w:rFonts w:ascii="Arial" w:eastAsia="Times New Roman" w:hAnsi="Arial" w:cs="Arial"/>
                <w:lang w:eastAsia="pl-PL"/>
              </w:rPr>
              <w:t>Maintain</w:t>
            </w:r>
            <w:proofErr w:type="spellEnd"/>
            <w:r w:rsidRPr="002427AB">
              <w:rPr>
                <w:rFonts w:ascii="Arial" w:eastAsia="Times New Roman" w:hAnsi="Arial" w:cs="Arial"/>
                <w:lang w:eastAsia="pl-PL"/>
              </w:rPr>
              <w:t xml:space="preserve"> </w:t>
            </w:r>
            <w:proofErr w:type="spellStart"/>
            <w:r w:rsidRPr="002427AB">
              <w:rPr>
                <w:rFonts w:ascii="Arial" w:eastAsia="Times New Roman" w:hAnsi="Arial" w:cs="Arial"/>
                <w:lang w:eastAsia="pl-PL"/>
              </w:rPr>
              <w:t>Fricofin</w:t>
            </w:r>
            <w:proofErr w:type="spellEnd"/>
            <w:r w:rsidRPr="002427AB">
              <w:rPr>
                <w:rFonts w:ascii="Arial" w:eastAsia="Times New Roman" w:hAnsi="Arial" w:cs="Arial"/>
                <w:lang w:eastAsia="pl-PL"/>
              </w:rPr>
              <w:t xml:space="preserve"> </w:t>
            </w:r>
          </w:p>
          <w:p w14:paraId="7D12C5FD"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(-35 stopni)</w:t>
            </w:r>
          </w:p>
        </w:tc>
        <w:tc>
          <w:tcPr>
            <w:tcW w:w="752" w:type="dxa"/>
            <w:shd w:val="clear" w:color="auto" w:fill="auto"/>
          </w:tcPr>
          <w:p w14:paraId="5442751E"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9225</w:t>
            </w:r>
          </w:p>
        </w:tc>
        <w:tc>
          <w:tcPr>
            <w:tcW w:w="493" w:type="dxa"/>
            <w:shd w:val="clear" w:color="auto" w:fill="auto"/>
          </w:tcPr>
          <w:p w14:paraId="1493E3A2"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litr</w:t>
            </w:r>
          </w:p>
        </w:tc>
        <w:tc>
          <w:tcPr>
            <w:tcW w:w="2165" w:type="dxa"/>
            <w:shd w:val="clear" w:color="auto" w:fill="auto"/>
          </w:tcPr>
          <w:p w14:paraId="08906844"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Beczka 205l</w:t>
            </w:r>
          </w:p>
        </w:tc>
        <w:tc>
          <w:tcPr>
            <w:tcW w:w="1662" w:type="dxa"/>
            <w:shd w:val="clear" w:color="auto" w:fill="auto"/>
          </w:tcPr>
          <w:p w14:paraId="26FCA4D6" w14:textId="77777777" w:rsidR="00C657DD" w:rsidRPr="002427AB" w:rsidRDefault="00C657DD" w:rsidP="00136700">
            <w:pPr>
              <w:rPr>
                <w:rFonts w:ascii="Arial" w:eastAsia="Times New Roman" w:hAnsi="Arial" w:cs="Arial"/>
                <w:b/>
                <w:bCs/>
                <w:u w:val="single"/>
                <w:lang w:eastAsia="pl-PL"/>
              </w:rPr>
            </w:pPr>
          </w:p>
        </w:tc>
      </w:tr>
      <w:tr w:rsidR="00C657DD" w:rsidRPr="002427AB" w14:paraId="65D6E666" w14:textId="77777777" w:rsidTr="00136700">
        <w:trPr>
          <w:trHeight w:val="622"/>
        </w:trPr>
        <w:tc>
          <w:tcPr>
            <w:tcW w:w="475" w:type="dxa"/>
          </w:tcPr>
          <w:p w14:paraId="22B329B5"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16.</w:t>
            </w:r>
          </w:p>
        </w:tc>
        <w:tc>
          <w:tcPr>
            <w:tcW w:w="2575" w:type="dxa"/>
            <w:shd w:val="clear" w:color="auto" w:fill="auto"/>
          </w:tcPr>
          <w:p w14:paraId="4E53D4A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Smar grafitowy</w:t>
            </w:r>
          </w:p>
        </w:tc>
        <w:tc>
          <w:tcPr>
            <w:tcW w:w="2331" w:type="dxa"/>
            <w:shd w:val="clear" w:color="auto" w:fill="auto"/>
          </w:tcPr>
          <w:p w14:paraId="0110F018" w14:textId="77777777" w:rsidR="00C657DD" w:rsidRPr="002427AB" w:rsidRDefault="00C657DD" w:rsidP="00136700">
            <w:pPr>
              <w:rPr>
                <w:rFonts w:ascii="Arial" w:eastAsia="Times New Roman" w:hAnsi="Arial" w:cs="Arial"/>
                <w:lang w:eastAsia="pl-PL"/>
              </w:rPr>
            </w:pPr>
          </w:p>
        </w:tc>
        <w:tc>
          <w:tcPr>
            <w:tcW w:w="752" w:type="dxa"/>
            <w:shd w:val="clear" w:color="auto" w:fill="auto"/>
          </w:tcPr>
          <w:p w14:paraId="01D786C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370</w:t>
            </w:r>
          </w:p>
        </w:tc>
        <w:tc>
          <w:tcPr>
            <w:tcW w:w="493" w:type="dxa"/>
            <w:shd w:val="clear" w:color="auto" w:fill="auto"/>
          </w:tcPr>
          <w:p w14:paraId="4459A99A"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3ECC5837"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10kg</w:t>
            </w:r>
          </w:p>
        </w:tc>
        <w:tc>
          <w:tcPr>
            <w:tcW w:w="1662" w:type="dxa"/>
            <w:shd w:val="clear" w:color="auto" w:fill="auto"/>
          </w:tcPr>
          <w:p w14:paraId="40610A5A" w14:textId="77777777" w:rsidR="00C657DD" w:rsidRPr="002427AB" w:rsidRDefault="00C657DD" w:rsidP="00136700">
            <w:pPr>
              <w:rPr>
                <w:rFonts w:ascii="Arial" w:eastAsia="Times New Roman" w:hAnsi="Arial" w:cs="Arial"/>
                <w:b/>
                <w:bCs/>
                <w:u w:val="single"/>
                <w:lang w:eastAsia="pl-PL"/>
              </w:rPr>
            </w:pPr>
          </w:p>
        </w:tc>
      </w:tr>
      <w:tr w:rsidR="00C657DD" w:rsidRPr="002427AB" w14:paraId="4EAE46A2" w14:textId="77777777" w:rsidTr="00136700">
        <w:trPr>
          <w:trHeight w:val="622"/>
        </w:trPr>
        <w:tc>
          <w:tcPr>
            <w:tcW w:w="475" w:type="dxa"/>
          </w:tcPr>
          <w:p w14:paraId="0051D0BE"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lastRenderedPageBreak/>
              <w:t>17.</w:t>
            </w:r>
          </w:p>
        </w:tc>
        <w:tc>
          <w:tcPr>
            <w:tcW w:w="2575" w:type="dxa"/>
            <w:shd w:val="clear" w:color="auto" w:fill="auto"/>
          </w:tcPr>
          <w:p w14:paraId="5DC1BBE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Smar do łożysk tocznych</w:t>
            </w:r>
          </w:p>
        </w:tc>
        <w:tc>
          <w:tcPr>
            <w:tcW w:w="2331" w:type="dxa"/>
            <w:shd w:val="clear" w:color="auto" w:fill="auto"/>
          </w:tcPr>
          <w:p w14:paraId="6C524D3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ŁT-4S3</w:t>
            </w:r>
          </w:p>
        </w:tc>
        <w:tc>
          <w:tcPr>
            <w:tcW w:w="752" w:type="dxa"/>
            <w:shd w:val="clear" w:color="auto" w:fill="auto"/>
          </w:tcPr>
          <w:p w14:paraId="2C68CCA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740</w:t>
            </w:r>
          </w:p>
        </w:tc>
        <w:tc>
          <w:tcPr>
            <w:tcW w:w="493" w:type="dxa"/>
            <w:shd w:val="clear" w:color="auto" w:fill="auto"/>
          </w:tcPr>
          <w:p w14:paraId="4B7F4FB9"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6E22431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10kg</w:t>
            </w:r>
          </w:p>
        </w:tc>
        <w:tc>
          <w:tcPr>
            <w:tcW w:w="1662" w:type="dxa"/>
            <w:shd w:val="clear" w:color="auto" w:fill="auto"/>
          </w:tcPr>
          <w:p w14:paraId="3375F113" w14:textId="77777777" w:rsidR="00C657DD" w:rsidRPr="002427AB" w:rsidRDefault="00C657DD" w:rsidP="00136700">
            <w:pPr>
              <w:rPr>
                <w:rFonts w:ascii="Arial" w:eastAsia="Times New Roman" w:hAnsi="Arial" w:cs="Arial"/>
                <w:b/>
                <w:bCs/>
                <w:u w:val="single"/>
                <w:lang w:eastAsia="pl-PL"/>
              </w:rPr>
            </w:pPr>
          </w:p>
        </w:tc>
      </w:tr>
      <w:tr w:rsidR="00C657DD" w:rsidRPr="002427AB" w14:paraId="5D918C87" w14:textId="77777777" w:rsidTr="00136700">
        <w:trPr>
          <w:trHeight w:val="622"/>
        </w:trPr>
        <w:tc>
          <w:tcPr>
            <w:tcW w:w="475" w:type="dxa"/>
          </w:tcPr>
          <w:p w14:paraId="0ED8A1CD"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18.</w:t>
            </w:r>
          </w:p>
        </w:tc>
        <w:tc>
          <w:tcPr>
            <w:tcW w:w="2575" w:type="dxa"/>
            <w:shd w:val="clear" w:color="auto" w:fill="auto"/>
          </w:tcPr>
          <w:p w14:paraId="27C3ECFF"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Smar do smarowania obrzeża koła</w:t>
            </w:r>
          </w:p>
        </w:tc>
        <w:tc>
          <w:tcPr>
            <w:tcW w:w="2331" w:type="dxa"/>
            <w:shd w:val="clear" w:color="auto" w:fill="auto"/>
          </w:tcPr>
          <w:p w14:paraId="2267BCF8"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Shell </w:t>
            </w:r>
            <w:proofErr w:type="spellStart"/>
            <w:r w:rsidRPr="002427AB">
              <w:rPr>
                <w:rFonts w:ascii="Arial" w:eastAsia="Times New Roman" w:hAnsi="Arial" w:cs="Arial"/>
                <w:lang w:eastAsia="pl-PL"/>
              </w:rPr>
              <w:t>Gadus</w:t>
            </w:r>
            <w:proofErr w:type="spellEnd"/>
            <w:r w:rsidRPr="002427AB">
              <w:rPr>
                <w:rFonts w:ascii="Arial" w:eastAsia="Times New Roman" w:hAnsi="Arial" w:cs="Arial"/>
                <w:lang w:eastAsia="pl-PL"/>
              </w:rPr>
              <w:t xml:space="preserve"> S4 V45A C 00/000</w:t>
            </w:r>
          </w:p>
        </w:tc>
        <w:tc>
          <w:tcPr>
            <w:tcW w:w="752" w:type="dxa"/>
            <w:shd w:val="clear" w:color="auto" w:fill="auto"/>
          </w:tcPr>
          <w:p w14:paraId="00C930C4"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180</w:t>
            </w:r>
          </w:p>
        </w:tc>
        <w:tc>
          <w:tcPr>
            <w:tcW w:w="493" w:type="dxa"/>
            <w:shd w:val="clear" w:color="auto" w:fill="auto"/>
          </w:tcPr>
          <w:p w14:paraId="41608B4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2FCCB00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18kg</w:t>
            </w:r>
          </w:p>
        </w:tc>
        <w:tc>
          <w:tcPr>
            <w:tcW w:w="1662" w:type="dxa"/>
            <w:shd w:val="clear" w:color="auto" w:fill="auto"/>
          </w:tcPr>
          <w:p w14:paraId="5A893A61" w14:textId="77777777" w:rsidR="00C657DD" w:rsidRPr="002427AB" w:rsidRDefault="00C657DD" w:rsidP="00136700">
            <w:pPr>
              <w:rPr>
                <w:rFonts w:ascii="Arial" w:eastAsia="Times New Roman" w:hAnsi="Arial" w:cs="Arial"/>
                <w:b/>
                <w:bCs/>
                <w:u w:val="single"/>
                <w:lang w:eastAsia="pl-PL"/>
              </w:rPr>
            </w:pPr>
          </w:p>
        </w:tc>
      </w:tr>
      <w:tr w:rsidR="00C657DD" w:rsidRPr="002427AB" w14:paraId="6ADCFC76" w14:textId="77777777" w:rsidTr="00136700">
        <w:trPr>
          <w:trHeight w:val="622"/>
        </w:trPr>
        <w:tc>
          <w:tcPr>
            <w:tcW w:w="475" w:type="dxa"/>
          </w:tcPr>
          <w:p w14:paraId="33C90976"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19.</w:t>
            </w:r>
          </w:p>
        </w:tc>
        <w:tc>
          <w:tcPr>
            <w:tcW w:w="2575" w:type="dxa"/>
            <w:shd w:val="clear" w:color="auto" w:fill="auto"/>
          </w:tcPr>
          <w:p w14:paraId="427CB55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Smar do wałów </w:t>
            </w:r>
            <w:proofErr w:type="spellStart"/>
            <w:r w:rsidRPr="002427AB">
              <w:rPr>
                <w:rFonts w:ascii="Arial" w:eastAsia="Times New Roman" w:hAnsi="Arial" w:cs="Arial"/>
                <w:lang w:eastAsia="pl-PL"/>
              </w:rPr>
              <w:t>cardana</w:t>
            </w:r>
            <w:proofErr w:type="spellEnd"/>
          </w:p>
        </w:tc>
        <w:tc>
          <w:tcPr>
            <w:tcW w:w="2331" w:type="dxa"/>
            <w:shd w:val="clear" w:color="auto" w:fill="auto"/>
          </w:tcPr>
          <w:p w14:paraId="45463475"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Shell </w:t>
            </w:r>
            <w:proofErr w:type="spellStart"/>
            <w:r w:rsidRPr="002427AB">
              <w:rPr>
                <w:rFonts w:ascii="Arial" w:eastAsia="Times New Roman" w:hAnsi="Arial" w:cs="Arial"/>
                <w:lang w:eastAsia="pl-PL"/>
              </w:rPr>
              <w:t>Gadus</w:t>
            </w:r>
            <w:proofErr w:type="spellEnd"/>
            <w:r w:rsidRPr="002427AB">
              <w:rPr>
                <w:rFonts w:ascii="Arial" w:eastAsia="Times New Roman" w:hAnsi="Arial" w:cs="Arial"/>
                <w:lang w:eastAsia="pl-PL"/>
              </w:rPr>
              <w:t xml:space="preserve"> S3 V220C2</w:t>
            </w:r>
          </w:p>
        </w:tc>
        <w:tc>
          <w:tcPr>
            <w:tcW w:w="752" w:type="dxa"/>
            <w:shd w:val="clear" w:color="auto" w:fill="auto"/>
          </w:tcPr>
          <w:p w14:paraId="3157428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1,6</w:t>
            </w:r>
          </w:p>
        </w:tc>
        <w:tc>
          <w:tcPr>
            <w:tcW w:w="493" w:type="dxa"/>
            <w:shd w:val="clear" w:color="auto" w:fill="auto"/>
          </w:tcPr>
          <w:p w14:paraId="7B9FD63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3DEAA78B"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0,4kg</w:t>
            </w:r>
          </w:p>
        </w:tc>
        <w:tc>
          <w:tcPr>
            <w:tcW w:w="1662" w:type="dxa"/>
            <w:shd w:val="clear" w:color="auto" w:fill="auto"/>
          </w:tcPr>
          <w:p w14:paraId="6E2A6120" w14:textId="77777777" w:rsidR="00C657DD" w:rsidRPr="002427AB" w:rsidRDefault="00C657DD" w:rsidP="00136700">
            <w:pPr>
              <w:rPr>
                <w:rFonts w:ascii="Arial" w:eastAsia="Times New Roman" w:hAnsi="Arial" w:cs="Arial"/>
                <w:b/>
                <w:bCs/>
                <w:u w:val="single"/>
                <w:lang w:eastAsia="pl-PL"/>
              </w:rPr>
            </w:pPr>
          </w:p>
        </w:tc>
      </w:tr>
      <w:tr w:rsidR="00C657DD" w:rsidRPr="002427AB" w14:paraId="3D882F43" w14:textId="77777777" w:rsidTr="00136700">
        <w:trPr>
          <w:trHeight w:val="622"/>
        </w:trPr>
        <w:tc>
          <w:tcPr>
            <w:tcW w:w="475" w:type="dxa"/>
          </w:tcPr>
          <w:p w14:paraId="3ACE342D"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20.</w:t>
            </w:r>
          </w:p>
        </w:tc>
        <w:tc>
          <w:tcPr>
            <w:tcW w:w="2575" w:type="dxa"/>
            <w:shd w:val="clear" w:color="auto" w:fill="auto"/>
          </w:tcPr>
          <w:p w14:paraId="13B47F3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Smar do napędów Siemens S700K</w:t>
            </w:r>
          </w:p>
        </w:tc>
        <w:tc>
          <w:tcPr>
            <w:tcW w:w="2331" w:type="dxa"/>
            <w:shd w:val="clear" w:color="auto" w:fill="auto"/>
          </w:tcPr>
          <w:p w14:paraId="0E8009F1" w14:textId="77777777" w:rsidR="00C657DD" w:rsidRPr="002427AB" w:rsidRDefault="00C657DD" w:rsidP="00136700">
            <w:pPr>
              <w:rPr>
                <w:rFonts w:ascii="Arial" w:eastAsia="Times New Roman" w:hAnsi="Arial" w:cs="Arial"/>
                <w:lang w:eastAsia="pl-PL"/>
              </w:rPr>
            </w:pPr>
            <w:proofErr w:type="spellStart"/>
            <w:r w:rsidRPr="002427AB">
              <w:rPr>
                <w:rFonts w:ascii="Arial" w:eastAsia="Times New Roman" w:hAnsi="Arial" w:cs="Arial"/>
                <w:lang w:eastAsia="pl-PL"/>
              </w:rPr>
              <w:t>Castrol</w:t>
            </w:r>
            <w:proofErr w:type="spellEnd"/>
            <w:r w:rsidRPr="002427AB">
              <w:rPr>
                <w:rFonts w:ascii="Arial" w:eastAsia="Times New Roman" w:hAnsi="Arial" w:cs="Arial"/>
                <w:lang w:eastAsia="pl-PL"/>
              </w:rPr>
              <w:t xml:space="preserve"> </w:t>
            </w:r>
            <w:proofErr w:type="spellStart"/>
            <w:r w:rsidRPr="002427AB">
              <w:rPr>
                <w:rFonts w:ascii="Arial" w:eastAsia="Times New Roman" w:hAnsi="Arial" w:cs="Arial"/>
                <w:lang w:eastAsia="pl-PL"/>
              </w:rPr>
              <w:t>Molub-Alloy</w:t>
            </w:r>
            <w:proofErr w:type="spellEnd"/>
            <w:r w:rsidRPr="002427AB">
              <w:rPr>
                <w:rFonts w:ascii="Arial" w:eastAsia="Times New Roman" w:hAnsi="Arial" w:cs="Arial"/>
                <w:lang w:eastAsia="pl-PL"/>
              </w:rPr>
              <w:t xml:space="preserve"> 243 </w:t>
            </w:r>
            <w:proofErr w:type="spellStart"/>
            <w:r w:rsidRPr="002427AB">
              <w:rPr>
                <w:rFonts w:ascii="Arial" w:eastAsia="Times New Roman" w:hAnsi="Arial" w:cs="Arial"/>
                <w:lang w:eastAsia="pl-PL"/>
              </w:rPr>
              <w:t>Arctic</w:t>
            </w:r>
            <w:proofErr w:type="spellEnd"/>
          </w:p>
        </w:tc>
        <w:tc>
          <w:tcPr>
            <w:tcW w:w="752" w:type="dxa"/>
            <w:shd w:val="clear" w:color="auto" w:fill="auto"/>
          </w:tcPr>
          <w:p w14:paraId="610A0A30"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18</w:t>
            </w:r>
          </w:p>
        </w:tc>
        <w:tc>
          <w:tcPr>
            <w:tcW w:w="493" w:type="dxa"/>
            <w:shd w:val="clear" w:color="auto" w:fill="auto"/>
          </w:tcPr>
          <w:p w14:paraId="5935B0A6"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7BC6A8A4"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18kg</w:t>
            </w:r>
          </w:p>
        </w:tc>
        <w:tc>
          <w:tcPr>
            <w:tcW w:w="1662" w:type="dxa"/>
            <w:shd w:val="clear" w:color="auto" w:fill="auto"/>
          </w:tcPr>
          <w:p w14:paraId="0F40A1B4" w14:textId="77777777" w:rsidR="00C657DD" w:rsidRPr="002427AB" w:rsidRDefault="00C657DD" w:rsidP="00136700">
            <w:pPr>
              <w:rPr>
                <w:rFonts w:ascii="Arial" w:eastAsia="Times New Roman" w:hAnsi="Arial" w:cs="Arial"/>
                <w:b/>
                <w:bCs/>
                <w:u w:val="single"/>
                <w:lang w:eastAsia="pl-PL"/>
              </w:rPr>
            </w:pPr>
          </w:p>
        </w:tc>
      </w:tr>
      <w:tr w:rsidR="00C657DD" w:rsidRPr="002427AB" w14:paraId="2ADBF545" w14:textId="77777777" w:rsidTr="00136700">
        <w:trPr>
          <w:trHeight w:val="622"/>
        </w:trPr>
        <w:tc>
          <w:tcPr>
            <w:tcW w:w="475" w:type="dxa"/>
          </w:tcPr>
          <w:p w14:paraId="2C89F203"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21. </w:t>
            </w:r>
          </w:p>
        </w:tc>
        <w:tc>
          <w:tcPr>
            <w:tcW w:w="2575" w:type="dxa"/>
            <w:shd w:val="clear" w:color="auto" w:fill="auto"/>
          </w:tcPr>
          <w:p w14:paraId="43161A4E"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Smar do napędów Siemens S700K</w:t>
            </w:r>
          </w:p>
        </w:tc>
        <w:tc>
          <w:tcPr>
            <w:tcW w:w="2331" w:type="dxa"/>
            <w:shd w:val="clear" w:color="auto" w:fill="auto"/>
          </w:tcPr>
          <w:p w14:paraId="41FC0B89"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G-n Plus </w:t>
            </w:r>
            <w:proofErr w:type="spellStart"/>
            <w:r w:rsidRPr="002427AB">
              <w:rPr>
                <w:rFonts w:ascii="Arial" w:eastAsia="Times New Roman" w:hAnsi="Arial" w:cs="Arial"/>
                <w:lang w:eastAsia="pl-PL"/>
              </w:rPr>
              <w:t>Paste</w:t>
            </w:r>
            <w:proofErr w:type="spellEnd"/>
          </w:p>
        </w:tc>
        <w:tc>
          <w:tcPr>
            <w:tcW w:w="752" w:type="dxa"/>
            <w:shd w:val="clear" w:color="auto" w:fill="auto"/>
          </w:tcPr>
          <w:p w14:paraId="7D53618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5</w:t>
            </w:r>
          </w:p>
        </w:tc>
        <w:tc>
          <w:tcPr>
            <w:tcW w:w="493" w:type="dxa"/>
            <w:shd w:val="clear" w:color="auto" w:fill="auto"/>
          </w:tcPr>
          <w:p w14:paraId="02D090CC"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164F8A3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1kg</w:t>
            </w:r>
          </w:p>
        </w:tc>
        <w:tc>
          <w:tcPr>
            <w:tcW w:w="1662" w:type="dxa"/>
            <w:shd w:val="clear" w:color="auto" w:fill="auto"/>
          </w:tcPr>
          <w:p w14:paraId="047580D4" w14:textId="77777777" w:rsidR="00C657DD" w:rsidRPr="002427AB" w:rsidRDefault="00C657DD" w:rsidP="00136700">
            <w:pPr>
              <w:rPr>
                <w:rFonts w:ascii="Arial" w:eastAsia="Times New Roman" w:hAnsi="Arial" w:cs="Arial"/>
                <w:b/>
                <w:bCs/>
                <w:u w:val="single"/>
                <w:lang w:eastAsia="pl-PL"/>
              </w:rPr>
            </w:pPr>
          </w:p>
        </w:tc>
      </w:tr>
      <w:tr w:rsidR="00C657DD" w:rsidRPr="002427AB" w14:paraId="0A3FC25D" w14:textId="77777777" w:rsidTr="00136700">
        <w:trPr>
          <w:trHeight w:val="622"/>
        </w:trPr>
        <w:tc>
          <w:tcPr>
            <w:tcW w:w="475" w:type="dxa"/>
          </w:tcPr>
          <w:p w14:paraId="535D3101" w14:textId="77777777" w:rsidR="00C657DD" w:rsidRPr="002427AB" w:rsidRDefault="00C657DD" w:rsidP="00136700">
            <w:pPr>
              <w:spacing w:after="0" w:line="288" w:lineRule="auto"/>
              <w:jc w:val="both"/>
              <w:rPr>
                <w:rFonts w:ascii="Arial" w:eastAsia="Times New Roman" w:hAnsi="Arial" w:cs="Arial"/>
                <w:lang w:eastAsia="pl-PL"/>
              </w:rPr>
            </w:pPr>
            <w:r w:rsidRPr="002427AB">
              <w:rPr>
                <w:rFonts w:ascii="Arial" w:eastAsia="Times New Roman" w:hAnsi="Arial" w:cs="Arial"/>
                <w:lang w:eastAsia="pl-PL"/>
              </w:rPr>
              <w:t>22.</w:t>
            </w:r>
          </w:p>
        </w:tc>
        <w:tc>
          <w:tcPr>
            <w:tcW w:w="2575" w:type="dxa"/>
            <w:shd w:val="clear" w:color="auto" w:fill="auto"/>
          </w:tcPr>
          <w:p w14:paraId="392DE481"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Smar przekładniowy</w:t>
            </w:r>
          </w:p>
        </w:tc>
        <w:tc>
          <w:tcPr>
            <w:tcW w:w="2331" w:type="dxa"/>
            <w:shd w:val="clear" w:color="auto" w:fill="auto"/>
          </w:tcPr>
          <w:p w14:paraId="30A40D58"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 xml:space="preserve">Fuchs </w:t>
            </w:r>
            <w:proofErr w:type="spellStart"/>
            <w:r w:rsidRPr="002427AB">
              <w:rPr>
                <w:rFonts w:ascii="Arial" w:eastAsia="Times New Roman" w:hAnsi="Arial" w:cs="Arial"/>
                <w:lang w:eastAsia="pl-PL"/>
              </w:rPr>
              <w:t>Locolub</w:t>
            </w:r>
            <w:proofErr w:type="spellEnd"/>
            <w:r w:rsidRPr="002427AB">
              <w:rPr>
                <w:rFonts w:ascii="Arial" w:eastAsia="Times New Roman" w:hAnsi="Arial" w:cs="Arial"/>
                <w:lang w:eastAsia="pl-PL"/>
              </w:rPr>
              <w:t xml:space="preserve"> TMGG 516</w:t>
            </w:r>
          </w:p>
        </w:tc>
        <w:tc>
          <w:tcPr>
            <w:tcW w:w="752" w:type="dxa"/>
            <w:shd w:val="clear" w:color="auto" w:fill="auto"/>
          </w:tcPr>
          <w:p w14:paraId="20A0B2B3"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2700</w:t>
            </w:r>
          </w:p>
        </w:tc>
        <w:tc>
          <w:tcPr>
            <w:tcW w:w="493" w:type="dxa"/>
            <w:shd w:val="clear" w:color="auto" w:fill="auto"/>
          </w:tcPr>
          <w:p w14:paraId="4FF44CAD"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kg</w:t>
            </w:r>
          </w:p>
        </w:tc>
        <w:tc>
          <w:tcPr>
            <w:tcW w:w="2165" w:type="dxa"/>
            <w:shd w:val="clear" w:color="auto" w:fill="auto"/>
          </w:tcPr>
          <w:p w14:paraId="6A2E65E8" w14:textId="77777777" w:rsidR="00C657DD" w:rsidRPr="002427AB" w:rsidRDefault="00C657DD" w:rsidP="00136700">
            <w:pPr>
              <w:rPr>
                <w:rFonts w:ascii="Arial" w:eastAsia="Times New Roman" w:hAnsi="Arial" w:cs="Arial"/>
                <w:lang w:eastAsia="pl-PL"/>
              </w:rPr>
            </w:pPr>
            <w:r w:rsidRPr="002427AB">
              <w:rPr>
                <w:rFonts w:ascii="Arial" w:eastAsia="Times New Roman" w:hAnsi="Arial" w:cs="Arial"/>
                <w:lang w:eastAsia="pl-PL"/>
              </w:rPr>
              <w:t>Opakowanie 18kg</w:t>
            </w:r>
          </w:p>
        </w:tc>
        <w:tc>
          <w:tcPr>
            <w:tcW w:w="1662" w:type="dxa"/>
            <w:shd w:val="clear" w:color="auto" w:fill="auto"/>
          </w:tcPr>
          <w:p w14:paraId="1108660D" w14:textId="77777777" w:rsidR="00C657DD" w:rsidRPr="002427AB" w:rsidRDefault="00C657DD" w:rsidP="00136700">
            <w:pPr>
              <w:rPr>
                <w:rFonts w:ascii="Arial" w:eastAsia="Times New Roman" w:hAnsi="Arial" w:cs="Arial"/>
                <w:b/>
                <w:bCs/>
                <w:u w:val="single"/>
                <w:lang w:eastAsia="pl-PL"/>
              </w:rPr>
            </w:pPr>
          </w:p>
        </w:tc>
      </w:tr>
    </w:tbl>
    <w:p w14:paraId="4B1021C2" w14:textId="77777777" w:rsidR="00C657DD" w:rsidRPr="002427AB" w:rsidRDefault="00C657DD" w:rsidP="00C657DD">
      <w:pPr>
        <w:spacing w:after="0" w:line="288" w:lineRule="auto"/>
        <w:jc w:val="both"/>
        <w:rPr>
          <w:rFonts w:ascii="Arial" w:eastAsia="Times New Roman" w:hAnsi="Arial" w:cs="Arial"/>
          <w:b/>
          <w:bCs/>
          <w:u w:val="single"/>
          <w:lang w:eastAsia="pl-PL"/>
        </w:rPr>
      </w:pPr>
    </w:p>
    <w:p w14:paraId="44EBDD41" w14:textId="77777777" w:rsidR="00C657DD" w:rsidRPr="002427AB" w:rsidRDefault="00C657DD" w:rsidP="00C657DD">
      <w:pPr>
        <w:spacing w:after="0" w:line="288" w:lineRule="auto"/>
        <w:jc w:val="both"/>
        <w:rPr>
          <w:rFonts w:ascii="Arial" w:eastAsia="Times New Roman" w:hAnsi="Arial" w:cs="Arial"/>
          <w:u w:val="single"/>
          <w:lang w:eastAsia="pl-PL"/>
        </w:rPr>
      </w:pPr>
    </w:p>
    <w:p w14:paraId="2793CEEC" w14:textId="77777777" w:rsidR="00C657DD" w:rsidRPr="004628FF" w:rsidRDefault="00C657DD" w:rsidP="00C657DD">
      <w:pPr>
        <w:spacing w:after="0" w:line="360" w:lineRule="auto"/>
        <w:ind w:hanging="284"/>
        <w:jc w:val="both"/>
        <w:rPr>
          <w:rFonts w:ascii="Arial" w:eastAsia="Times New Roman" w:hAnsi="Arial" w:cs="Arial"/>
          <w:lang w:eastAsia="pl-PL"/>
        </w:rPr>
      </w:pPr>
      <w:r>
        <w:rPr>
          <w:rFonts w:ascii="Arial" w:eastAsia="Times New Roman" w:hAnsi="Arial" w:cs="Arial"/>
          <w:lang w:eastAsia="pl-PL"/>
        </w:rPr>
        <w:t>1. ODBIORCA</w:t>
      </w:r>
      <w:r w:rsidRPr="004628FF">
        <w:rPr>
          <w:rFonts w:ascii="Arial" w:eastAsia="Times New Roman" w:hAnsi="Arial" w:cs="Arial"/>
          <w:lang w:eastAsia="pl-PL"/>
        </w:rPr>
        <w:t xml:space="preserve"> zastrzega</w:t>
      </w:r>
      <w:r>
        <w:rPr>
          <w:rFonts w:ascii="Arial" w:eastAsia="Times New Roman" w:hAnsi="Arial" w:cs="Arial"/>
          <w:lang w:eastAsia="pl-PL"/>
        </w:rPr>
        <w:t>,</w:t>
      </w:r>
      <w:r w:rsidRPr="004628FF">
        <w:rPr>
          <w:rFonts w:ascii="Arial" w:eastAsia="Times New Roman" w:hAnsi="Arial" w:cs="Arial"/>
          <w:lang w:eastAsia="pl-PL"/>
        </w:rPr>
        <w:t xml:space="preserve"> że produkty jeśli jest to technologicznie możliwe powinny być dostarczane w pojemnikach wielokrotnego użytku w celu uniknięcia wytwarzania odpadów. </w:t>
      </w:r>
      <w:r>
        <w:rPr>
          <w:rFonts w:ascii="Arial" w:eastAsia="Times New Roman" w:hAnsi="Arial" w:cs="Arial"/>
          <w:lang w:eastAsia="pl-PL"/>
        </w:rPr>
        <w:t>DOSTAWCA</w:t>
      </w:r>
      <w:r w:rsidRPr="004628FF">
        <w:rPr>
          <w:rFonts w:ascii="Arial" w:eastAsia="Times New Roman" w:hAnsi="Arial" w:cs="Arial"/>
          <w:lang w:eastAsia="pl-PL"/>
        </w:rPr>
        <w:t xml:space="preserve"> jest zobowiązany do odbioru pojemników w celu ich powtórnego wykorzystania. W przypadku pojemników jednorazowego użytku </w:t>
      </w:r>
      <w:r>
        <w:rPr>
          <w:rFonts w:ascii="Arial" w:eastAsia="Times New Roman" w:hAnsi="Arial" w:cs="Arial"/>
          <w:lang w:eastAsia="pl-PL"/>
        </w:rPr>
        <w:t>DOSTAWCA</w:t>
      </w:r>
      <w:r w:rsidRPr="004628FF">
        <w:rPr>
          <w:rFonts w:ascii="Arial" w:eastAsia="Times New Roman" w:hAnsi="Arial" w:cs="Arial"/>
          <w:lang w:eastAsia="pl-PL"/>
        </w:rPr>
        <w:t xml:space="preserve"> zobowiązany jest do odbioru odpady za pośrednictwem własnych środków  jeśli posiada wymagane do tego celu uprawnienia takie jak:</w:t>
      </w:r>
    </w:p>
    <w:p w14:paraId="6C75F213" w14:textId="77777777" w:rsidR="00C657DD" w:rsidRPr="004628FF" w:rsidRDefault="00C657DD" w:rsidP="00C657DD">
      <w:pPr>
        <w:spacing w:after="0" w:line="360" w:lineRule="auto"/>
        <w:jc w:val="both"/>
        <w:rPr>
          <w:rFonts w:ascii="Arial" w:eastAsia="Times New Roman" w:hAnsi="Arial" w:cs="Arial"/>
          <w:lang w:eastAsia="pl-PL"/>
        </w:rPr>
      </w:pPr>
      <w:r w:rsidRPr="004628FF">
        <w:rPr>
          <w:rFonts w:ascii="Arial" w:eastAsia="Times New Roman" w:hAnsi="Arial" w:cs="Arial"/>
          <w:lang w:eastAsia="pl-PL"/>
        </w:rPr>
        <w:t>1</w:t>
      </w:r>
      <w:r>
        <w:rPr>
          <w:rFonts w:ascii="Arial" w:eastAsia="Times New Roman" w:hAnsi="Arial" w:cs="Arial"/>
          <w:lang w:eastAsia="pl-PL"/>
        </w:rPr>
        <w:t>)</w:t>
      </w:r>
      <w:r w:rsidRPr="004628FF">
        <w:rPr>
          <w:rFonts w:ascii="Arial" w:eastAsia="Times New Roman" w:hAnsi="Arial" w:cs="Arial"/>
          <w:lang w:eastAsia="pl-PL"/>
        </w:rPr>
        <w:t xml:space="preserve"> </w:t>
      </w:r>
      <w:r>
        <w:rPr>
          <w:rFonts w:ascii="Arial" w:eastAsia="Times New Roman" w:hAnsi="Arial" w:cs="Arial"/>
          <w:lang w:eastAsia="pl-PL"/>
        </w:rPr>
        <w:t>w</w:t>
      </w:r>
      <w:r w:rsidRPr="004628FF">
        <w:rPr>
          <w:rFonts w:ascii="Arial" w:eastAsia="Times New Roman" w:hAnsi="Arial" w:cs="Arial"/>
          <w:lang w:eastAsia="pl-PL"/>
        </w:rPr>
        <w:t>pis do rejestru BDO w zakresie transportu odpadów o odpowiednich kodach</w:t>
      </w:r>
      <w:r>
        <w:rPr>
          <w:rFonts w:ascii="Arial" w:eastAsia="Times New Roman" w:hAnsi="Arial" w:cs="Arial"/>
          <w:lang w:eastAsia="pl-PL"/>
        </w:rPr>
        <w:t>,</w:t>
      </w:r>
    </w:p>
    <w:p w14:paraId="03D4A18A" w14:textId="77777777" w:rsidR="00C657DD" w:rsidRDefault="00C657DD" w:rsidP="00C657DD">
      <w:pPr>
        <w:spacing w:after="0" w:line="360" w:lineRule="auto"/>
        <w:jc w:val="both"/>
        <w:rPr>
          <w:rFonts w:ascii="Arial" w:eastAsia="Times New Roman" w:hAnsi="Arial" w:cs="Arial"/>
          <w:lang w:eastAsia="pl-PL"/>
        </w:rPr>
      </w:pPr>
      <w:r w:rsidRPr="004628FF">
        <w:rPr>
          <w:rFonts w:ascii="Arial" w:eastAsia="Times New Roman" w:hAnsi="Arial" w:cs="Arial"/>
          <w:lang w:eastAsia="pl-PL"/>
        </w:rPr>
        <w:t>2</w:t>
      </w:r>
      <w:r>
        <w:rPr>
          <w:rFonts w:ascii="Arial" w:eastAsia="Times New Roman" w:hAnsi="Arial" w:cs="Arial"/>
          <w:lang w:eastAsia="pl-PL"/>
        </w:rPr>
        <w:t>)</w:t>
      </w:r>
      <w:r w:rsidRPr="004628FF">
        <w:rPr>
          <w:rFonts w:ascii="Arial" w:eastAsia="Times New Roman" w:hAnsi="Arial" w:cs="Arial"/>
          <w:lang w:eastAsia="pl-PL"/>
        </w:rPr>
        <w:t xml:space="preserve"> </w:t>
      </w:r>
      <w:r>
        <w:rPr>
          <w:rFonts w:ascii="Arial" w:eastAsia="Times New Roman" w:hAnsi="Arial" w:cs="Arial"/>
          <w:lang w:eastAsia="pl-PL"/>
        </w:rPr>
        <w:t>d</w:t>
      </w:r>
      <w:r w:rsidRPr="004628FF">
        <w:rPr>
          <w:rFonts w:ascii="Arial" w:eastAsia="Times New Roman" w:hAnsi="Arial" w:cs="Arial"/>
          <w:lang w:eastAsia="pl-PL"/>
        </w:rPr>
        <w:t xml:space="preserve">ecyzje na zbieranie lub przetwarzanie odpadów w zakresie wymaganym do realizacji usługi. </w:t>
      </w:r>
    </w:p>
    <w:p w14:paraId="0F45EE7F" w14:textId="77777777" w:rsidR="00C657DD" w:rsidRPr="004628FF" w:rsidRDefault="00C657DD" w:rsidP="00C657DD">
      <w:pPr>
        <w:spacing w:after="0" w:line="360" w:lineRule="auto"/>
        <w:jc w:val="both"/>
        <w:rPr>
          <w:rFonts w:ascii="Arial" w:eastAsia="Times New Roman" w:hAnsi="Arial" w:cs="Arial"/>
          <w:lang w:eastAsia="pl-PL"/>
        </w:rPr>
      </w:pPr>
    </w:p>
    <w:p w14:paraId="08DB3CEE" w14:textId="77777777" w:rsidR="00C657DD" w:rsidRPr="004628FF" w:rsidRDefault="00C657DD" w:rsidP="00C657DD">
      <w:pPr>
        <w:spacing w:after="0" w:line="360" w:lineRule="auto"/>
        <w:ind w:hanging="284"/>
        <w:jc w:val="both"/>
        <w:rPr>
          <w:rFonts w:ascii="Arial" w:eastAsia="Times New Roman" w:hAnsi="Arial" w:cs="Arial"/>
          <w:lang w:eastAsia="pl-PL"/>
        </w:rPr>
      </w:pPr>
      <w:r>
        <w:rPr>
          <w:rFonts w:ascii="Arial" w:eastAsia="Times New Roman" w:hAnsi="Arial" w:cs="Arial"/>
          <w:lang w:eastAsia="pl-PL"/>
        </w:rPr>
        <w:t xml:space="preserve">2. </w:t>
      </w:r>
      <w:r w:rsidRPr="004628FF">
        <w:rPr>
          <w:rFonts w:ascii="Arial" w:eastAsia="Times New Roman" w:hAnsi="Arial" w:cs="Arial"/>
          <w:lang w:eastAsia="pl-PL"/>
        </w:rPr>
        <w:t xml:space="preserve">W przypadku jeśli </w:t>
      </w:r>
      <w:r>
        <w:rPr>
          <w:rFonts w:ascii="Arial" w:eastAsia="Times New Roman" w:hAnsi="Arial" w:cs="Arial"/>
          <w:lang w:eastAsia="pl-PL"/>
        </w:rPr>
        <w:t>DOSTAWCA</w:t>
      </w:r>
      <w:r w:rsidRPr="004628FF">
        <w:rPr>
          <w:rFonts w:ascii="Arial" w:eastAsia="Times New Roman" w:hAnsi="Arial" w:cs="Arial"/>
          <w:lang w:eastAsia="pl-PL"/>
        </w:rPr>
        <w:t xml:space="preserve"> nie posiada wymaganych uprawnień </w:t>
      </w:r>
      <w:r>
        <w:rPr>
          <w:rFonts w:ascii="Arial" w:eastAsia="Times New Roman" w:hAnsi="Arial" w:cs="Arial"/>
          <w:lang w:eastAsia="pl-PL"/>
        </w:rPr>
        <w:t>ODBIORCA</w:t>
      </w:r>
      <w:r w:rsidRPr="004628FF">
        <w:rPr>
          <w:rFonts w:ascii="Arial" w:eastAsia="Times New Roman" w:hAnsi="Arial" w:cs="Arial"/>
          <w:lang w:eastAsia="pl-PL"/>
        </w:rPr>
        <w:t xml:space="preserve"> dopuszcza uprawnienie podwykonawcy zgodnie z ustawa z dnia 13 czerwca 2013 r. o gospodarce opakowaniami i odpadami opakowaniowymi art. 27. </w:t>
      </w:r>
      <w:r>
        <w:rPr>
          <w:rFonts w:ascii="Arial" w:eastAsia="Times New Roman" w:hAnsi="Arial" w:cs="Arial"/>
          <w:lang w:eastAsia="pl-PL"/>
        </w:rPr>
        <w:t>DOSTAWCA</w:t>
      </w:r>
      <w:r w:rsidRPr="004628FF">
        <w:rPr>
          <w:rFonts w:ascii="Arial" w:eastAsia="Times New Roman" w:hAnsi="Arial" w:cs="Arial"/>
          <w:lang w:eastAsia="pl-PL"/>
        </w:rPr>
        <w:t xml:space="preserve"> dołączy umowę</w:t>
      </w:r>
      <w:r>
        <w:rPr>
          <w:rFonts w:ascii="Arial" w:eastAsia="Times New Roman" w:hAnsi="Arial" w:cs="Arial"/>
          <w:lang w:eastAsia="pl-PL"/>
        </w:rPr>
        <w:t>,</w:t>
      </w:r>
      <w:r w:rsidRPr="004628FF">
        <w:rPr>
          <w:rFonts w:ascii="Arial" w:eastAsia="Times New Roman" w:hAnsi="Arial" w:cs="Arial"/>
          <w:lang w:eastAsia="pl-PL"/>
        </w:rPr>
        <w:t xml:space="preserve"> na podstawie które wyżej wymieniony podmiot będzie świadczył usługę odbioru odpadów opakowaniowych. </w:t>
      </w:r>
    </w:p>
    <w:p w14:paraId="5DBD322D" w14:textId="77777777" w:rsidR="00C657DD" w:rsidRPr="004628FF" w:rsidRDefault="00C657DD" w:rsidP="00C657DD">
      <w:pPr>
        <w:spacing w:after="0" w:line="360" w:lineRule="auto"/>
        <w:ind w:hanging="284"/>
        <w:jc w:val="both"/>
        <w:rPr>
          <w:rFonts w:ascii="Arial" w:eastAsia="Times New Roman" w:hAnsi="Arial" w:cs="Arial"/>
          <w:lang w:eastAsia="pl-PL"/>
        </w:rPr>
      </w:pPr>
      <w:r>
        <w:rPr>
          <w:rFonts w:ascii="Arial" w:eastAsia="Times New Roman" w:hAnsi="Arial" w:cs="Arial"/>
          <w:lang w:eastAsia="pl-PL"/>
        </w:rPr>
        <w:t xml:space="preserve">3. </w:t>
      </w:r>
      <w:r w:rsidRPr="004628FF">
        <w:rPr>
          <w:rFonts w:ascii="Arial" w:eastAsia="Times New Roman" w:hAnsi="Arial" w:cs="Arial"/>
          <w:lang w:eastAsia="pl-PL"/>
        </w:rPr>
        <w:t>Warunki odbioru</w:t>
      </w:r>
      <w:r>
        <w:rPr>
          <w:rFonts w:ascii="Arial" w:eastAsia="Times New Roman" w:hAnsi="Arial" w:cs="Arial"/>
          <w:lang w:eastAsia="pl-PL"/>
        </w:rPr>
        <w:t>:</w:t>
      </w:r>
    </w:p>
    <w:p w14:paraId="3E3ADFA2" w14:textId="77777777" w:rsidR="00C657DD" w:rsidRPr="004628FF" w:rsidRDefault="00C657DD" w:rsidP="00C657DD">
      <w:pPr>
        <w:spacing w:after="0" w:line="360" w:lineRule="auto"/>
        <w:jc w:val="both"/>
        <w:rPr>
          <w:rFonts w:ascii="Arial" w:eastAsia="Times New Roman" w:hAnsi="Arial" w:cs="Arial"/>
          <w:lang w:eastAsia="pl-PL"/>
        </w:rPr>
      </w:pPr>
      <w:r w:rsidRPr="004628FF">
        <w:rPr>
          <w:rFonts w:ascii="Arial" w:eastAsia="Times New Roman" w:hAnsi="Arial" w:cs="Arial"/>
          <w:lang w:eastAsia="pl-PL"/>
        </w:rPr>
        <w:t>1</w:t>
      </w:r>
      <w:r>
        <w:rPr>
          <w:rFonts w:ascii="Arial" w:eastAsia="Times New Roman" w:hAnsi="Arial" w:cs="Arial"/>
          <w:lang w:eastAsia="pl-PL"/>
        </w:rPr>
        <w:t>) o</w:t>
      </w:r>
      <w:r w:rsidRPr="004628FF">
        <w:rPr>
          <w:rFonts w:ascii="Arial" w:eastAsia="Times New Roman" w:hAnsi="Arial" w:cs="Arial"/>
          <w:lang w:eastAsia="pl-PL"/>
        </w:rPr>
        <w:t>pakowania będą odbierane z terenu morska 350A Gdynia 81-002, w terminie 7 dni od zgłoszenia telefonicznego odbiór będzie  potwierdzany na podstawie Karty przekazania odpadu wystawionej za pośrednictwem rejestru BDO</w:t>
      </w:r>
      <w:r>
        <w:rPr>
          <w:rFonts w:ascii="Arial" w:eastAsia="Times New Roman" w:hAnsi="Arial" w:cs="Arial"/>
          <w:lang w:eastAsia="pl-PL"/>
        </w:rPr>
        <w:t>,</w:t>
      </w:r>
    </w:p>
    <w:p w14:paraId="73A22A48" w14:textId="77777777" w:rsidR="00C657DD" w:rsidRDefault="00C657DD" w:rsidP="00C657DD">
      <w:pPr>
        <w:spacing w:after="0" w:line="360" w:lineRule="auto"/>
        <w:jc w:val="both"/>
        <w:rPr>
          <w:rFonts w:ascii="Arial" w:eastAsia="Times New Roman" w:hAnsi="Arial" w:cs="Arial"/>
          <w:lang w:eastAsia="pl-PL"/>
        </w:rPr>
      </w:pPr>
      <w:r w:rsidRPr="004628FF">
        <w:rPr>
          <w:rFonts w:ascii="Arial" w:eastAsia="Times New Roman" w:hAnsi="Arial" w:cs="Arial"/>
          <w:lang w:eastAsia="pl-PL"/>
        </w:rPr>
        <w:t>2</w:t>
      </w:r>
      <w:r>
        <w:rPr>
          <w:rFonts w:ascii="Arial" w:eastAsia="Times New Roman" w:hAnsi="Arial" w:cs="Arial"/>
          <w:lang w:eastAsia="pl-PL"/>
        </w:rPr>
        <w:t>)</w:t>
      </w:r>
      <w:r w:rsidRPr="004628FF">
        <w:rPr>
          <w:rFonts w:ascii="Arial" w:eastAsia="Times New Roman" w:hAnsi="Arial" w:cs="Arial"/>
          <w:lang w:eastAsia="pl-PL"/>
        </w:rPr>
        <w:t xml:space="preserve"> </w:t>
      </w:r>
      <w:r>
        <w:rPr>
          <w:rFonts w:ascii="Arial" w:eastAsia="Times New Roman" w:hAnsi="Arial" w:cs="Arial"/>
          <w:lang w:eastAsia="pl-PL"/>
        </w:rPr>
        <w:t>o</w:t>
      </w:r>
      <w:r w:rsidRPr="004628FF">
        <w:rPr>
          <w:rFonts w:ascii="Arial" w:eastAsia="Times New Roman" w:hAnsi="Arial" w:cs="Arial"/>
          <w:lang w:eastAsia="pl-PL"/>
        </w:rPr>
        <w:t>pakowania wielokrotnego użytku będą odbierane w celu ponownego wykorzystani</w:t>
      </w:r>
      <w:r>
        <w:rPr>
          <w:rFonts w:ascii="Arial" w:eastAsia="Times New Roman" w:hAnsi="Arial" w:cs="Arial"/>
          <w:lang w:eastAsia="pl-PL"/>
        </w:rPr>
        <w:t>a.</w:t>
      </w:r>
      <w:r w:rsidRPr="004628FF">
        <w:rPr>
          <w:rFonts w:ascii="Arial" w:eastAsia="Times New Roman" w:hAnsi="Arial" w:cs="Arial"/>
          <w:lang w:eastAsia="pl-PL"/>
        </w:rPr>
        <w:t xml:space="preserve"> </w:t>
      </w:r>
    </w:p>
    <w:p w14:paraId="2F3D0398" w14:textId="77777777" w:rsidR="00C657DD" w:rsidRDefault="00C657DD" w:rsidP="00C657DD">
      <w:pPr>
        <w:spacing w:after="0" w:line="360" w:lineRule="auto"/>
        <w:jc w:val="both"/>
        <w:rPr>
          <w:rFonts w:ascii="Arial" w:eastAsia="Times New Roman" w:hAnsi="Arial" w:cs="Arial"/>
          <w:lang w:eastAsia="pl-PL"/>
        </w:rPr>
      </w:pPr>
    </w:p>
    <w:p w14:paraId="52BFA660" w14:textId="77777777" w:rsidR="00C657DD" w:rsidRDefault="00C657DD" w:rsidP="00C657DD">
      <w:pPr>
        <w:spacing w:after="0" w:line="360" w:lineRule="auto"/>
        <w:ind w:hanging="284"/>
        <w:jc w:val="both"/>
        <w:rPr>
          <w:rFonts w:ascii="Arial" w:eastAsia="Times New Roman" w:hAnsi="Arial" w:cs="Arial"/>
          <w:u w:val="single"/>
          <w:lang w:eastAsia="pl-PL"/>
        </w:rPr>
      </w:pPr>
      <w:r>
        <w:rPr>
          <w:rFonts w:ascii="Arial" w:eastAsia="Times New Roman" w:hAnsi="Arial" w:cs="Arial"/>
          <w:lang w:eastAsia="pl-PL"/>
        </w:rPr>
        <w:t xml:space="preserve">4. </w:t>
      </w:r>
      <w:r w:rsidRPr="009C7245">
        <w:rPr>
          <w:rFonts w:ascii="Arial" w:eastAsia="Times New Roman" w:hAnsi="Arial" w:cs="Arial"/>
          <w:lang w:eastAsia="pl-PL"/>
        </w:rPr>
        <w:t>D</w:t>
      </w:r>
      <w:r>
        <w:rPr>
          <w:rFonts w:ascii="Arial" w:eastAsia="Times New Roman" w:hAnsi="Arial" w:cs="Arial"/>
          <w:lang w:eastAsia="pl-PL"/>
        </w:rPr>
        <w:t>OSTAWCA</w:t>
      </w:r>
      <w:r w:rsidRPr="009C7245">
        <w:rPr>
          <w:rFonts w:ascii="Arial" w:eastAsia="Times New Roman" w:hAnsi="Arial" w:cs="Arial"/>
          <w:lang w:eastAsia="pl-PL"/>
        </w:rPr>
        <w:t xml:space="preserve"> zobowiązany jest do zgłoszenia przewozu za pośrednictwem e-PUESC jeśli jest to wymagane zgodnie z przepisami prawa. Zgodnie z ustawą o systemie monitorowania drogowego i kolejowego przewozu towa</w:t>
      </w:r>
      <w:r>
        <w:rPr>
          <w:rFonts w:ascii="Arial" w:eastAsia="Times New Roman" w:hAnsi="Arial" w:cs="Arial"/>
          <w:lang w:eastAsia="pl-PL"/>
        </w:rPr>
        <w:t xml:space="preserve">rów </w:t>
      </w:r>
      <w:r>
        <w:rPr>
          <w:rFonts w:ascii="Arial" w:hAnsi="Arial" w:cs="Arial"/>
        </w:rPr>
        <w:t>(poz. 2332 z 2018 r.).</w:t>
      </w:r>
      <w:r>
        <w:rPr>
          <w:rFonts w:ascii="Arial" w:eastAsia="Times New Roman" w:hAnsi="Arial" w:cs="Arial"/>
          <w:lang w:eastAsia="pl-PL"/>
        </w:rPr>
        <w:t xml:space="preserve"> </w:t>
      </w:r>
    </w:p>
    <w:p w14:paraId="1D5E87A5" w14:textId="77777777" w:rsidR="00C657DD" w:rsidRPr="002427AB" w:rsidRDefault="00C657DD" w:rsidP="00C657DD">
      <w:pPr>
        <w:spacing w:after="0" w:line="288" w:lineRule="auto"/>
        <w:jc w:val="both"/>
        <w:rPr>
          <w:rFonts w:ascii="Arial" w:eastAsia="Times New Roman" w:hAnsi="Arial" w:cs="Arial"/>
          <w:u w:val="single"/>
          <w:lang w:eastAsia="pl-PL"/>
        </w:rPr>
      </w:pPr>
      <w:r w:rsidRPr="002427AB">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20D188C5" wp14:editId="2178A4F1">
                <wp:simplePos x="0" y="0"/>
                <wp:positionH relativeFrom="column">
                  <wp:posOffset>0</wp:posOffset>
                </wp:positionH>
                <wp:positionV relativeFrom="paragraph">
                  <wp:posOffset>207010</wp:posOffset>
                </wp:positionV>
                <wp:extent cx="6068695" cy="634365"/>
                <wp:effectExtent l="5080" t="10795" r="12700" b="12065"/>
                <wp:wrapTight wrapText="bothSides">
                  <wp:wrapPolygon edited="0">
                    <wp:start x="-99" y="0"/>
                    <wp:lineTo x="-99" y="21600"/>
                    <wp:lineTo x="21699" y="21600"/>
                    <wp:lineTo x="21699" y="0"/>
                    <wp:lineTo x="-99"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4EDAD99C" w14:textId="77777777" w:rsidR="00C657DD" w:rsidRDefault="00C657DD" w:rsidP="00C657DD">
                            <w:pPr>
                              <w:jc w:val="center"/>
                              <w:rPr>
                                <w:i/>
                                <w:sz w:val="18"/>
                              </w:rPr>
                            </w:pPr>
                          </w:p>
                          <w:p w14:paraId="3CDB144F" w14:textId="77777777" w:rsidR="00C657DD" w:rsidRPr="007141AF" w:rsidRDefault="00C657DD" w:rsidP="00C657DD">
                            <w:pPr>
                              <w:jc w:val="center"/>
                              <w:rPr>
                                <w:rFonts w:ascii="Arial" w:hAnsi="Arial" w:cs="Arial"/>
                                <w:b/>
                              </w:rPr>
                            </w:pPr>
                            <w:r w:rsidRPr="007141AF">
                              <w:rPr>
                                <w:rFonts w:ascii="Arial" w:hAnsi="Arial" w:cs="Arial"/>
                                <w:b/>
                              </w:rPr>
                              <w:t>ZAŁĄCZNIK NUMER 4</w:t>
                            </w:r>
                            <w:r>
                              <w:rPr>
                                <w:rFonts w:ascii="Arial" w:hAnsi="Arial" w:cs="Arial"/>
                                <w:b/>
                              </w:rPr>
                              <w:t xml:space="preserve"> -</w:t>
                            </w:r>
                            <w:r w:rsidRPr="007141AF">
                              <w:rPr>
                                <w:rFonts w:ascii="Arial" w:hAnsi="Arial" w:cs="Arial"/>
                                <w:b/>
                              </w:rPr>
                              <w:t xml:space="preserve"> Doświadczenie zawodowe</w:t>
                            </w:r>
                          </w:p>
                          <w:p w14:paraId="3BA6DDFC" w14:textId="77777777" w:rsidR="00C657DD" w:rsidRDefault="00C657DD" w:rsidP="00C657DD">
                            <w:pPr>
                              <w:jc w:val="center"/>
                              <w:rPr>
                                <w:b/>
                              </w:rPr>
                            </w:pPr>
                          </w:p>
                          <w:p w14:paraId="0B9EEABC" w14:textId="77777777" w:rsidR="00C657DD" w:rsidRDefault="00C657DD" w:rsidP="00C657DD">
                            <w:pPr>
                              <w:jc w:val="center"/>
                              <w:rPr>
                                <w:b/>
                              </w:rPr>
                            </w:pPr>
                          </w:p>
                          <w:p w14:paraId="6A9FEE22" w14:textId="77777777" w:rsidR="00C657DD" w:rsidRPr="00C008E5" w:rsidRDefault="00C657DD" w:rsidP="00C657DD">
                            <w:pPr>
                              <w:jc w:val="center"/>
                              <w:rPr>
                                <w:b/>
                              </w:rPr>
                            </w:pPr>
                            <w:proofErr w:type="spellStart"/>
                            <w:r>
                              <w:rPr>
                                <w:b/>
                              </w:rPr>
                              <w:t>Dośw</w:t>
                            </w:r>
                            <w:proofErr w:type="spellEnd"/>
                          </w:p>
                          <w:p w14:paraId="147F8544" w14:textId="77777777" w:rsidR="00C657DD" w:rsidRPr="00C008E5" w:rsidRDefault="00C657DD" w:rsidP="00C657DD">
                            <w:pPr>
                              <w:jc w:val="center"/>
                              <w:rPr>
                                <w:b/>
                              </w:rPr>
                            </w:pPr>
                            <w:r w:rsidRPr="00C008E5">
                              <w:rPr>
                                <w:b/>
                              </w:rPr>
                              <w:t>DOŚWIADCZENIE</w:t>
                            </w:r>
                          </w:p>
                          <w:p w14:paraId="7B283F4A" w14:textId="77777777" w:rsidR="00C657DD" w:rsidRDefault="00C657DD" w:rsidP="00C657DD">
                            <w:pPr>
                              <w:jc w:val="center"/>
                              <w:rPr>
                                <w:i/>
                                <w:sz w:val="18"/>
                              </w:rPr>
                            </w:pPr>
                          </w:p>
                          <w:p w14:paraId="521105EC" w14:textId="77777777" w:rsidR="00C657DD" w:rsidRDefault="00C657DD" w:rsidP="00C657DD">
                            <w:pPr>
                              <w:jc w:val="center"/>
                              <w:rPr>
                                <w:i/>
                                <w:sz w:val="18"/>
                              </w:rPr>
                            </w:pPr>
                          </w:p>
                          <w:p w14:paraId="721D1B4E" w14:textId="77777777" w:rsidR="00C657DD" w:rsidRDefault="00C657DD" w:rsidP="00C657D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188C5" id="_x0000_t202" coordsize="21600,21600" o:spt="202" path="m,l,21600r21600,l21600,xe">
                <v:stroke joinstyle="miter"/>
                <v:path gradientshapeok="t" o:connecttype="rect"/>
              </v:shapetype>
              <v:shape id="Pole tekstowe 1"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Toyl6i8CAABVBAAADgAAAAAAAAAAAAAAAAAuAgAA&#10;ZHJzL2Uyb0RvYy54bWxQSwECLQAUAAYACAAAACEAUQOq4N4AAAAHAQAADwAAAAAAAAAAAAAAAACJ&#10;BAAAZHJzL2Rvd25yZXYueG1sUEsFBgAAAAAEAAQA8wAAAJQFAAAAAA==&#10;">
                <v:textbox>
                  <w:txbxContent>
                    <w:p w14:paraId="4EDAD99C" w14:textId="77777777" w:rsidR="00C657DD" w:rsidRDefault="00C657DD" w:rsidP="00C657DD">
                      <w:pPr>
                        <w:jc w:val="center"/>
                        <w:rPr>
                          <w:i/>
                          <w:sz w:val="18"/>
                        </w:rPr>
                      </w:pPr>
                    </w:p>
                    <w:p w14:paraId="3CDB144F" w14:textId="77777777" w:rsidR="00C657DD" w:rsidRPr="007141AF" w:rsidRDefault="00C657DD" w:rsidP="00C657DD">
                      <w:pPr>
                        <w:jc w:val="center"/>
                        <w:rPr>
                          <w:rFonts w:ascii="Arial" w:hAnsi="Arial" w:cs="Arial"/>
                          <w:b/>
                        </w:rPr>
                      </w:pPr>
                      <w:r w:rsidRPr="007141AF">
                        <w:rPr>
                          <w:rFonts w:ascii="Arial" w:hAnsi="Arial" w:cs="Arial"/>
                          <w:b/>
                        </w:rPr>
                        <w:t>ZAŁĄCZNIK NUMER 4</w:t>
                      </w:r>
                      <w:r>
                        <w:rPr>
                          <w:rFonts w:ascii="Arial" w:hAnsi="Arial" w:cs="Arial"/>
                          <w:b/>
                        </w:rPr>
                        <w:t xml:space="preserve"> -</w:t>
                      </w:r>
                      <w:r w:rsidRPr="007141AF">
                        <w:rPr>
                          <w:rFonts w:ascii="Arial" w:hAnsi="Arial" w:cs="Arial"/>
                          <w:b/>
                        </w:rPr>
                        <w:t xml:space="preserve"> Doświadczenie zawodowe</w:t>
                      </w:r>
                    </w:p>
                    <w:p w14:paraId="3BA6DDFC" w14:textId="77777777" w:rsidR="00C657DD" w:rsidRDefault="00C657DD" w:rsidP="00C657DD">
                      <w:pPr>
                        <w:jc w:val="center"/>
                        <w:rPr>
                          <w:b/>
                        </w:rPr>
                      </w:pPr>
                    </w:p>
                    <w:p w14:paraId="0B9EEABC" w14:textId="77777777" w:rsidR="00C657DD" w:rsidRDefault="00C657DD" w:rsidP="00C657DD">
                      <w:pPr>
                        <w:jc w:val="center"/>
                        <w:rPr>
                          <w:b/>
                        </w:rPr>
                      </w:pPr>
                    </w:p>
                    <w:p w14:paraId="6A9FEE22" w14:textId="77777777" w:rsidR="00C657DD" w:rsidRPr="00C008E5" w:rsidRDefault="00C657DD" w:rsidP="00C657DD">
                      <w:pPr>
                        <w:jc w:val="center"/>
                        <w:rPr>
                          <w:b/>
                        </w:rPr>
                      </w:pPr>
                      <w:proofErr w:type="spellStart"/>
                      <w:r>
                        <w:rPr>
                          <w:b/>
                        </w:rPr>
                        <w:t>Dośw</w:t>
                      </w:r>
                      <w:proofErr w:type="spellEnd"/>
                    </w:p>
                    <w:p w14:paraId="147F8544" w14:textId="77777777" w:rsidR="00C657DD" w:rsidRPr="00C008E5" w:rsidRDefault="00C657DD" w:rsidP="00C657DD">
                      <w:pPr>
                        <w:jc w:val="center"/>
                        <w:rPr>
                          <w:b/>
                        </w:rPr>
                      </w:pPr>
                      <w:r w:rsidRPr="00C008E5">
                        <w:rPr>
                          <w:b/>
                        </w:rPr>
                        <w:t>DOŚWIADCZENIE</w:t>
                      </w:r>
                    </w:p>
                    <w:p w14:paraId="7B283F4A" w14:textId="77777777" w:rsidR="00C657DD" w:rsidRDefault="00C657DD" w:rsidP="00C657DD">
                      <w:pPr>
                        <w:jc w:val="center"/>
                        <w:rPr>
                          <w:i/>
                          <w:sz w:val="18"/>
                        </w:rPr>
                      </w:pPr>
                    </w:p>
                    <w:p w14:paraId="521105EC" w14:textId="77777777" w:rsidR="00C657DD" w:rsidRDefault="00C657DD" w:rsidP="00C657DD">
                      <w:pPr>
                        <w:jc w:val="center"/>
                        <w:rPr>
                          <w:i/>
                          <w:sz w:val="18"/>
                        </w:rPr>
                      </w:pPr>
                    </w:p>
                    <w:p w14:paraId="721D1B4E" w14:textId="77777777" w:rsidR="00C657DD" w:rsidRDefault="00C657DD" w:rsidP="00C657DD">
                      <w:pPr>
                        <w:jc w:val="center"/>
                        <w:rPr>
                          <w:i/>
                          <w:sz w:val="18"/>
                        </w:rPr>
                      </w:pPr>
                    </w:p>
                  </w:txbxContent>
                </v:textbox>
                <w10:wrap type="tight"/>
              </v:shape>
            </w:pict>
          </mc:Fallback>
        </mc:AlternateContent>
      </w:r>
    </w:p>
    <w:p w14:paraId="4E868574" w14:textId="77777777" w:rsidR="00C657DD" w:rsidRPr="002427AB" w:rsidRDefault="00C657DD" w:rsidP="00C657DD">
      <w:pPr>
        <w:spacing w:after="0" w:line="288" w:lineRule="auto"/>
        <w:jc w:val="both"/>
        <w:rPr>
          <w:rFonts w:ascii="Arial" w:eastAsia="Times New Roman" w:hAnsi="Arial" w:cs="Arial"/>
          <w:lang w:eastAsia="pl-PL"/>
        </w:rPr>
      </w:pPr>
      <w:r w:rsidRPr="002427AB">
        <w:rPr>
          <w:rFonts w:ascii="Arial" w:eastAsia="Times New Roman" w:hAnsi="Arial" w:cs="Arial"/>
          <w:lang w:eastAsia="pl-PL"/>
        </w:rPr>
        <w:t xml:space="preserve">Składając ofertę w przetargu nieograniczonym na </w:t>
      </w:r>
      <w:r w:rsidRPr="002427AB">
        <w:rPr>
          <w:rFonts w:ascii="Arial" w:eastAsia="Times New Roman" w:hAnsi="Arial" w:cs="Arial"/>
          <w:b/>
          <w:lang w:eastAsia="pl-PL"/>
        </w:rPr>
        <w:t xml:space="preserve">sukcesywne dostawy olejów i smarów </w:t>
      </w:r>
      <w:r w:rsidRPr="002427AB">
        <w:rPr>
          <w:rFonts w:ascii="Arial" w:eastAsia="Times New Roman" w:hAnsi="Arial" w:cs="Arial"/>
          <w:lang w:eastAsia="pl-PL"/>
        </w:rPr>
        <w:t xml:space="preserve">dla PKP Szybka Kolej Miejska w Trójmieście Sp. z o.o. z siedzibą  w Gdyni – znak: SKMMU.086.17.20, oświadczamy, że reprezentowany przez nas podmiot zrealizował w ciągu </w:t>
      </w:r>
      <w:r w:rsidRPr="002427AB">
        <w:rPr>
          <w:rFonts w:ascii="Arial" w:eastAsia="Times New Roman" w:hAnsi="Arial" w:cs="Arial"/>
          <w:b/>
          <w:color w:val="000000"/>
          <w:lang w:eastAsia="pl-PL"/>
        </w:rPr>
        <w:t>ostatnich 3 lat przed terminem</w:t>
      </w:r>
      <w:r w:rsidRPr="002427AB">
        <w:rPr>
          <w:rFonts w:ascii="Arial" w:eastAsia="Times New Roman" w:hAnsi="Arial" w:cs="Arial"/>
          <w:b/>
          <w:lang w:eastAsia="pl-PL"/>
        </w:rPr>
        <w:t xml:space="preserve"> składania ofert</w:t>
      </w:r>
      <w:r w:rsidRPr="002427AB">
        <w:rPr>
          <w:rFonts w:ascii="Arial" w:eastAsia="Times New Roman" w:hAnsi="Arial" w:cs="Arial"/>
          <w:lang w:eastAsia="pl-PL"/>
        </w:rPr>
        <w:t xml:space="preserve"> następujące zamówienia:</w:t>
      </w:r>
    </w:p>
    <w:p w14:paraId="19BA9C0B" w14:textId="77777777" w:rsidR="00C657DD" w:rsidRPr="002427AB" w:rsidRDefault="00C657DD" w:rsidP="00C657DD">
      <w:pPr>
        <w:spacing w:after="0" w:line="288" w:lineRule="auto"/>
        <w:jc w:val="both"/>
        <w:rPr>
          <w:rFonts w:ascii="Arial" w:eastAsia="Times New Roman" w:hAnsi="Arial" w:cs="Arial"/>
          <w:b/>
          <w:lang w:eastAsia="pl-P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1116"/>
        <w:gridCol w:w="1134"/>
      </w:tblGrid>
      <w:tr w:rsidR="00C657DD" w:rsidRPr="002427AB" w14:paraId="13257B04" w14:textId="77777777" w:rsidTr="00136700">
        <w:trPr>
          <w:cantSplit/>
        </w:trPr>
        <w:tc>
          <w:tcPr>
            <w:tcW w:w="1870" w:type="dxa"/>
            <w:vMerge w:val="restart"/>
          </w:tcPr>
          <w:p w14:paraId="270110DD"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Nazwa i adres Zamawiającego</w:t>
            </w:r>
          </w:p>
          <w:p w14:paraId="6EF0B0F8" w14:textId="77777777" w:rsidR="00C657DD" w:rsidRPr="002427AB" w:rsidRDefault="00C657DD" w:rsidP="00136700">
            <w:pPr>
              <w:spacing w:before="120" w:after="0" w:line="288" w:lineRule="auto"/>
              <w:jc w:val="center"/>
              <w:rPr>
                <w:rFonts w:ascii="Arial" w:eastAsia="Times New Roman" w:hAnsi="Arial" w:cs="Arial"/>
                <w:b/>
                <w:lang w:eastAsia="pl-PL"/>
              </w:rPr>
            </w:pPr>
          </w:p>
        </w:tc>
        <w:tc>
          <w:tcPr>
            <w:tcW w:w="3870" w:type="dxa"/>
            <w:vMerge w:val="restart"/>
          </w:tcPr>
          <w:p w14:paraId="22C20D43"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Przedmiot zamówienia</w:t>
            </w:r>
          </w:p>
          <w:p w14:paraId="09837DDD"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(ilość dostarczonych olejów i smarów)</w:t>
            </w:r>
          </w:p>
          <w:p w14:paraId="14803572"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 xml:space="preserve">Zgodnie z pkt. 2.5 </w:t>
            </w:r>
            <w:proofErr w:type="spellStart"/>
            <w:r w:rsidRPr="002427AB">
              <w:rPr>
                <w:rFonts w:ascii="Arial" w:eastAsia="Times New Roman" w:hAnsi="Arial" w:cs="Arial"/>
                <w:b/>
                <w:lang w:eastAsia="pl-PL"/>
              </w:rPr>
              <w:t>ppkt</w:t>
            </w:r>
            <w:proofErr w:type="spellEnd"/>
            <w:r w:rsidRPr="002427AB">
              <w:rPr>
                <w:rFonts w:ascii="Arial" w:eastAsia="Times New Roman" w:hAnsi="Arial" w:cs="Arial"/>
                <w:b/>
                <w:lang w:eastAsia="pl-PL"/>
              </w:rPr>
              <w:t>. 6 SIWZ</w:t>
            </w:r>
          </w:p>
        </w:tc>
        <w:tc>
          <w:tcPr>
            <w:tcW w:w="2070" w:type="dxa"/>
            <w:vMerge w:val="restart"/>
          </w:tcPr>
          <w:p w14:paraId="158F05B2"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br/>
              <w:t>Wartość zamówienia w zł netto</w:t>
            </w:r>
          </w:p>
        </w:tc>
        <w:tc>
          <w:tcPr>
            <w:tcW w:w="2250" w:type="dxa"/>
            <w:gridSpan w:val="2"/>
          </w:tcPr>
          <w:p w14:paraId="2ADA48BE"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Czas realizacji</w:t>
            </w:r>
          </w:p>
        </w:tc>
      </w:tr>
      <w:tr w:rsidR="00C657DD" w:rsidRPr="002427AB" w14:paraId="654A1822" w14:textId="77777777" w:rsidTr="00136700">
        <w:trPr>
          <w:cantSplit/>
          <w:trHeight w:val="818"/>
        </w:trPr>
        <w:tc>
          <w:tcPr>
            <w:tcW w:w="1870" w:type="dxa"/>
            <w:vMerge/>
          </w:tcPr>
          <w:p w14:paraId="1FED01B3" w14:textId="77777777" w:rsidR="00C657DD" w:rsidRPr="002427AB" w:rsidRDefault="00C657DD" w:rsidP="00136700">
            <w:pPr>
              <w:spacing w:before="120" w:after="0" w:line="288" w:lineRule="auto"/>
              <w:jc w:val="center"/>
              <w:rPr>
                <w:rFonts w:ascii="Arial" w:eastAsia="Times New Roman" w:hAnsi="Arial" w:cs="Arial"/>
                <w:b/>
                <w:lang w:eastAsia="pl-PL"/>
              </w:rPr>
            </w:pPr>
          </w:p>
        </w:tc>
        <w:tc>
          <w:tcPr>
            <w:tcW w:w="3870" w:type="dxa"/>
            <w:vMerge/>
          </w:tcPr>
          <w:p w14:paraId="6267012C" w14:textId="77777777" w:rsidR="00C657DD" w:rsidRPr="002427AB" w:rsidRDefault="00C657DD" w:rsidP="00136700">
            <w:pPr>
              <w:spacing w:before="120" w:after="0" w:line="288" w:lineRule="auto"/>
              <w:jc w:val="center"/>
              <w:rPr>
                <w:rFonts w:ascii="Arial" w:eastAsia="Times New Roman" w:hAnsi="Arial" w:cs="Arial"/>
                <w:b/>
                <w:lang w:eastAsia="pl-PL"/>
              </w:rPr>
            </w:pPr>
          </w:p>
        </w:tc>
        <w:tc>
          <w:tcPr>
            <w:tcW w:w="2070" w:type="dxa"/>
            <w:vMerge/>
          </w:tcPr>
          <w:p w14:paraId="24A4EA53" w14:textId="77777777" w:rsidR="00C657DD" w:rsidRPr="002427AB" w:rsidRDefault="00C657DD" w:rsidP="00136700">
            <w:pPr>
              <w:spacing w:before="120" w:after="0" w:line="288" w:lineRule="auto"/>
              <w:jc w:val="center"/>
              <w:rPr>
                <w:rFonts w:ascii="Arial" w:eastAsia="Times New Roman" w:hAnsi="Arial" w:cs="Arial"/>
                <w:b/>
                <w:lang w:eastAsia="pl-PL"/>
              </w:rPr>
            </w:pPr>
          </w:p>
        </w:tc>
        <w:tc>
          <w:tcPr>
            <w:tcW w:w="1116" w:type="dxa"/>
          </w:tcPr>
          <w:p w14:paraId="65BE36DC"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początek</w:t>
            </w:r>
          </w:p>
        </w:tc>
        <w:tc>
          <w:tcPr>
            <w:tcW w:w="1134" w:type="dxa"/>
          </w:tcPr>
          <w:p w14:paraId="4D4B856A" w14:textId="77777777" w:rsidR="00C657DD" w:rsidRPr="002427AB" w:rsidRDefault="00C657DD" w:rsidP="00136700">
            <w:pPr>
              <w:spacing w:before="120" w:after="0" w:line="288" w:lineRule="auto"/>
              <w:jc w:val="center"/>
              <w:rPr>
                <w:rFonts w:ascii="Arial" w:eastAsia="Times New Roman" w:hAnsi="Arial" w:cs="Arial"/>
                <w:b/>
                <w:lang w:eastAsia="pl-PL"/>
              </w:rPr>
            </w:pPr>
            <w:r w:rsidRPr="002427AB">
              <w:rPr>
                <w:rFonts w:ascii="Arial" w:eastAsia="Times New Roman" w:hAnsi="Arial" w:cs="Arial"/>
                <w:b/>
                <w:lang w:eastAsia="pl-PL"/>
              </w:rPr>
              <w:t>koniec</w:t>
            </w:r>
          </w:p>
        </w:tc>
      </w:tr>
      <w:tr w:rsidR="00C657DD" w:rsidRPr="002427AB" w14:paraId="51CFBC2E" w14:textId="77777777" w:rsidTr="00136700">
        <w:trPr>
          <w:trHeight w:val="256"/>
        </w:trPr>
        <w:tc>
          <w:tcPr>
            <w:tcW w:w="1870" w:type="dxa"/>
          </w:tcPr>
          <w:p w14:paraId="668CCE61" w14:textId="77777777" w:rsidR="00C657DD" w:rsidRPr="002427AB" w:rsidRDefault="00C657DD" w:rsidP="00136700">
            <w:pPr>
              <w:spacing w:after="0" w:line="240" w:lineRule="auto"/>
              <w:jc w:val="center"/>
              <w:rPr>
                <w:rFonts w:ascii="Arial" w:eastAsia="Times New Roman" w:hAnsi="Arial" w:cs="Arial"/>
                <w:b/>
                <w:i/>
                <w:iCs/>
                <w:lang w:eastAsia="pl-PL"/>
              </w:rPr>
            </w:pPr>
            <w:r w:rsidRPr="002427AB">
              <w:rPr>
                <w:rFonts w:ascii="Arial" w:eastAsia="Times New Roman" w:hAnsi="Arial" w:cs="Arial"/>
                <w:b/>
                <w:i/>
                <w:iCs/>
                <w:lang w:eastAsia="pl-PL"/>
              </w:rPr>
              <w:t>1</w:t>
            </w:r>
          </w:p>
        </w:tc>
        <w:tc>
          <w:tcPr>
            <w:tcW w:w="3870" w:type="dxa"/>
          </w:tcPr>
          <w:p w14:paraId="42D64D02" w14:textId="77777777" w:rsidR="00C657DD" w:rsidRPr="002427AB" w:rsidRDefault="00C657DD" w:rsidP="00136700">
            <w:pPr>
              <w:spacing w:after="0" w:line="240" w:lineRule="auto"/>
              <w:jc w:val="center"/>
              <w:rPr>
                <w:rFonts w:ascii="Arial" w:eastAsia="Times New Roman" w:hAnsi="Arial" w:cs="Arial"/>
                <w:b/>
                <w:i/>
                <w:iCs/>
                <w:lang w:eastAsia="pl-PL"/>
              </w:rPr>
            </w:pPr>
            <w:r w:rsidRPr="002427AB">
              <w:rPr>
                <w:rFonts w:ascii="Arial" w:eastAsia="Times New Roman" w:hAnsi="Arial" w:cs="Arial"/>
                <w:b/>
                <w:i/>
                <w:iCs/>
                <w:lang w:eastAsia="pl-PL"/>
              </w:rPr>
              <w:t>2</w:t>
            </w:r>
          </w:p>
        </w:tc>
        <w:tc>
          <w:tcPr>
            <w:tcW w:w="2070" w:type="dxa"/>
          </w:tcPr>
          <w:p w14:paraId="3255238A" w14:textId="77777777" w:rsidR="00C657DD" w:rsidRPr="002427AB" w:rsidRDefault="00C657DD" w:rsidP="00136700">
            <w:pPr>
              <w:spacing w:after="0" w:line="240" w:lineRule="auto"/>
              <w:jc w:val="center"/>
              <w:rPr>
                <w:rFonts w:ascii="Arial" w:eastAsia="Times New Roman" w:hAnsi="Arial" w:cs="Arial"/>
                <w:b/>
                <w:i/>
                <w:iCs/>
                <w:lang w:eastAsia="pl-PL"/>
              </w:rPr>
            </w:pPr>
            <w:r w:rsidRPr="002427AB">
              <w:rPr>
                <w:rFonts w:ascii="Arial" w:eastAsia="Times New Roman" w:hAnsi="Arial" w:cs="Arial"/>
                <w:b/>
                <w:i/>
                <w:iCs/>
                <w:lang w:eastAsia="pl-PL"/>
              </w:rPr>
              <w:t>3</w:t>
            </w:r>
          </w:p>
        </w:tc>
        <w:tc>
          <w:tcPr>
            <w:tcW w:w="1116" w:type="dxa"/>
          </w:tcPr>
          <w:p w14:paraId="0741287F" w14:textId="77777777" w:rsidR="00C657DD" w:rsidRPr="002427AB" w:rsidRDefault="00C657DD" w:rsidP="00136700">
            <w:pPr>
              <w:spacing w:after="0" w:line="240" w:lineRule="auto"/>
              <w:jc w:val="center"/>
              <w:rPr>
                <w:rFonts w:ascii="Arial" w:eastAsia="Times New Roman" w:hAnsi="Arial" w:cs="Arial"/>
                <w:b/>
                <w:i/>
                <w:iCs/>
                <w:lang w:eastAsia="pl-PL"/>
              </w:rPr>
            </w:pPr>
            <w:r w:rsidRPr="002427AB">
              <w:rPr>
                <w:rFonts w:ascii="Arial" w:eastAsia="Times New Roman" w:hAnsi="Arial" w:cs="Arial"/>
                <w:b/>
                <w:i/>
                <w:iCs/>
                <w:lang w:eastAsia="pl-PL"/>
              </w:rPr>
              <w:t>4</w:t>
            </w:r>
          </w:p>
        </w:tc>
        <w:tc>
          <w:tcPr>
            <w:tcW w:w="1134" w:type="dxa"/>
          </w:tcPr>
          <w:p w14:paraId="69BB4EED" w14:textId="77777777" w:rsidR="00C657DD" w:rsidRPr="002427AB" w:rsidRDefault="00C657DD" w:rsidP="00136700">
            <w:pPr>
              <w:spacing w:after="0" w:line="240" w:lineRule="auto"/>
              <w:jc w:val="center"/>
              <w:rPr>
                <w:rFonts w:ascii="Arial" w:eastAsia="Times New Roman" w:hAnsi="Arial" w:cs="Arial"/>
                <w:b/>
                <w:i/>
                <w:iCs/>
                <w:lang w:eastAsia="pl-PL"/>
              </w:rPr>
            </w:pPr>
            <w:r w:rsidRPr="002427AB">
              <w:rPr>
                <w:rFonts w:ascii="Arial" w:eastAsia="Times New Roman" w:hAnsi="Arial" w:cs="Arial"/>
                <w:b/>
                <w:i/>
                <w:iCs/>
                <w:lang w:eastAsia="pl-PL"/>
              </w:rPr>
              <w:t>5</w:t>
            </w:r>
          </w:p>
        </w:tc>
      </w:tr>
      <w:tr w:rsidR="00C657DD" w:rsidRPr="002427AB" w14:paraId="513D4DB5" w14:textId="77777777" w:rsidTr="00136700">
        <w:trPr>
          <w:trHeight w:val="795"/>
        </w:trPr>
        <w:tc>
          <w:tcPr>
            <w:tcW w:w="1870" w:type="dxa"/>
          </w:tcPr>
          <w:p w14:paraId="297301A3" w14:textId="77777777" w:rsidR="00C657DD" w:rsidRPr="002427AB" w:rsidRDefault="00C657DD" w:rsidP="00136700">
            <w:pPr>
              <w:spacing w:before="120" w:after="0" w:line="288" w:lineRule="auto"/>
              <w:jc w:val="both"/>
              <w:rPr>
                <w:rFonts w:ascii="Arial" w:eastAsia="Times New Roman" w:hAnsi="Arial" w:cs="Arial"/>
                <w:lang w:eastAsia="pl-PL"/>
              </w:rPr>
            </w:pPr>
          </w:p>
          <w:p w14:paraId="3C128449"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3870" w:type="dxa"/>
          </w:tcPr>
          <w:p w14:paraId="2D69B598"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2070" w:type="dxa"/>
          </w:tcPr>
          <w:p w14:paraId="4B685039"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16" w:type="dxa"/>
          </w:tcPr>
          <w:p w14:paraId="7BDA89E6"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34" w:type="dxa"/>
          </w:tcPr>
          <w:p w14:paraId="09E92BAD" w14:textId="77777777" w:rsidR="00C657DD" w:rsidRPr="002427AB" w:rsidRDefault="00C657DD" w:rsidP="00136700">
            <w:pPr>
              <w:spacing w:before="120" w:after="0" w:line="288" w:lineRule="auto"/>
              <w:jc w:val="both"/>
              <w:rPr>
                <w:rFonts w:ascii="Arial" w:eastAsia="Times New Roman" w:hAnsi="Arial" w:cs="Arial"/>
                <w:lang w:eastAsia="pl-PL"/>
              </w:rPr>
            </w:pPr>
          </w:p>
        </w:tc>
      </w:tr>
      <w:tr w:rsidR="00C657DD" w:rsidRPr="002427AB" w14:paraId="2AC86D45" w14:textId="77777777" w:rsidTr="00136700">
        <w:trPr>
          <w:trHeight w:val="863"/>
        </w:trPr>
        <w:tc>
          <w:tcPr>
            <w:tcW w:w="1870" w:type="dxa"/>
          </w:tcPr>
          <w:p w14:paraId="37DB0BFF" w14:textId="77777777" w:rsidR="00C657DD" w:rsidRPr="002427AB" w:rsidRDefault="00C657DD" w:rsidP="00136700">
            <w:pPr>
              <w:spacing w:before="120" w:after="0" w:line="288" w:lineRule="auto"/>
              <w:jc w:val="both"/>
              <w:rPr>
                <w:rFonts w:ascii="Arial" w:eastAsia="Times New Roman" w:hAnsi="Arial" w:cs="Arial"/>
                <w:lang w:eastAsia="pl-PL"/>
              </w:rPr>
            </w:pPr>
          </w:p>
          <w:p w14:paraId="6967F70C"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3870" w:type="dxa"/>
          </w:tcPr>
          <w:p w14:paraId="547D7727"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2070" w:type="dxa"/>
          </w:tcPr>
          <w:p w14:paraId="6C50ED4E"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16" w:type="dxa"/>
          </w:tcPr>
          <w:p w14:paraId="77ACB6E1"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34" w:type="dxa"/>
          </w:tcPr>
          <w:p w14:paraId="37F0C528" w14:textId="77777777" w:rsidR="00C657DD" w:rsidRPr="002427AB" w:rsidRDefault="00C657DD" w:rsidP="00136700">
            <w:pPr>
              <w:spacing w:before="120" w:after="0" w:line="288" w:lineRule="auto"/>
              <w:jc w:val="both"/>
              <w:rPr>
                <w:rFonts w:ascii="Arial" w:eastAsia="Times New Roman" w:hAnsi="Arial" w:cs="Arial"/>
                <w:lang w:eastAsia="pl-PL"/>
              </w:rPr>
            </w:pPr>
          </w:p>
        </w:tc>
      </w:tr>
      <w:tr w:rsidR="00C657DD" w:rsidRPr="002427AB" w14:paraId="5A944333" w14:textId="77777777" w:rsidTr="00136700">
        <w:trPr>
          <w:trHeight w:val="833"/>
        </w:trPr>
        <w:tc>
          <w:tcPr>
            <w:tcW w:w="1870" w:type="dxa"/>
          </w:tcPr>
          <w:p w14:paraId="6614AC75" w14:textId="77777777" w:rsidR="00C657DD" w:rsidRPr="002427AB" w:rsidRDefault="00C657DD" w:rsidP="00136700">
            <w:pPr>
              <w:spacing w:before="120" w:after="0" w:line="288" w:lineRule="auto"/>
              <w:jc w:val="both"/>
              <w:rPr>
                <w:rFonts w:ascii="Arial" w:eastAsia="Times New Roman" w:hAnsi="Arial" w:cs="Arial"/>
                <w:lang w:eastAsia="pl-PL"/>
              </w:rPr>
            </w:pPr>
          </w:p>
          <w:p w14:paraId="4228EDC7"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3870" w:type="dxa"/>
          </w:tcPr>
          <w:p w14:paraId="3736CD00"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2070" w:type="dxa"/>
          </w:tcPr>
          <w:p w14:paraId="4C634D72"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16" w:type="dxa"/>
          </w:tcPr>
          <w:p w14:paraId="189EDD17"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34" w:type="dxa"/>
          </w:tcPr>
          <w:p w14:paraId="21948A8F" w14:textId="77777777" w:rsidR="00C657DD" w:rsidRPr="002427AB" w:rsidRDefault="00C657DD" w:rsidP="00136700">
            <w:pPr>
              <w:spacing w:before="120" w:after="0" w:line="288" w:lineRule="auto"/>
              <w:jc w:val="both"/>
              <w:rPr>
                <w:rFonts w:ascii="Arial" w:eastAsia="Times New Roman" w:hAnsi="Arial" w:cs="Arial"/>
                <w:lang w:eastAsia="pl-PL"/>
              </w:rPr>
            </w:pPr>
          </w:p>
        </w:tc>
      </w:tr>
      <w:tr w:rsidR="00C657DD" w:rsidRPr="002427AB" w14:paraId="53396894" w14:textId="77777777" w:rsidTr="00136700">
        <w:trPr>
          <w:trHeight w:val="831"/>
        </w:trPr>
        <w:tc>
          <w:tcPr>
            <w:tcW w:w="1870" w:type="dxa"/>
          </w:tcPr>
          <w:p w14:paraId="04E2DEA9" w14:textId="77777777" w:rsidR="00C657DD" w:rsidRPr="002427AB" w:rsidRDefault="00C657DD" w:rsidP="00136700">
            <w:pPr>
              <w:spacing w:before="120" w:after="0" w:line="288" w:lineRule="auto"/>
              <w:jc w:val="both"/>
              <w:rPr>
                <w:rFonts w:ascii="Arial" w:eastAsia="Times New Roman" w:hAnsi="Arial" w:cs="Arial"/>
                <w:lang w:eastAsia="pl-PL"/>
              </w:rPr>
            </w:pPr>
          </w:p>
          <w:p w14:paraId="0E84B8CA"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3870" w:type="dxa"/>
          </w:tcPr>
          <w:p w14:paraId="14B1C420"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2070" w:type="dxa"/>
          </w:tcPr>
          <w:p w14:paraId="02BDAF95"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16" w:type="dxa"/>
          </w:tcPr>
          <w:p w14:paraId="4205A432" w14:textId="77777777" w:rsidR="00C657DD" w:rsidRPr="002427AB" w:rsidRDefault="00C657DD" w:rsidP="00136700">
            <w:pPr>
              <w:spacing w:before="120" w:after="0" w:line="288" w:lineRule="auto"/>
              <w:jc w:val="both"/>
              <w:rPr>
                <w:rFonts w:ascii="Arial" w:eastAsia="Times New Roman" w:hAnsi="Arial" w:cs="Arial"/>
                <w:lang w:eastAsia="pl-PL"/>
              </w:rPr>
            </w:pPr>
          </w:p>
        </w:tc>
        <w:tc>
          <w:tcPr>
            <w:tcW w:w="1134" w:type="dxa"/>
          </w:tcPr>
          <w:p w14:paraId="6D78ED6D" w14:textId="77777777" w:rsidR="00C657DD" w:rsidRPr="002427AB" w:rsidRDefault="00C657DD" w:rsidP="00136700">
            <w:pPr>
              <w:spacing w:before="120" w:after="0" w:line="288" w:lineRule="auto"/>
              <w:jc w:val="both"/>
              <w:rPr>
                <w:rFonts w:ascii="Arial" w:eastAsia="Times New Roman" w:hAnsi="Arial" w:cs="Arial"/>
                <w:lang w:eastAsia="pl-PL"/>
              </w:rPr>
            </w:pPr>
          </w:p>
        </w:tc>
      </w:tr>
    </w:tbl>
    <w:p w14:paraId="5C6DEAE1" w14:textId="77777777" w:rsidR="00C657DD" w:rsidRPr="002427AB" w:rsidRDefault="00C657DD" w:rsidP="00C657DD">
      <w:pPr>
        <w:spacing w:before="120" w:after="0" w:line="288" w:lineRule="auto"/>
        <w:jc w:val="both"/>
        <w:rPr>
          <w:rFonts w:ascii="Arial" w:eastAsia="Times New Roman" w:hAnsi="Arial" w:cs="Arial"/>
          <w:b/>
          <w:lang w:eastAsia="pl-PL"/>
        </w:rPr>
      </w:pPr>
    </w:p>
    <w:p w14:paraId="7FD88FE7" w14:textId="77777777" w:rsidR="00C657DD" w:rsidRPr="002427AB" w:rsidRDefault="00C657DD" w:rsidP="00C657DD">
      <w:pPr>
        <w:spacing w:before="120" w:after="0" w:line="288" w:lineRule="auto"/>
        <w:jc w:val="both"/>
        <w:rPr>
          <w:rFonts w:ascii="Arial" w:eastAsia="Times New Roman" w:hAnsi="Arial" w:cs="Arial"/>
          <w:lang w:eastAsia="pl-PL"/>
        </w:rPr>
      </w:pPr>
      <w:r w:rsidRPr="002427AB">
        <w:rPr>
          <w:rFonts w:ascii="Arial" w:eastAsia="Times New Roman" w:hAnsi="Arial" w:cs="Arial"/>
          <w:b/>
          <w:u w:val="single"/>
          <w:lang w:eastAsia="pl-PL"/>
        </w:rPr>
        <w:t>Uwaga</w:t>
      </w:r>
      <w:r w:rsidRPr="002427AB">
        <w:rPr>
          <w:rFonts w:ascii="Arial" w:eastAsia="Times New Roman" w:hAnsi="Arial" w:cs="Arial"/>
          <w:lang w:eastAsia="pl-PL"/>
        </w:rPr>
        <w:t xml:space="preserve">: Wykonawca zobowiązany jest do załączenia </w:t>
      </w:r>
      <w:r w:rsidRPr="002427AB">
        <w:rPr>
          <w:rFonts w:ascii="Arial" w:eastAsia="Times New Roman" w:hAnsi="Arial" w:cs="Arial"/>
          <w:b/>
          <w:lang w:eastAsia="pl-PL"/>
        </w:rPr>
        <w:t xml:space="preserve">dokumentów potwierdzających należyte wykonanie </w:t>
      </w:r>
      <w:r w:rsidRPr="002427AB">
        <w:rPr>
          <w:rFonts w:ascii="Arial" w:eastAsia="Times New Roman" w:hAnsi="Arial" w:cs="Arial"/>
          <w:lang w:eastAsia="pl-PL"/>
        </w:rPr>
        <w:t>wyszczególnionych w tabeli zamówień.</w:t>
      </w:r>
    </w:p>
    <w:p w14:paraId="32158CC7" w14:textId="77777777" w:rsidR="00C657DD" w:rsidRPr="002427AB" w:rsidRDefault="00C657DD" w:rsidP="00C657DD">
      <w:pPr>
        <w:spacing w:before="120" w:after="0" w:line="288" w:lineRule="auto"/>
        <w:rPr>
          <w:rFonts w:ascii="Arial" w:eastAsia="Times New Roman" w:hAnsi="Arial" w:cs="Arial"/>
          <w:lang w:eastAsia="pl-PL"/>
        </w:rPr>
      </w:pPr>
      <w:r w:rsidRPr="002427AB">
        <w:rPr>
          <w:rFonts w:ascii="Arial" w:eastAsia="Times New Roman" w:hAnsi="Arial" w:cs="Arial"/>
          <w:lang w:eastAsia="pl-PL"/>
        </w:rPr>
        <w:t>__________________ dnia __. __.2020 r.</w:t>
      </w:r>
    </w:p>
    <w:p w14:paraId="7FC66B81" w14:textId="77777777" w:rsidR="00C657DD" w:rsidRPr="002427AB" w:rsidRDefault="00C657DD" w:rsidP="00C657DD">
      <w:pPr>
        <w:spacing w:after="0" w:line="360" w:lineRule="auto"/>
        <w:jc w:val="right"/>
        <w:rPr>
          <w:rFonts w:ascii="Arial" w:eastAsia="Times New Roman" w:hAnsi="Arial" w:cs="Arial"/>
          <w:lang w:eastAsia="pl-PL"/>
        </w:rPr>
      </w:pPr>
    </w:p>
    <w:p w14:paraId="7A17436C" w14:textId="77777777" w:rsidR="00C657DD" w:rsidRPr="002427AB" w:rsidRDefault="00C657DD" w:rsidP="00C657DD">
      <w:pPr>
        <w:spacing w:after="0" w:line="360" w:lineRule="auto"/>
        <w:jc w:val="right"/>
        <w:rPr>
          <w:rFonts w:ascii="Arial" w:eastAsia="Times New Roman" w:hAnsi="Arial" w:cs="Arial"/>
          <w:lang w:eastAsia="pl-PL"/>
        </w:rPr>
      </w:pPr>
    </w:p>
    <w:p w14:paraId="69828755" w14:textId="77777777" w:rsidR="00C657DD" w:rsidRPr="002427AB" w:rsidRDefault="00C657DD" w:rsidP="00C657DD">
      <w:pPr>
        <w:spacing w:after="0" w:line="360" w:lineRule="auto"/>
        <w:jc w:val="right"/>
        <w:rPr>
          <w:rFonts w:ascii="Arial" w:eastAsia="Times New Roman" w:hAnsi="Arial" w:cs="Arial"/>
          <w:lang w:eastAsia="pl-PL"/>
        </w:rPr>
      </w:pPr>
    </w:p>
    <w:p w14:paraId="4F8EC6E2" w14:textId="77777777" w:rsidR="00C657DD" w:rsidRPr="002427AB" w:rsidRDefault="00C657DD" w:rsidP="00C657DD">
      <w:pPr>
        <w:spacing w:after="0" w:line="240" w:lineRule="auto"/>
        <w:jc w:val="right"/>
        <w:rPr>
          <w:rFonts w:ascii="Arial" w:eastAsia="Times New Roman" w:hAnsi="Arial" w:cs="Arial"/>
          <w:lang w:eastAsia="pl-PL"/>
        </w:rPr>
      </w:pPr>
      <w:r w:rsidRPr="002427AB">
        <w:rPr>
          <w:rFonts w:ascii="Arial" w:eastAsia="Times New Roman" w:hAnsi="Arial" w:cs="Arial"/>
          <w:lang w:eastAsia="pl-PL"/>
        </w:rPr>
        <w:t>….......................................................................................................................................</w:t>
      </w:r>
    </w:p>
    <w:p w14:paraId="3370A15F" w14:textId="77777777" w:rsidR="00C657DD" w:rsidRPr="002427AB" w:rsidRDefault="00C657DD" w:rsidP="00C657DD">
      <w:pPr>
        <w:spacing w:after="0" w:line="240" w:lineRule="auto"/>
        <w:jc w:val="right"/>
        <w:rPr>
          <w:rFonts w:ascii="Arial" w:eastAsia="Times New Roman" w:hAnsi="Arial" w:cs="Arial"/>
          <w:lang w:eastAsia="pl-PL"/>
        </w:rPr>
      </w:pPr>
      <w:r w:rsidRPr="002427AB">
        <w:rPr>
          <w:rFonts w:ascii="Arial" w:eastAsia="Times New Roman" w:hAnsi="Arial" w:cs="Arial"/>
          <w:lang w:eastAsia="pl-PL"/>
        </w:rPr>
        <w:t>/pieczątka i podpis osoby upoważnionej do składania oświadczeń w imieniu Wykonawcy/</w:t>
      </w:r>
    </w:p>
    <w:p w14:paraId="02EB881E" w14:textId="77777777" w:rsidR="00C657DD" w:rsidRPr="002427AB" w:rsidRDefault="00C657DD" w:rsidP="00C657DD">
      <w:pPr>
        <w:rPr>
          <w:rFonts w:ascii="Arial" w:hAnsi="Arial" w:cs="Arial"/>
        </w:rPr>
      </w:pPr>
    </w:p>
    <w:p w14:paraId="1D3A8E59" w14:textId="77777777" w:rsidR="00B70890" w:rsidRDefault="00B70890"/>
    <w:sectPr w:rsidR="00B70890" w:rsidSect="00DF169D">
      <w:headerReference w:type="default" r:id="rId8"/>
      <w:footerReference w:type="even" r:id="rId9"/>
      <w:footerReference w:type="default" r:id="rId10"/>
      <w:pgSz w:w="12240" w:h="15840"/>
      <w:pgMar w:top="567" w:right="1418" w:bottom="1259" w:left="1418" w:header="709" w:footer="709" w:gutter="0"/>
      <w:pgNumType w:start="1"/>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B3FCA" w14:textId="77777777" w:rsidR="009C7245" w:rsidRDefault="00C657DD" w:rsidP="00DF16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8AB2330" w14:textId="77777777" w:rsidR="009C7245" w:rsidRDefault="00C657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A60AC" w14:textId="77777777" w:rsidR="009C7245" w:rsidRDefault="00C657DD">
    <w:pPr>
      <w:pStyle w:val="Stopka"/>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C84F3" w14:textId="77777777" w:rsidR="009C7245" w:rsidRDefault="00C657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9412A42"/>
    <w:multiLevelType w:val="hybridMultilevel"/>
    <w:tmpl w:val="B97E9448"/>
    <w:lvl w:ilvl="0" w:tplc="04150011">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4"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4243AB3"/>
    <w:multiLevelType w:val="hybridMultilevel"/>
    <w:tmpl w:val="BBCC0750"/>
    <w:lvl w:ilvl="0" w:tplc="0504E4C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74F537BB"/>
    <w:multiLevelType w:val="hybridMultilevel"/>
    <w:tmpl w:val="4DD41E7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4"/>
  </w:num>
  <w:num w:numId="3">
    <w:abstractNumId w:val="3"/>
  </w:num>
  <w:num w:numId="4">
    <w:abstractNumId w:val="11"/>
  </w:num>
  <w:num w:numId="5">
    <w:abstractNumId w:val="1"/>
  </w:num>
  <w:num w:numId="6">
    <w:abstractNumId w:val="9"/>
  </w:num>
  <w:num w:numId="7">
    <w:abstractNumId w:val="9"/>
    <w:lvlOverride w:ilvl="0">
      <w:lvl w:ilvl="0">
        <w:start w:val="1"/>
        <w:numFmt w:val="decimal"/>
        <w:lvlText w:val="%1)"/>
        <w:legacy w:legacy="1" w:legacySpace="0" w:legacyIndent="278"/>
        <w:lvlJc w:val="left"/>
        <w:rPr>
          <w:rFonts w:ascii="Times New Roman" w:hAnsi="Times New Roman" w:cs="Times New Roman" w:hint="default"/>
        </w:rPr>
      </w:lvl>
    </w:lvlOverride>
  </w:num>
  <w:num w:numId="8">
    <w:abstractNumId w:val="15"/>
  </w:num>
  <w:num w:numId="9">
    <w:abstractNumId w:val="0"/>
  </w:num>
  <w:num w:numId="10">
    <w:abstractNumId w:val="7"/>
  </w:num>
  <w:num w:numId="11">
    <w:abstractNumId w:val="13"/>
  </w:num>
  <w:num w:numId="12">
    <w:abstractNumId w:val="5"/>
  </w:num>
  <w:num w:numId="13">
    <w:abstractNumId w:val="2"/>
  </w:num>
  <w:num w:numId="14">
    <w:abstractNumId w:val="4"/>
  </w:num>
  <w:num w:numId="15">
    <w:abstractNumId w:val="10"/>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DD"/>
    <w:rsid w:val="00B70890"/>
    <w:rsid w:val="00C6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58853C"/>
  <w15:chartTrackingRefBased/>
  <w15:docId w15:val="{C3E1E2EB-BD2D-4BE1-B549-A2D15B085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57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657DD"/>
  </w:style>
  <w:style w:type="paragraph" w:styleId="Nagwek">
    <w:name w:val="header"/>
    <w:basedOn w:val="Normalny"/>
    <w:link w:val="NagwekZnak"/>
    <w:rsid w:val="00C657D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657DD"/>
    <w:rPr>
      <w:rFonts w:ascii="Times New Roman" w:eastAsia="Times New Roman" w:hAnsi="Times New Roman" w:cs="Times New Roman"/>
      <w:sz w:val="24"/>
      <w:szCs w:val="20"/>
      <w:lang w:eastAsia="pl-PL"/>
    </w:rPr>
  </w:style>
  <w:style w:type="paragraph" w:styleId="Stopka">
    <w:name w:val="footer"/>
    <w:basedOn w:val="Normalny"/>
    <w:link w:val="StopkaZnak"/>
    <w:rsid w:val="00C657D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C657DD"/>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C657DD"/>
    <w:pPr>
      <w:ind w:left="720"/>
      <w:contextualSpacing/>
    </w:pPr>
  </w:style>
  <w:style w:type="paragraph" w:styleId="Tekstdymka">
    <w:name w:val="Balloon Text"/>
    <w:basedOn w:val="Normalny"/>
    <w:link w:val="TekstdymkaZnak"/>
    <w:uiPriority w:val="99"/>
    <w:semiHidden/>
    <w:unhideWhenUsed/>
    <w:rsid w:val="00C657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57DD"/>
    <w:rPr>
      <w:rFonts w:ascii="Segoe UI" w:hAnsi="Segoe UI" w:cs="Segoe UI"/>
      <w:sz w:val="18"/>
      <w:szCs w:val="18"/>
    </w:rPr>
  </w:style>
  <w:style w:type="character" w:styleId="Odwoaniedokomentarza">
    <w:name w:val="annotation reference"/>
    <w:basedOn w:val="Domylnaczcionkaakapitu"/>
    <w:uiPriority w:val="99"/>
    <w:semiHidden/>
    <w:unhideWhenUsed/>
    <w:rsid w:val="00C657DD"/>
    <w:rPr>
      <w:sz w:val="16"/>
      <w:szCs w:val="16"/>
    </w:rPr>
  </w:style>
  <w:style w:type="paragraph" w:styleId="Tekstkomentarza">
    <w:name w:val="annotation text"/>
    <w:basedOn w:val="Normalny"/>
    <w:link w:val="TekstkomentarzaZnak"/>
    <w:uiPriority w:val="99"/>
    <w:semiHidden/>
    <w:unhideWhenUsed/>
    <w:rsid w:val="00C657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657DD"/>
    <w:rPr>
      <w:sz w:val="20"/>
      <w:szCs w:val="20"/>
    </w:rPr>
  </w:style>
  <w:style w:type="paragraph" w:styleId="Tematkomentarza">
    <w:name w:val="annotation subject"/>
    <w:basedOn w:val="Tekstkomentarza"/>
    <w:next w:val="Tekstkomentarza"/>
    <w:link w:val="TematkomentarzaZnak"/>
    <w:uiPriority w:val="99"/>
    <w:semiHidden/>
    <w:unhideWhenUsed/>
    <w:rsid w:val="00C657DD"/>
    <w:rPr>
      <w:b/>
      <w:bCs/>
    </w:rPr>
  </w:style>
  <w:style w:type="character" w:customStyle="1" w:styleId="TematkomentarzaZnak">
    <w:name w:val="Temat komentarza Znak"/>
    <w:basedOn w:val="TekstkomentarzaZnak"/>
    <w:link w:val="Tematkomentarza"/>
    <w:uiPriority w:val="99"/>
    <w:semiHidden/>
    <w:rsid w:val="00C657DD"/>
    <w:rPr>
      <w:b/>
      <w:bCs/>
      <w:sz w:val="20"/>
      <w:szCs w:val="20"/>
    </w:rPr>
  </w:style>
  <w:style w:type="character" w:styleId="Hipercze">
    <w:name w:val="Hyperlink"/>
    <w:basedOn w:val="Domylnaczcionkaakapitu"/>
    <w:uiPriority w:val="99"/>
    <w:unhideWhenUsed/>
    <w:rsid w:val="00C657DD"/>
    <w:rPr>
      <w:color w:val="0563C1" w:themeColor="hyperlink"/>
      <w:u w:val="single"/>
    </w:rPr>
  </w:style>
  <w:style w:type="character" w:customStyle="1" w:styleId="Nierozpoznanawzmianka1">
    <w:name w:val="Nierozpoznana wzmianka1"/>
    <w:basedOn w:val="Domylnaczcionkaakapitu"/>
    <w:uiPriority w:val="99"/>
    <w:semiHidden/>
    <w:unhideWhenUsed/>
    <w:rsid w:val="00C657DD"/>
    <w:rPr>
      <w:color w:val="605E5C"/>
      <w:shd w:val="clear" w:color="auto" w:fill="E1DFDD"/>
    </w:rPr>
  </w:style>
  <w:style w:type="character" w:styleId="Wyrnieniedelikatne">
    <w:name w:val="Subtle Emphasis"/>
    <w:basedOn w:val="Domylnaczcionkaakapitu"/>
    <w:uiPriority w:val="19"/>
    <w:qFormat/>
    <w:rsid w:val="00C657D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szczesna@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ntTable" Target="fontTable.xml"/><Relationship Id="rId5" Type="http://schemas.openxmlformats.org/officeDocument/2006/relationships/hyperlink" Target="http://www.skm.pkp.p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6487</Words>
  <Characters>38924</Characters>
  <Application>Microsoft Office Word</Application>
  <DocSecurity>0</DocSecurity>
  <Lines>324</Lines>
  <Paragraphs>90</Paragraphs>
  <ScaleCrop>false</ScaleCrop>
  <Company/>
  <LinksUpToDate>false</LinksUpToDate>
  <CharactersWithSpaces>45321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2020-04-30T10:41:00Z</dcterms:created>
  <dcterms:modified xsi:type="dcterms:W3CDTF">2020-04-30T10:43:00Z</dcterms:modified>
</cp:coreProperties>
</file>