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423" w:rsidRPr="00A15423" w:rsidRDefault="00A15423" w:rsidP="00A15423">
      <w:pPr>
        <w:spacing w:after="0" w:line="260" w:lineRule="atLeast"/>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Adres strony internetowej, na której Zamawiający udostępnia Specyfikację Istotnych Warunków Zamówienia:</w:t>
      </w:r>
    </w:p>
    <w:p w:rsidR="00A15423" w:rsidRPr="00A15423" w:rsidRDefault="00A15423" w:rsidP="00A15423">
      <w:pPr>
        <w:spacing w:after="240" w:line="260" w:lineRule="atLeast"/>
        <w:rPr>
          <w:rFonts w:ascii="Times New Roman" w:eastAsia="Times New Roman" w:hAnsi="Times New Roman" w:cs="Times New Roman"/>
          <w:sz w:val="24"/>
          <w:szCs w:val="24"/>
          <w:lang w:eastAsia="pl-PL"/>
        </w:rPr>
      </w:pPr>
      <w:hyperlink r:id="rId5" w:tgtFrame="_blank" w:history="1">
        <w:r w:rsidRPr="00A15423">
          <w:rPr>
            <w:rFonts w:ascii="Times New Roman" w:eastAsia="Times New Roman" w:hAnsi="Times New Roman" w:cs="Times New Roman"/>
            <w:color w:val="0000FF"/>
            <w:sz w:val="24"/>
            <w:szCs w:val="24"/>
            <w:u w:val="single"/>
            <w:lang w:eastAsia="pl-PL"/>
          </w:rPr>
          <w:t>www.skm.pkp.pl</w:t>
        </w:r>
      </w:hyperlink>
    </w:p>
    <w:p w:rsidR="00A15423" w:rsidRPr="00A15423" w:rsidRDefault="00A15423" w:rsidP="00A15423">
      <w:pPr>
        <w:spacing w:after="0"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pict>
          <v:rect id="_x0000_i1025" style="width:0;height:1.5pt" o:hralign="center" o:hrstd="t" o:hrnoshade="t" o:hr="t" fillcolor="black" stroked="f"/>
        </w:pict>
      </w:r>
    </w:p>
    <w:p w:rsidR="00A15423" w:rsidRPr="00A15423" w:rsidRDefault="00A15423" w:rsidP="00A15423">
      <w:pPr>
        <w:spacing w:before="100" w:beforeAutospacing="1" w:after="240"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Gdynia: BONY TOWAROWE</w:t>
      </w:r>
      <w:r w:rsidRPr="00A15423">
        <w:rPr>
          <w:rFonts w:ascii="Times New Roman" w:eastAsia="Times New Roman" w:hAnsi="Times New Roman" w:cs="Times New Roman"/>
          <w:sz w:val="24"/>
          <w:szCs w:val="24"/>
          <w:lang w:eastAsia="pl-PL"/>
        </w:rPr>
        <w:br/>
      </w:r>
      <w:r w:rsidRPr="00A15423">
        <w:rPr>
          <w:rFonts w:ascii="Times New Roman" w:eastAsia="Times New Roman" w:hAnsi="Times New Roman" w:cs="Times New Roman"/>
          <w:b/>
          <w:bCs/>
          <w:sz w:val="24"/>
          <w:szCs w:val="24"/>
          <w:lang w:eastAsia="pl-PL"/>
        </w:rPr>
        <w:t>Numer ogłoszenia: 346268 - 2014; data zamieszczenia: 17.10.2014</w:t>
      </w:r>
      <w:r w:rsidRPr="00A15423">
        <w:rPr>
          <w:rFonts w:ascii="Times New Roman" w:eastAsia="Times New Roman" w:hAnsi="Times New Roman" w:cs="Times New Roman"/>
          <w:sz w:val="24"/>
          <w:szCs w:val="24"/>
          <w:lang w:eastAsia="pl-PL"/>
        </w:rPr>
        <w:br/>
        <w:t>OGŁOSZENIE O ZAMÓWIENIU - dostawy</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Zamieszczanie ogłoszenia:</w:t>
      </w:r>
      <w:r w:rsidRPr="00A15423">
        <w:rPr>
          <w:rFonts w:ascii="Times New Roman" w:eastAsia="Times New Roman" w:hAnsi="Times New Roman" w:cs="Times New Roman"/>
          <w:sz w:val="24"/>
          <w:szCs w:val="24"/>
          <w:lang w:eastAsia="pl-PL"/>
        </w:rPr>
        <w:t xml:space="preserve"> obowiązkowe.</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Ogłoszenie dotyczy:</w:t>
      </w:r>
      <w:r w:rsidRPr="00A15423">
        <w:rPr>
          <w:rFonts w:ascii="Times New Roman" w:eastAsia="Times New Roman" w:hAnsi="Times New Roman" w:cs="Times New Roman"/>
          <w:sz w:val="24"/>
          <w:szCs w:val="24"/>
          <w:lang w:eastAsia="pl-PL"/>
        </w:rPr>
        <w:t xml:space="preserve"> zamówienia publicznego.</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SEKCJA I: ZAMAWIAJĄCY</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 1) NAZWA I ADRES:</w:t>
      </w:r>
      <w:r w:rsidRPr="00A15423">
        <w:rPr>
          <w:rFonts w:ascii="Times New Roman" w:eastAsia="Times New Roman" w:hAnsi="Times New Roman" w:cs="Times New Roman"/>
          <w:sz w:val="24"/>
          <w:szCs w:val="24"/>
          <w:lang w:eastAsia="pl-PL"/>
        </w:rPr>
        <w:t xml:space="preserve"> PKP Szybka Kolej Miejska w Trójmieście Sp. z o.o. , ul. Morska 350A, 81-002 Gdynia, woj. pomorskie, tel. 058 721 29 11, faks 058 721 29 91.</w:t>
      </w:r>
    </w:p>
    <w:p w:rsidR="00A15423" w:rsidRPr="00A15423" w:rsidRDefault="00A15423" w:rsidP="00A15423">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Adres strony internetowej zamawiającego:</w:t>
      </w:r>
      <w:r w:rsidRPr="00A15423">
        <w:rPr>
          <w:rFonts w:ascii="Times New Roman" w:eastAsia="Times New Roman" w:hAnsi="Times New Roman" w:cs="Times New Roman"/>
          <w:sz w:val="24"/>
          <w:szCs w:val="24"/>
          <w:lang w:eastAsia="pl-PL"/>
        </w:rPr>
        <w:t xml:space="preserve"> www.skm.pkp.pl</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 2) RODZAJ ZAMAWIAJĄCEGO:</w:t>
      </w:r>
      <w:r w:rsidRPr="00A15423">
        <w:rPr>
          <w:rFonts w:ascii="Times New Roman" w:eastAsia="Times New Roman" w:hAnsi="Times New Roman" w:cs="Times New Roman"/>
          <w:sz w:val="24"/>
          <w:szCs w:val="24"/>
          <w:lang w:eastAsia="pl-PL"/>
        </w:rPr>
        <w:t xml:space="preserve"> Podmiot prawa publicznego.</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SEKCJA II: PRZEDMIOT ZAMÓWIENIA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II.1) OKREŚLENIE PRZEDMIOTU ZAMÓWIENIA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II.1.1) Nazwa nadana zamówieniu przez zamawiającego:</w:t>
      </w:r>
      <w:r w:rsidRPr="00A15423">
        <w:rPr>
          <w:rFonts w:ascii="Times New Roman" w:eastAsia="Times New Roman" w:hAnsi="Times New Roman" w:cs="Times New Roman"/>
          <w:sz w:val="24"/>
          <w:szCs w:val="24"/>
          <w:lang w:eastAsia="pl-PL"/>
        </w:rPr>
        <w:t xml:space="preserve"> BONY TOWAROWE.</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II.1.2) Rodzaj zamówienia:</w:t>
      </w:r>
      <w:r w:rsidRPr="00A15423">
        <w:rPr>
          <w:rFonts w:ascii="Times New Roman" w:eastAsia="Times New Roman" w:hAnsi="Times New Roman" w:cs="Times New Roman"/>
          <w:sz w:val="24"/>
          <w:szCs w:val="24"/>
          <w:lang w:eastAsia="pl-PL"/>
        </w:rPr>
        <w:t xml:space="preserve"> dostawy.</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II.1.4) Określenie przedmiotu oraz wielkości lub zakresu zamówienia:</w:t>
      </w:r>
      <w:r w:rsidRPr="00A15423">
        <w:rPr>
          <w:rFonts w:ascii="Times New Roman" w:eastAsia="Times New Roman" w:hAnsi="Times New Roman" w:cs="Times New Roman"/>
          <w:sz w:val="24"/>
          <w:szCs w:val="24"/>
          <w:lang w:eastAsia="pl-PL"/>
        </w:rPr>
        <w:t xml:space="preserve"> dostawa bonów towarowych - 7 598 (słownie: siedem tysięcy pięćset dziewięćdziesiąt osiem) sztuk bonów towarowych o nominale 50,00 zł (słownie: pięćdziesięciu złotych) i 6 826 (słownie: sześć tysięcy osiemset dwadzieścia sześć) sztuk bonów towarowych o nominale 10,00 zł (słownie: dziesięciu złotych) każdy na zakup artykułów spożywczych i przemysłowych dla pracowników Zamawiającego z możliwością ich realizacji w placówkach zlokalizowanych na terenie woj. Pomorskiego - termin realizacji bonów do 30 czerwca 2016 r..</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II.1.6) Wspólny Słownik Zamówień (CPV):</w:t>
      </w:r>
      <w:r w:rsidRPr="00A15423">
        <w:rPr>
          <w:rFonts w:ascii="Times New Roman" w:eastAsia="Times New Roman" w:hAnsi="Times New Roman" w:cs="Times New Roman"/>
          <w:sz w:val="24"/>
          <w:szCs w:val="24"/>
          <w:lang w:eastAsia="pl-PL"/>
        </w:rPr>
        <w:t xml:space="preserve"> 22.86.50.00-1.</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II.1.7) Czy dopuszcza się złożenie oferty częściowej:</w:t>
      </w:r>
      <w:r w:rsidRPr="00A15423">
        <w:rPr>
          <w:rFonts w:ascii="Times New Roman" w:eastAsia="Times New Roman" w:hAnsi="Times New Roman" w:cs="Times New Roman"/>
          <w:sz w:val="24"/>
          <w:szCs w:val="24"/>
          <w:lang w:eastAsia="pl-PL"/>
        </w:rPr>
        <w:t xml:space="preserve"> nie.</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II.1.8) Czy dopuszcza się złożenie oferty wariantowej:</w:t>
      </w:r>
      <w:r w:rsidRPr="00A15423">
        <w:rPr>
          <w:rFonts w:ascii="Times New Roman" w:eastAsia="Times New Roman" w:hAnsi="Times New Roman" w:cs="Times New Roman"/>
          <w:sz w:val="24"/>
          <w:szCs w:val="24"/>
          <w:lang w:eastAsia="pl-PL"/>
        </w:rPr>
        <w:t xml:space="preserve"> nie.</w:t>
      </w:r>
    </w:p>
    <w:p w:rsidR="00A15423" w:rsidRPr="00A15423" w:rsidRDefault="00A15423" w:rsidP="00A15423">
      <w:pPr>
        <w:spacing w:after="0" w:line="240" w:lineRule="auto"/>
        <w:rPr>
          <w:rFonts w:ascii="Times New Roman" w:eastAsia="Times New Roman" w:hAnsi="Times New Roman" w:cs="Times New Roman"/>
          <w:sz w:val="24"/>
          <w:szCs w:val="24"/>
          <w:lang w:eastAsia="pl-PL"/>
        </w:rPr>
      </w:pP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II.2) CZAS TRWANIA ZAMÓWIENIA LUB TERMIN WYKONANIA:</w:t>
      </w:r>
      <w:r w:rsidRPr="00A15423">
        <w:rPr>
          <w:rFonts w:ascii="Times New Roman" w:eastAsia="Times New Roman" w:hAnsi="Times New Roman" w:cs="Times New Roman"/>
          <w:sz w:val="24"/>
          <w:szCs w:val="24"/>
          <w:lang w:eastAsia="pl-PL"/>
        </w:rPr>
        <w:t xml:space="preserve"> Okres w dniach: 5.</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lastRenderedPageBreak/>
        <w:t>SEKCJA III: INFORMACJE O CHARAKTERZE PRAWNYM, EKONOMICZNYM, FINANSOWYM I TECHNICZNYM</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III.2) ZALICZKI</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III.3) WARUNKI UDZIAŁU W POSTĘPOWANIU ORAZ OPIS SPOSOBU DOKONYWANIA OCENY SPEŁNIANIA TYCH WARUNKÓW</w:t>
      </w:r>
    </w:p>
    <w:p w:rsidR="00A15423" w:rsidRPr="00A15423" w:rsidRDefault="00A15423" w:rsidP="00A1542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 3.1) Uprawnienia do wykonywania określonej działalności lub czynności, jeżeli przepisy prawa nakładają obowiązek ich posiadania</w:t>
      </w:r>
    </w:p>
    <w:p w:rsidR="00A15423" w:rsidRPr="00A15423" w:rsidRDefault="00A15423" w:rsidP="00A15423">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Opis sposobu dokonywania oceny spełniania tego warunku</w:t>
      </w:r>
    </w:p>
    <w:p w:rsidR="00A15423" w:rsidRPr="00A15423" w:rsidRDefault="00A15423" w:rsidP="00A15423">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 xml:space="preserve">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 Wykonawca nie może podlegać wykluczeniu z ubiegania się o zamówienie publiczne na podstawie art. 24 ust. 1 i ust. 2 ustawy </w:t>
      </w:r>
      <w:proofErr w:type="spellStart"/>
      <w:r w:rsidRPr="00A15423">
        <w:rPr>
          <w:rFonts w:ascii="Times New Roman" w:eastAsia="Times New Roman" w:hAnsi="Times New Roman" w:cs="Times New Roman"/>
          <w:sz w:val="24"/>
          <w:szCs w:val="24"/>
          <w:lang w:eastAsia="pl-PL"/>
        </w:rPr>
        <w:t>Pzp</w:t>
      </w:r>
      <w:proofErr w:type="spellEnd"/>
      <w:r w:rsidRPr="00A15423">
        <w:rPr>
          <w:rFonts w:ascii="Times New Roman" w:eastAsia="Times New Roman" w:hAnsi="Times New Roman" w:cs="Times New Roman"/>
          <w:sz w:val="24"/>
          <w:szCs w:val="24"/>
          <w:lang w:eastAsia="pl-PL"/>
        </w:rPr>
        <w:t xml:space="preserve">.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 Dla potwierdzenia spełnienia warunków ogólnych, określonych w pkt. 6.1. SIWZ, Wykonawcy winni przedłożyć niżej wymienione dokumenty: Oświadczenie o spełnianiu warunków określonych w art. 22 ust. 1 ustawy </w:t>
      </w:r>
      <w:proofErr w:type="spellStart"/>
      <w:r w:rsidRPr="00A15423">
        <w:rPr>
          <w:rFonts w:ascii="Times New Roman" w:eastAsia="Times New Roman" w:hAnsi="Times New Roman" w:cs="Times New Roman"/>
          <w:sz w:val="24"/>
          <w:szCs w:val="24"/>
          <w:lang w:eastAsia="pl-PL"/>
        </w:rPr>
        <w:t>Pzp</w:t>
      </w:r>
      <w:proofErr w:type="spellEnd"/>
      <w:r w:rsidRPr="00A15423">
        <w:rPr>
          <w:rFonts w:ascii="Times New Roman" w:eastAsia="Times New Roman" w:hAnsi="Times New Roman" w:cs="Times New Roman"/>
          <w:sz w:val="24"/>
          <w:szCs w:val="24"/>
          <w:lang w:eastAsia="pl-PL"/>
        </w:rPr>
        <w:t xml:space="preserve"> zgodne z treścią Formularza Oświadczenia stanowiącego Rozdział II SIWZ. Aktualny odpis z właściwego rejestru lub z centralnej ewidencji i informacji o działalności gospodarczej, jeżeli odrębne przepisy wymagają wpisu do rejestru, w celu wykazania braku podstaw do wykluczenia w oparciu o art. 24 ust. 1 pkt. 2 ustawy </w:t>
      </w:r>
      <w:proofErr w:type="spellStart"/>
      <w:r w:rsidRPr="00A15423">
        <w:rPr>
          <w:rFonts w:ascii="Times New Roman" w:eastAsia="Times New Roman" w:hAnsi="Times New Roman" w:cs="Times New Roman"/>
          <w:sz w:val="24"/>
          <w:szCs w:val="24"/>
          <w:lang w:eastAsia="pl-PL"/>
        </w:rPr>
        <w:t>Pzp</w:t>
      </w:r>
      <w:proofErr w:type="spellEnd"/>
      <w:r w:rsidRPr="00A15423">
        <w:rPr>
          <w:rFonts w:ascii="Times New Roman" w:eastAsia="Times New Roman" w:hAnsi="Times New Roman" w:cs="Times New Roman"/>
          <w:sz w:val="24"/>
          <w:szCs w:val="24"/>
          <w:lang w:eastAsia="pl-PL"/>
        </w:rPr>
        <w:t xml:space="preserve">, wystawiony nie wcześniej niż 6 miesięcy przed upływem terminu składania ofert, a w stosunku do osób fizycznych oświadczenia w zakresie art. 24 ust. 1 pkt. 2 ustawy </w:t>
      </w:r>
      <w:proofErr w:type="spellStart"/>
      <w:r w:rsidRPr="00A15423">
        <w:rPr>
          <w:rFonts w:ascii="Times New Roman" w:eastAsia="Times New Roman" w:hAnsi="Times New Roman" w:cs="Times New Roman"/>
          <w:sz w:val="24"/>
          <w:szCs w:val="24"/>
          <w:lang w:eastAsia="pl-PL"/>
        </w:rPr>
        <w:t>Pzp</w:t>
      </w:r>
      <w:proofErr w:type="spellEnd"/>
      <w:r w:rsidRPr="00A15423">
        <w:rPr>
          <w:rFonts w:ascii="Times New Roman" w:eastAsia="Times New Roman" w:hAnsi="Times New Roman" w:cs="Times New Roman"/>
          <w:sz w:val="24"/>
          <w:szCs w:val="24"/>
          <w:lang w:eastAsia="pl-PL"/>
        </w:rPr>
        <w:t xml:space="preserve">. W przypadku Wykonawców składających wspólną ofertę, dokumenty wymienione w pkt. 7.1.2. SIWZ winien złożyć każdy z Wykonawców składających wspólną ofertę. Oświadczenie, o którym mowa w pkt. 7.1.1. SIWZ Wykonawcy składający wspólną ofertę winni w zakresie art. 22 ust. 1 pkt. 1 - 4 ustawy </w:t>
      </w:r>
      <w:proofErr w:type="spellStart"/>
      <w:r w:rsidRPr="00A15423">
        <w:rPr>
          <w:rFonts w:ascii="Times New Roman" w:eastAsia="Times New Roman" w:hAnsi="Times New Roman" w:cs="Times New Roman"/>
          <w:sz w:val="24"/>
          <w:szCs w:val="24"/>
          <w:lang w:eastAsia="pl-PL"/>
        </w:rPr>
        <w:t>Pzp</w:t>
      </w:r>
      <w:proofErr w:type="spellEnd"/>
      <w:r w:rsidRPr="00A15423">
        <w:rPr>
          <w:rFonts w:ascii="Times New Roman" w:eastAsia="Times New Roman" w:hAnsi="Times New Roman" w:cs="Times New Roman"/>
          <w:sz w:val="24"/>
          <w:szCs w:val="24"/>
          <w:lang w:eastAsia="pl-PL"/>
        </w:rPr>
        <w:t xml:space="preserve"> złożyć wspólnie na jednym formularzu, natomiast w zakresie art. 24 ust. 1 - 2 ustawy </w:t>
      </w:r>
      <w:proofErr w:type="spellStart"/>
      <w:r w:rsidRPr="00A15423">
        <w:rPr>
          <w:rFonts w:ascii="Times New Roman" w:eastAsia="Times New Roman" w:hAnsi="Times New Roman" w:cs="Times New Roman"/>
          <w:sz w:val="24"/>
          <w:szCs w:val="24"/>
          <w:lang w:eastAsia="pl-PL"/>
        </w:rPr>
        <w:t>Pzp</w:t>
      </w:r>
      <w:proofErr w:type="spellEnd"/>
      <w:r w:rsidRPr="00A15423">
        <w:rPr>
          <w:rFonts w:ascii="Times New Roman" w:eastAsia="Times New Roman" w:hAnsi="Times New Roman" w:cs="Times New Roman"/>
          <w:sz w:val="24"/>
          <w:szCs w:val="24"/>
          <w:lang w:eastAsia="pl-PL"/>
        </w:rPr>
        <w:t xml:space="preserve"> (tj. wykluczenie z postępowania o udzielenie zamówienia publicznego) każdy z wykonawców z osobna. Jeżeli Wykonawca ma siedzibę lub miejsce zamieszkania poza terytorium Rzeczypospolitej Polskiej, zamiast dokumentów, o których mowa w pkt. 7.1.2. SIWZ składa odpowiedni dokument lub dokumenty, wystawione zgodnie z prawem kraju, w którym ma siedzibę lub miejsce zamieszkania, potwierdzające odpowiednio, że: a) nie otwarto jego likwidacji ani nie ogłoszono upadłości, b) nie orzeczono wobec niego zakazu ubiegania się o zamówienie. Dokumenty, o których mowa w lit. a) i b) winny być wystawione </w:t>
      </w:r>
      <w:r w:rsidRPr="00A15423">
        <w:rPr>
          <w:rFonts w:ascii="Times New Roman" w:eastAsia="Times New Roman" w:hAnsi="Times New Roman" w:cs="Times New Roman"/>
          <w:sz w:val="24"/>
          <w:szCs w:val="24"/>
          <w:lang w:eastAsia="pl-PL"/>
        </w:rPr>
        <w:lastRenderedPageBreak/>
        <w:t>nie wcześniej niż 6 miesięcy przed upływem terminu składania ofert. Jeżeli w kraju zamieszkania osoby lub w kraju, w którym Wykonawca ma siedzibę lub miejsce zamieszkania, nie wydaje się dokumentów, o których mowa w pkt 7.1.2. SIWZ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lub notariuszem. Przedmiotowy dokument lub dokumenty zawierające ww. oświadczenia winny być wystawione w terminach przewidzianych dla odpowiadających im dokumentów wskazanych w pkt 7.1.2. SIWZ.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A15423" w:rsidRPr="00A15423" w:rsidRDefault="00A15423" w:rsidP="00A1542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III.3.2) Wiedza i doświadczenie</w:t>
      </w:r>
    </w:p>
    <w:p w:rsidR="00A15423" w:rsidRPr="00A15423" w:rsidRDefault="00A15423" w:rsidP="00A15423">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Opis sposobu dokonywania oceny spełniania tego warunku</w:t>
      </w:r>
    </w:p>
    <w:p w:rsidR="00A15423" w:rsidRPr="00A15423" w:rsidRDefault="00A15423" w:rsidP="00A15423">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Wymagane jest wykazanie zrealizowania przynajmniej jednego zamówienia - dostawy bonów towarowych w formie papierowej, o wartości co najmniej 100 000,00 złotych, zrealizowanego w okresie ostatnich trzech lat przed terminem składania ofert, a jeżeli okres prowadzenia działalności jest krótszy to w tym okresie. Na potwierdzenie powyższego Wykonawca winien przedłożyć wykaz zrealizowanych przez Wykonawcę dostaw (Doświadczenie zawodowe), zgodny z treścią formularza stanowiącego Załącznik nr 1 do Rozdziału II SIWZ. Treść oświadczenia musi potwierdzać spełnianie warunku, o którym mowa w pkt 6.2.3. SIWZ. Do wykazu winny być dołączone dokumenty potwierdzające, że zamówienia w nim wymienione zostały wykonane należycie.</w:t>
      </w:r>
    </w:p>
    <w:p w:rsidR="00A15423" w:rsidRPr="00A15423" w:rsidRDefault="00A15423" w:rsidP="00A15423">
      <w:pPr>
        <w:numPr>
          <w:ilvl w:val="0"/>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III.3.5) Sytuacja ekonomiczna i finansowa</w:t>
      </w:r>
    </w:p>
    <w:p w:rsidR="00A15423" w:rsidRPr="00A15423" w:rsidRDefault="00A15423" w:rsidP="00A15423">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Opis sposobu dokonywania oceny spełniania tego warunku</w:t>
      </w:r>
    </w:p>
    <w:p w:rsidR="00A15423" w:rsidRPr="00A15423" w:rsidRDefault="00A15423" w:rsidP="00A15423">
      <w:pPr>
        <w:numPr>
          <w:ilvl w:val="1"/>
          <w:numId w:val="2"/>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 xml:space="preserve">Wykonawca winien znajdować się w sytuacji ekonomicznej i finansowej umożliwiającej zrealizowanie zamówienia tj. Wykonawca winien posiadać środki lub zdolność kredytową w wysokości nie mniejszej niż 100 000 PLN. Na potwierdzenie powyższego Wykonawca winien przedłożyć informację banku lub spółdzielczej kasy oszczędnościowo-kredytowej, w którym Wykonawca posiada rachunek, potwierdzającą, że wysokość posiadanych środków finansowych lub zdolność kredytowa Wykonawcy wystarcza do spełnienia warunku określonego w pkt. 6.2.1.1. SIWZ. Dokumenty te muszą być wystawione nie wcześniej niż 3 miesiące przed upływem terminu składania ofert. Wykonawca winien być ubezpieczony od odpowiedzialności cywilnej w zakresie prowadzonej działalności gospodarczej na kwotę co najmniej 100 000 PLN. Na potwierdzenie powyższego Wykonawca winien przedłożyć opłaconą polisę, a w przypadku jej braku inny dokument potwierdzający, że Wykonawca jest ubezpieczony od odpowiedzialności </w:t>
      </w:r>
      <w:r w:rsidRPr="00A15423">
        <w:rPr>
          <w:rFonts w:ascii="Times New Roman" w:eastAsia="Times New Roman" w:hAnsi="Times New Roman" w:cs="Times New Roman"/>
          <w:sz w:val="24"/>
          <w:szCs w:val="24"/>
          <w:lang w:eastAsia="pl-PL"/>
        </w:rPr>
        <w:lastRenderedPageBreak/>
        <w:t>cywilnej w zakresie prowadzonej działalności gospodarczej. Dokument winien potwierdzać spełnienie warunku określonego w pkt. 6.2.1.2 SIWZ.</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III.4) INFORMACJA O OŚWIADCZENIACH LUB DOKUMENTACH, JAKIE MAJĄ DOSTARCZYĆ WYKONAWCY W CELU POTWIERDZENIA SPEŁNIANIA WARUNKÓW UDZIAŁU W POSTĘPOWANIU ORAZ NIEPODLEGANIA WYKLUCZENIU NA PODSTAWIE ART. 24 UST. 1 USTAWY</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III.4.1) W zakresie wykazania spełniania przez wykonawcę warunków, o których mowa w art. 22 ust. 1 ustawy, oprócz oświadczenia o spełnianiu warunków udziału w postępowaniu należy przedłożyć:</w:t>
      </w:r>
    </w:p>
    <w:p w:rsidR="00A15423" w:rsidRPr="00A15423" w:rsidRDefault="00A15423" w:rsidP="00A15423">
      <w:pPr>
        <w:numPr>
          <w:ilvl w:val="0"/>
          <w:numId w:val="3"/>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wykaz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w:t>
      </w:r>
    </w:p>
    <w:p w:rsidR="00A15423" w:rsidRPr="00A15423" w:rsidRDefault="00A15423" w:rsidP="00A15423">
      <w:pPr>
        <w:numPr>
          <w:ilvl w:val="0"/>
          <w:numId w:val="3"/>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informację banku lub spółdzielczej kasy oszczędnościowo-kredytowej potwierdzającą wysokość posiadanych środków finansowych lub zdolność kredytową wykonawcy, wystawioną nie wcześniej niż 3 miesiące przed upływem terminu składania ofert albo składania wniosków o dopuszczenie do udziału w postępowaniu o udzielenie zamówienia;</w:t>
      </w:r>
    </w:p>
    <w:p w:rsidR="00A15423" w:rsidRPr="00A15423" w:rsidRDefault="00A15423" w:rsidP="00A15423">
      <w:pPr>
        <w:numPr>
          <w:ilvl w:val="0"/>
          <w:numId w:val="3"/>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opłaconą polisę, a w przypadku jej braku, inny dokument potwierdzający, że wykonawca jest ubezpieczony od odpowiedzialności cywilnej w zakresie prowadzonej działalności związanej z przedmiotem zamówienia.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Wykonawca powołujący się przy wykazywaniu spełnienia warunków udziału w postępowaniu, o których mowa w art. 22 ust. 1 pkt 4 ustawy, na zasoby innych podmiotów przedkłada następujące dokumenty dotyczące podmiotów, zasobami których będzie dysponował wykonawca:</w:t>
      </w:r>
    </w:p>
    <w:p w:rsidR="00A15423" w:rsidRPr="00A15423" w:rsidRDefault="00A15423" w:rsidP="00A15423">
      <w:pPr>
        <w:numPr>
          <w:ilvl w:val="0"/>
          <w:numId w:val="4"/>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informację banku lub spółdzielczej kasy oszczędnościowo-kredytowej potwierdzającej wysokość posiadanych środków finansowych lub zdolność kredytową innego podmiotu, wystawioną nie wcześniej niż 3 miesiące przed upływem terminu składania ofert albo składania wniosków o dopuszczenie do udziału w postępowaniu o udzielenie zamówienia;</w:t>
      </w:r>
    </w:p>
    <w:p w:rsidR="00A15423" w:rsidRPr="00A15423" w:rsidRDefault="00A15423" w:rsidP="00A15423">
      <w:pPr>
        <w:numPr>
          <w:ilvl w:val="0"/>
          <w:numId w:val="4"/>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opłaconą polisę, a w przypadku jej braku, inny dokument potwierdzający, że inny podmiot jest ubezpieczony od odpowiedzialności cywilnej w zakresie prowadzonej działalności związanej z przedmiotem zamówienia;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III.4.2) W zakresie potwierdzenia niepodlegania wykluczeniu na podstawie art. 24 ust. 1 ustawy, należy przedłożyć:</w:t>
      </w:r>
    </w:p>
    <w:p w:rsidR="00A15423" w:rsidRPr="00A15423" w:rsidRDefault="00A15423" w:rsidP="00A15423">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oświadczenie o braku podstaw do wykluczenia;</w:t>
      </w:r>
    </w:p>
    <w:p w:rsidR="00A15423" w:rsidRPr="00A15423" w:rsidRDefault="00A15423" w:rsidP="00A15423">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 xml:space="preserve">aktualny odpis z właściwego rejestru lub z centralnej ewidencji i informacji o działalności gospodarczej, jeżeli odrębne przepisy wymagają wpisu do rejestru lub </w:t>
      </w:r>
      <w:r w:rsidRPr="00A15423">
        <w:rPr>
          <w:rFonts w:ascii="Times New Roman" w:eastAsia="Times New Roman" w:hAnsi="Times New Roman" w:cs="Times New Roman"/>
          <w:sz w:val="24"/>
          <w:szCs w:val="24"/>
          <w:lang w:eastAsia="pl-PL"/>
        </w:rPr>
        <w:lastRenderedPageBreak/>
        <w:t>ewidencji, w celu wykazania braku podstaw do wykluczenia w oparciu o art. 24 ust. 1 pkt 2 ustawy, wystawiony nie wcześniej niż 6 miesięcy przed upływem terminu składania wniosków o dopuszczenie do udziału w postępowaniu o udzielenie zamówienia albo składania ofert;</w:t>
      </w:r>
    </w:p>
    <w:p w:rsidR="00A15423" w:rsidRPr="00A15423" w:rsidRDefault="00A15423" w:rsidP="00A15423">
      <w:pPr>
        <w:numPr>
          <w:ilvl w:val="0"/>
          <w:numId w:val="5"/>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wykonawca powołujący się przy wykazywaniu spełniania warunków udziału w postępowaniu na zasoby innych podmiotów, które będą brały udział w realizacji części zamówienia, przedkłada także dokumenty dotyczące tego podmiotu w zakresie wymaganym dla wykonawcy, określonym w pkt III.4.2.</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III.4.3) Dokumenty podmiotów zagranicznych</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Jeżeli wykonawca ma siedzibę lub miejsce zamieszkania poza terytorium Rzeczypospolitej Polskiej, przedkłada: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III.4.3.1) dokument wystawiony w kraju, w którym ma siedzibę lub miejsce zamieszkania potwierdzający, że:</w:t>
      </w:r>
    </w:p>
    <w:p w:rsidR="00A15423" w:rsidRPr="00A15423" w:rsidRDefault="00A15423" w:rsidP="00A15423">
      <w:pPr>
        <w:numPr>
          <w:ilvl w:val="0"/>
          <w:numId w:val="6"/>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nie otwarto jego likwidacji ani nie ogłoszono upadłości - wystawiony nie wcześniej niż 6 miesięcy przed upływem terminu składania wniosków o dopuszczenie do udziału w postępowaniu o udzielenie zamówienia albo składania ofert;</w:t>
      </w:r>
    </w:p>
    <w:p w:rsidR="00A15423" w:rsidRPr="00A15423" w:rsidRDefault="00A15423" w:rsidP="00A15423">
      <w:pPr>
        <w:numPr>
          <w:ilvl w:val="0"/>
          <w:numId w:val="6"/>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nie orzeczono wobec niego zakazu ubiegania się o zamówienie - wystawiony nie wcześniej niż 6 miesięcy przed upływem terminu składania wniosków o dopuszczenie do udziału w postępowaniu o udzielenie zamówienia albo składania ofert;</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III.4.4) Dokumenty dotyczące przynależności do tej samej grupy kapitałowej</w:t>
      </w:r>
    </w:p>
    <w:p w:rsidR="00A15423" w:rsidRPr="00A15423" w:rsidRDefault="00A15423" w:rsidP="00A15423">
      <w:pPr>
        <w:numPr>
          <w:ilvl w:val="0"/>
          <w:numId w:val="7"/>
        </w:numPr>
        <w:spacing w:before="100" w:beforeAutospacing="1" w:after="180" w:line="240" w:lineRule="auto"/>
        <w:ind w:right="300"/>
        <w:jc w:val="both"/>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lista podmiotów należących do tej samej grupy kapitałowej w rozumieniu ustawy z dnia 16 lutego 2007 r. o ochronie konkurencji i konsumentów albo informacji o tym, że nie należy do grupy kapitałowej;</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SEKCJA IV: PROCEDURA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IV.1) TRYB UDZIELENIA ZAMÓWIENIA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IV.1.1) Tryb udzielenia zamówienia:</w:t>
      </w:r>
      <w:r w:rsidRPr="00A15423">
        <w:rPr>
          <w:rFonts w:ascii="Times New Roman" w:eastAsia="Times New Roman" w:hAnsi="Times New Roman" w:cs="Times New Roman"/>
          <w:sz w:val="24"/>
          <w:szCs w:val="24"/>
          <w:lang w:eastAsia="pl-PL"/>
        </w:rPr>
        <w:t xml:space="preserve"> przetarg nieograniczony.</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IV.2) KRYTERIA OCENY OFERT</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 xml:space="preserve">IV.2.1) Kryteria oceny ofert: </w:t>
      </w:r>
      <w:r w:rsidRPr="00A15423">
        <w:rPr>
          <w:rFonts w:ascii="Times New Roman" w:eastAsia="Times New Roman" w:hAnsi="Times New Roman" w:cs="Times New Roman"/>
          <w:sz w:val="24"/>
          <w:szCs w:val="24"/>
          <w:lang w:eastAsia="pl-PL"/>
        </w:rPr>
        <w:t>cena oraz inne kryteria związane z przedmiotem zamówienia:</w:t>
      </w:r>
    </w:p>
    <w:p w:rsidR="00A15423" w:rsidRPr="00A15423" w:rsidRDefault="00A15423" w:rsidP="00A15423">
      <w:pPr>
        <w:numPr>
          <w:ilvl w:val="0"/>
          <w:numId w:val="8"/>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1 - Cena - 50</w:t>
      </w:r>
    </w:p>
    <w:p w:rsidR="00A15423" w:rsidRPr="00A15423" w:rsidRDefault="00A15423" w:rsidP="00A15423">
      <w:pPr>
        <w:numPr>
          <w:ilvl w:val="0"/>
          <w:numId w:val="8"/>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2 - ilość punktów handlowych na terenie województwa pomorskiego - 30</w:t>
      </w:r>
    </w:p>
    <w:p w:rsidR="00A15423" w:rsidRPr="00A15423" w:rsidRDefault="00A15423" w:rsidP="00A15423">
      <w:pPr>
        <w:numPr>
          <w:ilvl w:val="0"/>
          <w:numId w:val="8"/>
        </w:num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sz w:val="24"/>
          <w:szCs w:val="24"/>
          <w:lang w:eastAsia="pl-PL"/>
        </w:rPr>
        <w:t xml:space="preserve">3 - ilość powiatów woj. pomorskiego, w których będzie </w:t>
      </w:r>
      <w:proofErr w:type="spellStart"/>
      <w:r w:rsidRPr="00A15423">
        <w:rPr>
          <w:rFonts w:ascii="Times New Roman" w:eastAsia="Times New Roman" w:hAnsi="Times New Roman" w:cs="Times New Roman"/>
          <w:sz w:val="24"/>
          <w:szCs w:val="24"/>
          <w:lang w:eastAsia="pl-PL"/>
        </w:rPr>
        <w:t>mozliwa</w:t>
      </w:r>
      <w:proofErr w:type="spellEnd"/>
      <w:r w:rsidRPr="00A15423">
        <w:rPr>
          <w:rFonts w:ascii="Times New Roman" w:eastAsia="Times New Roman" w:hAnsi="Times New Roman" w:cs="Times New Roman"/>
          <w:sz w:val="24"/>
          <w:szCs w:val="24"/>
          <w:lang w:eastAsia="pl-PL"/>
        </w:rPr>
        <w:t xml:space="preserve"> realizacja bonów towarowych - 20</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IV.4) INFORMACJE ADMINISTRACYJNE</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lastRenderedPageBreak/>
        <w:t>IV.4.1)</w:t>
      </w:r>
      <w:r w:rsidRPr="00A15423">
        <w:rPr>
          <w:rFonts w:ascii="Times New Roman" w:eastAsia="Times New Roman" w:hAnsi="Times New Roman" w:cs="Times New Roman"/>
          <w:sz w:val="24"/>
          <w:szCs w:val="24"/>
          <w:lang w:eastAsia="pl-PL"/>
        </w:rPr>
        <w:t> </w:t>
      </w:r>
      <w:r w:rsidRPr="00A15423">
        <w:rPr>
          <w:rFonts w:ascii="Times New Roman" w:eastAsia="Times New Roman" w:hAnsi="Times New Roman" w:cs="Times New Roman"/>
          <w:b/>
          <w:bCs/>
          <w:sz w:val="24"/>
          <w:szCs w:val="24"/>
          <w:lang w:eastAsia="pl-PL"/>
        </w:rPr>
        <w:t>Adres strony internetowej, na której jest dostępna specyfikacja istotnych warunków zamówienia:</w:t>
      </w:r>
      <w:r w:rsidRPr="00A15423">
        <w:rPr>
          <w:rFonts w:ascii="Times New Roman" w:eastAsia="Times New Roman" w:hAnsi="Times New Roman" w:cs="Times New Roman"/>
          <w:sz w:val="24"/>
          <w:szCs w:val="24"/>
          <w:lang w:eastAsia="pl-PL"/>
        </w:rPr>
        <w:t xml:space="preserve"> www.skm.pkp.pl</w:t>
      </w:r>
      <w:r w:rsidRPr="00A15423">
        <w:rPr>
          <w:rFonts w:ascii="Times New Roman" w:eastAsia="Times New Roman" w:hAnsi="Times New Roman" w:cs="Times New Roman"/>
          <w:sz w:val="24"/>
          <w:szCs w:val="24"/>
          <w:lang w:eastAsia="pl-PL"/>
        </w:rPr>
        <w:br/>
      </w:r>
      <w:r w:rsidRPr="00A15423">
        <w:rPr>
          <w:rFonts w:ascii="Times New Roman" w:eastAsia="Times New Roman" w:hAnsi="Times New Roman" w:cs="Times New Roman"/>
          <w:b/>
          <w:bCs/>
          <w:sz w:val="24"/>
          <w:szCs w:val="24"/>
          <w:lang w:eastAsia="pl-PL"/>
        </w:rPr>
        <w:t>Specyfikację istotnych warunków zamówienia można uzyskać pod adresem:</w:t>
      </w:r>
      <w:r w:rsidRPr="00A15423">
        <w:rPr>
          <w:rFonts w:ascii="Times New Roman" w:eastAsia="Times New Roman" w:hAnsi="Times New Roman" w:cs="Times New Roman"/>
          <w:sz w:val="24"/>
          <w:szCs w:val="24"/>
          <w:lang w:eastAsia="pl-PL"/>
        </w:rPr>
        <w:t xml:space="preserve"> ul. Morska 350A 81-002 Gdynia.</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IV.4.4) Termin składania wniosków o dopuszczenie do udziału w postępowaniu lub ofert:</w:t>
      </w:r>
      <w:r w:rsidRPr="00A15423">
        <w:rPr>
          <w:rFonts w:ascii="Times New Roman" w:eastAsia="Times New Roman" w:hAnsi="Times New Roman" w:cs="Times New Roman"/>
          <w:sz w:val="24"/>
          <w:szCs w:val="24"/>
          <w:lang w:eastAsia="pl-PL"/>
        </w:rPr>
        <w:t xml:space="preserve"> 24.10.2014 godzina 10:00, miejsce: siedziba Zamawiającego, pokój nr 313, III piętro.</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IV.4.5) Termin związania ofertą:</w:t>
      </w:r>
      <w:r w:rsidRPr="00A15423">
        <w:rPr>
          <w:rFonts w:ascii="Times New Roman" w:eastAsia="Times New Roman" w:hAnsi="Times New Roman" w:cs="Times New Roman"/>
          <w:sz w:val="24"/>
          <w:szCs w:val="24"/>
          <w:lang w:eastAsia="pl-PL"/>
        </w:rPr>
        <w:t xml:space="preserve"> okres w dniach: 30 (od ostatecznego terminu składania ofert).</w:t>
      </w:r>
    </w:p>
    <w:p w:rsidR="00A15423" w:rsidRPr="00A15423" w:rsidRDefault="00A15423" w:rsidP="00A15423">
      <w:pPr>
        <w:spacing w:before="100" w:beforeAutospacing="1" w:after="100" w:afterAutospacing="1" w:line="240" w:lineRule="auto"/>
        <w:rPr>
          <w:rFonts w:ascii="Times New Roman" w:eastAsia="Times New Roman" w:hAnsi="Times New Roman" w:cs="Times New Roman"/>
          <w:sz w:val="24"/>
          <w:szCs w:val="24"/>
          <w:lang w:eastAsia="pl-PL"/>
        </w:rPr>
      </w:pPr>
      <w:r w:rsidRPr="00A15423">
        <w:rPr>
          <w:rFonts w:ascii="Times New Roman" w:eastAsia="Times New Roman" w:hAnsi="Times New Roman" w:cs="Times New Roman"/>
          <w:b/>
          <w:bCs/>
          <w:sz w:val="24"/>
          <w:szCs w:val="24"/>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A15423">
        <w:rPr>
          <w:rFonts w:ascii="Times New Roman" w:eastAsia="Times New Roman" w:hAnsi="Times New Roman" w:cs="Times New Roman"/>
          <w:sz w:val="24"/>
          <w:szCs w:val="24"/>
          <w:lang w:eastAsia="pl-PL"/>
        </w:rPr>
        <w:t>nie</w:t>
      </w:r>
    </w:p>
    <w:p w:rsidR="00E84A4A" w:rsidRDefault="00E84A4A">
      <w:bookmarkStart w:id="0" w:name="_GoBack"/>
      <w:bookmarkEnd w:id="0"/>
    </w:p>
    <w:sectPr w:rsidR="00E84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C7291"/>
    <w:multiLevelType w:val="multilevel"/>
    <w:tmpl w:val="FA16D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30910"/>
    <w:multiLevelType w:val="multilevel"/>
    <w:tmpl w:val="C7F81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74B543B"/>
    <w:multiLevelType w:val="multilevel"/>
    <w:tmpl w:val="2C0C3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CB62BDD"/>
    <w:multiLevelType w:val="multilevel"/>
    <w:tmpl w:val="E3420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9F6E20"/>
    <w:multiLevelType w:val="multilevel"/>
    <w:tmpl w:val="34D8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4BB4B09"/>
    <w:multiLevelType w:val="multilevel"/>
    <w:tmpl w:val="A176C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1D1571"/>
    <w:multiLevelType w:val="multilevel"/>
    <w:tmpl w:val="70CA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4803DD3"/>
    <w:multiLevelType w:val="multilevel"/>
    <w:tmpl w:val="F30A7C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4"/>
  </w:num>
  <w:num w:numId="4">
    <w:abstractNumId w:val="1"/>
  </w:num>
  <w:num w:numId="5">
    <w:abstractNumId w:val="6"/>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856"/>
    <w:rsid w:val="00A15423"/>
    <w:rsid w:val="00C20856"/>
    <w:rsid w:val="00E84A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A9184-6B53-4CA3-8ED5-36684C090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861329">
      <w:bodyDiv w:val="1"/>
      <w:marLeft w:val="0"/>
      <w:marRight w:val="0"/>
      <w:marTop w:val="0"/>
      <w:marBottom w:val="0"/>
      <w:divBdr>
        <w:top w:val="none" w:sz="0" w:space="0" w:color="auto"/>
        <w:left w:val="none" w:sz="0" w:space="0" w:color="auto"/>
        <w:bottom w:val="none" w:sz="0" w:space="0" w:color="auto"/>
        <w:right w:val="none" w:sz="0" w:space="0" w:color="auto"/>
      </w:divBdr>
      <w:divsChild>
        <w:div w:id="1593708141">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km.pkp.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1886</Words>
  <Characters>11322</Characters>
  <Application>Microsoft Office Word</Application>
  <DocSecurity>0</DocSecurity>
  <Lines>94</Lines>
  <Paragraphs>26</Paragraphs>
  <ScaleCrop>false</ScaleCrop>
  <Company/>
  <LinksUpToDate>false</LinksUpToDate>
  <CharactersWithSpaces>13182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WarsztatIT SKM</dc:creator>
  <cp:keywords/>
  <dc:description/>
  <cp:lastModifiedBy>WarsztatIT SKM</cp:lastModifiedBy>
  <cp:revision>3</cp:revision>
  <dcterms:created xsi:type="dcterms:W3CDTF">2014-10-17T08:58:00Z</dcterms:created>
  <dcterms:modified xsi:type="dcterms:W3CDTF">2014-10-17T08:59:00Z</dcterms:modified>
</cp:coreProperties>
</file>