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01B21" w14:textId="77777777" w:rsidR="00E47F0C" w:rsidRPr="00E47F0C" w:rsidRDefault="00E47F0C" w:rsidP="00E47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>PKP  SZYBKA KOLEJ MIEJSKA</w:t>
      </w:r>
    </w:p>
    <w:p w14:paraId="5A3D9E6C" w14:textId="77777777" w:rsidR="00E47F0C" w:rsidRPr="00E47F0C" w:rsidRDefault="00E47F0C" w:rsidP="00E47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 xml:space="preserve"> W TRÓJMIEŚCIE SP. Z O.O.</w:t>
      </w:r>
    </w:p>
    <w:p w14:paraId="08F3827C" w14:textId="77777777" w:rsidR="00E47F0C" w:rsidRPr="00E47F0C" w:rsidRDefault="00E47F0C" w:rsidP="00E47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>UL. MORSKA 350 A</w:t>
      </w:r>
    </w:p>
    <w:p w14:paraId="00E17C15" w14:textId="77777777" w:rsidR="00E47F0C" w:rsidRPr="00E47F0C" w:rsidRDefault="00E47F0C" w:rsidP="00E47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>81-002 GDYNIA</w:t>
      </w:r>
    </w:p>
    <w:p w14:paraId="6561EB79" w14:textId="77777777" w:rsidR="00E47F0C" w:rsidRPr="00E47F0C" w:rsidRDefault="00E47F0C" w:rsidP="00E47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>TEL. : (0-58) 721-29-11 wew. 40 10</w:t>
      </w:r>
    </w:p>
    <w:p w14:paraId="7893637C" w14:textId="77777777" w:rsidR="00E47F0C" w:rsidRPr="00E47F0C" w:rsidRDefault="00E47F0C" w:rsidP="00E47F0C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 xml:space="preserve">          FAX  : (0-58) 721-29-91</w:t>
      </w:r>
    </w:p>
    <w:p w14:paraId="495C923E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36"/>
          <w:szCs w:val="40"/>
          <w:lang w:eastAsia="pl-PL"/>
        </w:rPr>
      </w:pPr>
    </w:p>
    <w:p w14:paraId="7F633AA6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36"/>
          <w:szCs w:val="40"/>
          <w:lang w:eastAsia="pl-PL"/>
        </w:rPr>
      </w:pPr>
    </w:p>
    <w:p w14:paraId="1CCDE240" w14:textId="77777777" w:rsidR="00E47F0C" w:rsidRPr="00E47F0C" w:rsidRDefault="00E47F0C" w:rsidP="00E47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>ZNAK: SKMMU.086.54.19</w:t>
      </w:r>
      <w:r w:rsidRPr="00E47F0C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ab/>
        <w:t xml:space="preserve">         WRZESIEŃ 2019 ROK</w:t>
      </w:r>
    </w:p>
    <w:p w14:paraId="216D731D" w14:textId="77777777" w:rsidR="00E47F0C" w:rsidRPr="00E47F0C" w:rsidRDefault="00E47F0C" w:rsidP="00E47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</w:p>
    <w:p w14:paraId="7EE5EC68" w14:textId="77777777" w:rsidR="00E47F0C" w:rsidRPr="00E47F0C" w:rsidRDefault="00E47F0C" w:rsidP="00E47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>SPECYFIKACJA ISTOTNYCH  WARUNKÓW ZAMÓWIENIA</w:t>
      </w:r>
    </w:p>
    <w:p w14:paraId="55AB5FEB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36"/>
          <w:szCs w:val="40"/>
          <w:lang w:eastAsia="pl-PL"/>
        </w:rPr>
      </w:pPr>
    </w:p>
    <w:p w14:paraId="2A8BAA3E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36"/>
          <w:szCs w:val="40"/>
          <w:lang w:eastAsia="pl-PL"/>
        </w:rPr>
      </w:pPr>
    </w:p>
    <w:p w14:paraId="4B0EC744" w14:textId="77777777" w:rsidR="00E47F0C" w:rsidRPr="00E47F0C" w:rsidRDefault="00E47F0C" w:rsidP="00E47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 xml:space="preserve">ZATWIERDZONA PRZEZ: Zarząd PKP Szybka Kolej Miejska w Trójmieście Sp. z o.o. </w:t>
      </w:r>
    </w:p>
    <w:p w14:paraId="10FF6521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36"/>
          <w:szCs w:val="40"/>
          <w:lang w:eastAsia="pl-PL"/>
        </w:rPr>
      </w:pPr>
    </w:p>
    <w:p w14:paraId="30D76C45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36"/>
          <w:szCs w:val="40"/>
          <w:lang w:eastAsia="pl-PL"/>
        </w:rPr>
      </w:pPr>
    </w:p>
    <w:p w14:paraId="53615F45" w14:textId="2CBB7E38" w:rsidR="00E47F0C" w:rsidRPr="00E47F0C" w:rsidRDefault="00E47F0C" w:rsidP="00E47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 xml:space="preserve">DNIA: </w:t>
      </w:r>
      <w:r w:rsidR="00786E10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>28 października</w:t>
      </w:r>
      <w:r w:rsidRPr="00E47F0C"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  <w:t xml:space="preserve"> 2019 r.</w:t>
      </w:r>
    </w:p>
    <w:p w14:paraId="5990A97D" w14:textId="77777777" w:rsidR="00E47F0C" w:rsidRPr="00E47F0C" w:rsidRDefault="00E47F0C" w:rsidP="00E47F0C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40"/>
          <w:lang w:eastAsia="pl-PL"/>
        </w:rPr>
      </w:pPr>
    </w:p>
    <w:p w14:paraId="1DC30EEF" w14:textId="77777777" w:rsidR="00E47F0C" w:rsidRPr="00E47F0C" w:rsidRDefault="00E47F0C" w:rsidP="00E47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40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  <w:t>dotyczy:</w:t>
      </w:r>
      <w:r w:rsidRPr="00E47F0C">
        <w:rPr>
          <w:rFonts w:ascii="Times New Roman" w:eastAsia="Times New Roman" w:hAnsi="Times New Roman" w:cs="Times New Roman"/>
          <w:b/>
          <w:sz w:val="28"/>
          <w:szCs w:val="40"/>
          <w:lang w:eastAsia="pl-PL"/>
        </w:rPr>
        <w:t xml:space="preserve"> wykonania usługi w zakresie utrzymania infrastruktury kolejowej linii nr 250 Gdańsk Główny- Rumia oraz PRT Wejherowo należących do PKP Szybka Kolej Miejska w Trójmieście Sp. z o.o.- znak: SKMMU.086.54.19</w:t>
      </w:r>
    </w:p>
    <w:p w14:paraId="5F20973A" w14:textId="77777777" w:rsidR="00E47F0C" w:rsidRPr="00E47F0C" w:rsidRDefault="00E47F0C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40"/>
          <w:lang w:eastAsia="pl-PL"/>
        </w:rPr>
      </w:pPr>
    </w:p>
    <w:p w14:paraId="005672F3" w14:textId="188B77FB" w:rsidR="00E47F0C" w:rsidRPr="00E47F0C" w:rsidRDefault="00E47F0C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  <w:t>UWAGA: Niniejsze postępowanie prowadzone jest w oparciu o przepisy</w:t>
      </w:r>
      <w:r w:rsidRPr="00E47F0C">
        <w:rPr>
          <w:rFonts w:ascii="Times New Roman" w:eastAsia="Times New Roman" w:hAnsi="Times New Roman" w:cs="Times New Roman"/>
          <w:sz w:val="28"/>
          <w:szCs w:val="40"/>
          <w:lang w:eastAsia="pl-PL"/>
        </w:rPr>
        <w:t xml:space="preserve"> </w:t>
      </w:r>
      <w:r w:rsidRPr="00E47F0C"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  <w:t>Regulaminu udzielania przez PKP Szybka Kolej Miejska w Trójmieście Sp. z o.o.  zamówień sektorowych podprogowych na roboty budowlane, dostawy i usługi, o których mowa w Art. 132 ustawy prawo zamówień publicznych (tj. Dz. U. z 201</w:t>
      </w:r>
      <w:r w:rsidR="001D3859"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  <w:t>9</w:t>
      </w:r>
      <w:r w:rsidRPr="00E47F0C"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  <w:t xml:space="preserve"> r. poz. 1</w:t>
      </w:r>
      <w:r w:rsidR="001D3859"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  <w:t>843</w:t>
      </w:r>
      <w:r w:rsidRPr="00E47F0C"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  <w:t>)</w:t>
      </w:r>
      <w:r w:rsidRPr="00E47F0C">
        <w:rPr>
          <w:rFonts w:ascii="Times New Roman" w:eastAsia="Times New Roman" w:hAnsi="Times New Roman" w:cs="Times New Roman"/>
          <w:b/>
          <w:bCs/>
          <w:i/>
          <w:iCs/>
          <w:sz w:val="28"/>
          <w:szCs w:val="40"/>
          <w:lang w:eastAsia="pl-PL"/>
        </w:rPr>
        <w:t>*</w:t>
      </w:r>
      <w:r w:rsidRPr="00E47F0C"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  <w:t xml:space="preserve"> </w:t>
      </w:r>
    </w:p>
    <w:p w14:paraId="0F8496D1" w14:textId="77777777" w:rsidR="00E47F0C" w:rsidRPr="00E47F0C" w:rsidRDefault="00E47F0C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6"/>
          <w:szCs w:val="40"/>
          <w:lang w:eastAsia="pl-PL"/>
        </w:rPr>
      </w:pPr>
    </w:p>
    <w:p w14:paraId="6C9A8ECA" w14:textId="77777777" w:rsidR="00E47F0C" w:rsidRPr="00E47F0C" w:rsidRDefault="00E47F0C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</w:pPr>
    </w:p>
    <w:p w14:paraId="0064D2CE" w14:textId="77777777" w:rsidR="00E47F0C" w:rsidRPr="00E47F0C" w:rsidRDefault="00E47F0C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</w:pPr>
    </w:p>
    <w:p w14:paraId="36F7D26C" w14:textId="77777777" w:rsidR="00E47F0C" w:rsidRPr="00E47F0C" w:rsidRDefault="00E47F0C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</w:pPr>
    </w:p>
    <w:p w14:paraId="5C504BCE" w14:textId="77777777" w:rsidR="00E47F0C" w:rsidRPr="00E47F0C" w:rsidRDefault="00E47F0C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</w:pPr>
    </w:p>
    <w:p w14:paraId="0F790C82" w14:textId="77777777" w:rsidR="00E47F0C" w:rsidRPr="00E47F0C" w:rsidRDefault="00E47F0C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  <w:t xml:space="preserve">*Przedmiotowy regulamin znajduje się na stronie: </w:t>
      </w:r>
      <w:hyperlink r:id="rId7" w:history="1">
        <w:r w:rsidRPr="00E47F0C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40"/>
            <w:u w:val="single"/>
            <w:lang w:eastAsia="pl-PL"/>
          </w:rPr>
          <w:t>www.skm.pkp.pl</w:t>
        </w:r>
      </w:hyperlink>
    </w:p>
    <w:p w14:paraId="31E19591" w14:textId="77777777" w:rsidR="00E47F0C" w:rsidRPr="00E47F0C" w:rsidRDefault="00E47F0C" w:rsidP="00E47F0C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633BA50" w14:textId="77777777" w:rsidR="00E47F0C" w:rsidRPr="00E47F0C" w:rsidRDefault="00E47F0C" w:rsidP="00E47F0C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lang w:eastAsia="pl-PL"/>
        </w:rPr>
        <w:lastRenderedPageBreak/>
        <w:t>I. STRONY ZAMÓWIENIA PUBLICZNEGO</w:t>
      </w:r>
    </w:p>
    <w:p w14:paraId="797F5258" w14:textId="77777777" w:rsidR="00E47F0C" w:rsidRPr="00E47F0C" w:rsidRDefault="00E47F0C" w:rsidP="00E47F0C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E47F0C">
        <w:rPr>
          <w:rFonts w:ascii="Times New Roman" w:eastAsia="Times New Roman" w:hAnsi="Times New Roman" w:cs="Times New Roman"/>
          <w:u w:val="single"/>
          <w:lang w:eastAsia="pl-PL"/>
        </w:rPr>
        <w:t xml:space="preserve">Zamawiający: </w:t>
      </w:r>
    </w:p>
    <w:p w14:paraId="2486FE85" w14:textId="77777777" w:rsidR="00E47F0C" w:rsidRPr="00E47F0C" w:rsidRDefault="00E47F0C" w:rsidP="00E47F0C">
      <w:pPr>
        <w:spacing w:after="0" w:line="360" w:lineRule="auto"/>
        <w:ind w:left="360"/>
        <w:rPr>
          <w:rFonts w:ascii="Times New Roman" w:eastAsia="Times New Roman" w:hAnsi="Times New Roman" w:cs="Times New Roman"/>
          <w:u w:val="single"/>
          <w:lang w:eastAsia="pl-PL"/>
        </w:rPr>
      </w:pPr>
      <w:r w:rsidRPr="00E47F0C">
        <w:rPr>
          <w:rFonts w:ascii="Times New Roman" w:eastAsia="Times New Roman" w:hAnsi="Times New Roman" w:cs="Times New Roman"/>
          <w:lang w:eastAsia="pl-PL"/>
        </w:rPr>
        <w:t>Zamawiającym w postępowaniu o udzielenie zamówienia publicznego jest:</w:t>
      </w:r>
    </w:p>
    <w:p w14:paraId="69DEF43A" w14:textId="77777777" w:rsidR="00E47F0C" w:rsidRPr="00E47F0C" w:rsidRDefault="00E47F0C" w:rsidP="00E47F0C">
      <w:pPr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lang w:eastAsia="pl-PL"/>
        </w:rPr>
      </w:pPr>
      <w:r w:rsidRPr="00E47F0C">
        <w:rPr>
          <w:rFonts w:ascii="Times New Roman" w:eastAsia="Times New Roman" w:hAnsi="Times New Roman" w:cs="Times New Roman"/>
          <w:lang w:eastAsia="pl-PL"/>
        </w:rPr>
        <w:t>PKP SZYBKA KOLEJ MIEJSKA W TRÓJMIEŚCIE  Sp. z o.o.</w:t>
      </w:r>
    </w:p>
    <w:p w14:paraId="294C52F4" w14:textId="77777777" w:rsidR="00E47F0C" w:rsidRPr="00E47F0C" w:rsidRDefault="00E47F0C" w:rsidP="00E47F0C">
      <w:pPr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lang w:eastAsia="pl-PL"/>
        </w:rPr>
      </w:pPr>
      <w:r w:rsidRPr="00E47F0C">
        <w:rPr>
          <w:rFonts w:ascii="Times New Roman" w:eastAsia="Times New Roman" w:hAnsi="Times New Roman" w:cs="Times New Roman"/>
          <w:lang w:eastAsia="pl-PL"/>
        </w:rPr>
        <w:t xml:space="preserve">ul. Morska 350a, </w:t>
      </w:r>
    </w:p>
    <w:p w14:paraId="7017141C" w14:textId="77777777" w:rsidR="00E47F0C" w:rsidRPr="00E47F0C" w:rsidRDefault="00E47F0C" w:rsidP="00E47F0C">
      <w:pPr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lang w:eastAsia="pl-PL"/>
        </w:rPr>
      </w:pPr>
      <w:r w:rsidRPr="00E47F0C">
        <w:rPr>
          <w:rFonts w:ascii="Times New Roman" w:eastAsia="Times New Roman" w:hAnsi="Times New Roman" w:cs="Times New Roman"/>
          <w:lang w:eastAsia="pl-PL"/>
        </w:rPr>
        <w:t xml:space="preserve">81-002 Gdynia </w:t>
      </w:r>
    </w:p>
    <w:p w14:paraId="406B5C39" w14:textId="77777777" w:rsidR="00E47F0C" w:rsidRPr="00E47F0C" w:rsidRDefault="00E47F0C" w:rsidP="00E47F0C">
      <w:pPr>
        <w:spacing w:after="0" w:line="360" w:lineRule="auto"/>
        <w:ind w:right="289" w:firstLine="357"/>
        <w:jc w:val="both"/>
        <w:rPr>
          <w:rFonts w:ascii="Times New Roman" w:eastAsia="Times New Roman" w:hAnsi="Times New Roman" w:cs="Times New Roman"/>
          <w:lang w:eastAsia="pl-PL"/>
        </w:rPr>
      </w:pPr>
      <w:r w:rsidRPr="00E47F0C">
        <w:rPr>
          <w:rFonts w:ascii="Times New Roman" w:eastAsia="Times New Roman" w:hAnsi="Times New Roman" w:cs="Times New Roman"/>
          <w:lang w:eastAsia="pl-PL"/>
        </w:rPr>
        <w:t>zarejestrowana w rejestrze przedsiębiorców prowadzonym przez Sąd Rejonowy Gdańsk-Północ w</w:t>
      </w:r>
    </w:p>
    <w:p w14:paraId="71BDDFD4" w14:textId="77777777" w:rsidR="00E47F0C" w:rsidRPr="00E47F0C" w:rsidRDefault="00E47F0C" w:rsidP="00E47F0C">
      <w:pPr>
        <w:spacing w:after="0" w:line="360" w:lineRule="auto"/>
        <w:ind w:right="289" w:firstLine="357"/>
        <w:jc w:val="both"/>
        <w:rPr>
          <w:rFonts w:ascii="Times New Roman" w:eastAsia="Times New Roman" w:hAnsi="Times New Roman" w:cs="Times New Roman"/>
          <w:lang w:eastAsia="pl-PL"/>
        </w:rPr>
      </w:pPr>
      <w:r w:rsidRPr="00E47F0C">
        <w:rPr>
          <w:rFonts w:ascii="Times New Roman" w:eastAsia="Times New Roman" w:hAnsi="Times New Roman" w:cs="Times New Roman"/>
          <w:lang w:eastAsia="pl-PL"/>
        </w:rPr>
        <w:t>Gdańsku, VIII Wydział Gospodarczy Krajowego Rejestru Sądowego pod numerem KRS</w:t>
      </w:r>
    </w:p>
    <w:p w14:paraId="1C40C227" w14:textId="77777777" w:rsidR="00E47F0C" w:rsidRPr="00E47F0C" w:rsidRDefault="00E47F0C" w:rsidP="00E47F0C">
      <w:pPr>
        <w:spacing w:after="0" w:line="360" w:lineRule="auto"/>
        <w:ind w:right="289" w:firstLine="357"/>
        <w:jc w:val="both"/>
        <w:rPr>
          <w:rFonts w:ascii="Times New Roman" w:eastAsia="Times New Roman" w:hAnsi="Times New Roman" w:cs="Times New Roman"/>
          <w:lang w:eastAsia="pl-PL"/>
        </w:rPr>
      </w:pPr>
      <w:r w:rsidRPr="00E47F0C">
        <w:rPr>
          <w:rFonts w:ascii="Times New Roman" w:eastAsia="Times New Roman" w:hAnsi="Times New Roman" w:cs="Times New Roman"/>
          <w:lang w:eastAsia="pl-PL"/>
        </w:rPr>
        <w:t>0000076705 NIP 958-13-70-512, Regon 192488478, Kapitał Zakładowy 165 919 000,00 zł.</w:t>
      </w:r>
    </w:p>
    <w:p w14:paraId="7B6508A3" w14:textId="77777777" w:rsidR="00E47F0C" w:rsidRPr="00E47F0C" w:rsidRDefault="00E47F0C" w:rsidP="00E47F0C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E47F0C">
        <w:rPr>
          <w:rFonts w:ascii="Times New Roman" w:eastAsia="Times New Roman" w:hAnsi="Times New Roman" w:cs="Times New Roman"/>
          <w:u w:val="single"/>
          <w:lang w:eastAsia="pl-PL"/>
        </w:rPr>
        <w:t>Wykonawcy:</w:t>
      </w:r>
    </w:p>
    <w:p w14:paraId="6E095770" w14:textId="07C696CE" w:rsidR="00E47F0C" w:rsidRPr="00E47F0C" w:rsidRDefault="00E47F0C" w:rsidP="00E47F0C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lang w:eastAsia="pl-PL"/>
        </w:rPr>
        <w:t>O udzielenie niniejszego zamówienia publicznego mogą ubiegać się Wykonawcy spełniający warunki określone w §11 ust.1 Regulaminu udzielania przez PKP Szybka Kolej Miejska w Trójmieście Sp. z o.o. zamówień sektorowych podprogowych na roboty budowlane, dostawy i usługi, o których mowa w Art. 132 ustawy Prawo zamówień publicznych (Dz. U. z 201</w:t>
      </w:r>
      <w:r w:rsidR="001D3859">
        <w:rPr>
          <w:rFonts w:ascii="Times New Roman" w:eastAsia="Times New Roman" w:hAnsi="Times New Roman" w:cs="Times New Roman"/>
          <w:sz w:val="24"/>
          <w:lang w:eastAsia="pl-PL"/>
        </w:rPr>
        <w:t>9</w:t>
      </w:r>
      <w:r w:rsidRPr="00E47F0C">
        <w:rPr>
          <w:rFonts w:ascii="Times New Roman" w:eastAsia="Times New Roman" w:hAnsi="Times New Roman" w:cs="Times New Roman"/>
          <w:sz w:val="24"/>
          <w:lang w:eastAsia="pl-PL"/>
        </w:rPr>
        <w:t xml:space="preserve"> r. poz. </w:t>
      </w:r>
      <w:r w:rsidR="001D3859">
        <w:rPr>
          <w:rFonts w:ascii="Times New Roman" w:eastAsia="Times New Roman" w:hAnsi="Times New Roman" w:cs="Times New Roman"/>
          <w:sz w:val="24"/>
          <w:lang w:eastAsia="pl-PL"/>
        </w:rPr>
        <w:t>1843</w:t>
      </w:r>
      <w:r w:rsidRPr="00E47F0C">
        <w:rPr>
          <w:rFonts w:ascii="Times New Roman" w:eastAsia="Times New Roman" w:hAnsi="Times New Roman" w:cs="Times New Roman"/>
          <w:sz w:val="24"/>
          <w:lang w:eastAsia="pl-PL"/>
        </w:rPr>
        <w:t>)</w:t>
      </w:r>
      <w:r w:rsidRPr="00E47F0C">
        <w:rPr>
          <w:rFonts w:ascii="Times New Roman" w:eastAsia="Times New Roman" w:hAnsi="Times New Roman" w:cs="Times New Roman"/>
          <w:sz w:val="28"/>
          <w:szCs w:val="40"/>
          <w:lang w:eastAsia="pl-PL"/>
        </w:rPr>
        <w:t>,</w:t>
      </w:r>
      <w:r w:rsidRPr="00E47F0C">
        <w:rPr>
          <w:rFonts w:ascii="Times New Roman" w:eastAsia="Times New Roman" w:hAnsi="Times New Roman" w:cs="Times New Roman"/>
          <w:b/>
          <w:i/>
          <w:sz w:val="28"/>
          <w:szCs w:val="40"/>
          <w:lang w:eastAsia="pl-PL"/>
        </w:rPr>
        <w:t xml:space="preserve"> </w:t>
      </w:r>
      <w:r w:rsidRPr="00E47F0C">
        <w:rPr>
          <w:rFonts w:ascii="Times New Roman" w:eastAsia="Times New Roman" w:hAnsi="Times New Roman" w:cs="Times New Roman"/>
          <w:sz w:val="24"/>
          <w:lang w:eastAsia="pl-PL"/>
        </w:rPr>
        <w:t>w niniejszej Specyfikacji Istotnych Warunków Zamówienia oraz zostali zaproszeni do złożenia oferty.</w:t>
      </w:r>
      <w:r w:rsidRPr="00E47F0C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</w:t>
      </w:r>
    </w:p>
    <w:p w14:paraId="1350FE17" w14:textId="77777777" w:rsidR="001D3859" w:rsidRDefault="001D3859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</w:p>
    <w:p w14:paraId="776C5833" w14:textId="689410AF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  <w:r w:rsidRPr="00E47F0C">
        <w:rPr>
          <w:rFonts w:ascii="Times New Roman" w:eastAsia="Times New Roman" w:hAnsi="Times New Roman" w:cs="Times New Roman"/>
          <w:b/>
          <w:lang w:val="x-none" w:eastAsia="x-none"/>
        </w:rPr>
        <w:t>II. SPOSÓB PRZYGOTOWANIA OFERTY</w:t>
      </w:r>
    </w:p>
    <w:p w14:paraId="128087C1" w14:textId="77777777" w:rsidR="00E47F0C" w:rsidRPr="00E47F0C" w:rsidRDefault="00E47F0C" w:rsidP="00E47F0C">
      <w:pPr>
        <w:numPr>
          <w:ilvl w:val="0"/>
          <w:numId w:val="1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F0C">
        <w:rPr>
          <w:rFonts w:ascii="Times New Roman" w:eastAsia="Times New Roman" w:hAnsi="Times New Roman" w:cs="Times New Roman"/>
          <w:lang w:eastAsia="pl-PL"/>
        </w:rPr>
        <w:t>Ofertę należy przedstawić zgodnie z wymaganiami określonymi w Specyfikacji Istotnych Warunków Zamówienia (zwanej dalej: SIWZ).</w:t>
      </w:r>
    </w:p>
    <w:p w14:paraId="67E4A7E4" w14:textId="77777777" w:rsidR="00E47F0C" w:rsidRPr="00E47F0C" w:rsidRDefault="00E47F0C" w:rsidP="00E47F0C">
      <w:pPr>
        <w:numPr>
          <w:ilvl w:val="0"/>
          <w:numId w:val="1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F0C">
        <w:rPr>
          <w:rFonts w:ascii="Times New Roman" w:eastAsia="Times New Roman" w:hAnsi="Times New Roman" w:cs="Times New Roman"/>
          <w:lang w:eastAsia="pl-PL"/>
        </w:rPr>
        <w:t>Wszelkie koszty związane z przygotowaniem i złożeniem oferty ponoszą Wykonawcy.</w:t>
      </w:r>
    </w:p>
    <w:p w14:paraId="4A09B92F" w14:textId="77777777" w:rsidR="00E47F0C" w:rsidRPr="00E47F0C" w:rsidRDefault="00E47F0C" w:rsidP="00E47F0C">
      <w:pPr>
        <w:numPr>
          <w:ilvl w:val="0"/>
          <w:numId w:val="1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F0C">
        <w:rPr>
          <w:rFonts w:ascii="Times New Roman" w:eastAsia="Times New Roman" w:hAnsi="Times New Roman" w:cs="Times New Roman"/>
          <w:lang w:eastAsia="pl-PL"/>
        </w:rPr>
        <w:t>Oferta musi być sporządzona w języku polskim, z zachowaniem formy pisemnej pod rygorem nieważności oraz podpisana przez osobę upoważnioną do reprezentowania Wykonawcy na zewnątrz.</w:t>
      </w:r>
    </w:p>
    <w:p w14:paraId="7212145E" w14:textId="77777777" w:rsidR="00E47F0C" w:rsidRPr="00E47F0C" w:rsidRDefault="00E47F0C" w:rsidP="00E47F0C">
      <w:pPr>
        <w:numPr>
          <w:ilvl w:val="0"/>
          <w:numId w:val="1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F0C">
        <w:rPr>
          <w:rFonts w:ascii="Times New Roman" w:eastAsia="Times New Roman" w:hAnsi="Times New Roman" w:cs="Times New Roman"/>
          <w:lang w:eastAsia="pl-PL"/>
        </w:rPr>
        <w:t xml:space="preserve">Ofertę - wraz ze wszystkimi załącznikami - należy umieścić w zamkniętej kopercie, opatrzonej następującymi napisami: </w:t>
      </w:r>
    </w:p>
    <w:p w14:paraId="3AA44140" w14:textId="77777777" w:rsidR="00E47F0C" w:rsidRPr="00E47F0C" w:rsidRDefault="00E47F0C" w:rsidP="00E47F0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lang w:eastAsia="pl-PL"/>
        </w:rPr>
        <w:t xml:space="preserve">Oferta – przetarg nieograniczony – wykonanie usługi w zakresie utrzymania infrastruktury kolejowej linii nr 250 Gdańsk Główny- Rumia oraz PRT Wejherowo. </w:t>
      </w:r>
    </w:p>
    <w:p w14:paraId="4A680BB1" w14:textId="77777777" w:rsidR="00E47F0C" w:rsidRPr="00E47F0C" w:rsidRDefault="00E47F0C" w:rsidP="00E47F0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lang w:eastAsia="pl-PL"/>
        </w:rPr>
        <w:t>znak: SKMMU.086.54.19</w:t>
      </w:r>
    </w:p>
    <w:p w14:paraId="14955E2B" w14:textId="77777777" w:rsidR="00E47F0C" w:rsidRPr="00E47F0C" w:rsidRDefault="00E47F0C" w:rsidP="00E47F0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lang w:eastAsia="pl-PL"/>
        </w:rPr>
        <w:t>dane wykonawcy</w:t>
      </w:r>
      <w:r w:rsidRPr="00E47F0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47F0C">
        <w:rPr>
          <w:rFonts w:ascii="Times New Roman" w:eastAsia="Times New Roman" w:hAnsi="Times New Roman" w:cs="Times New Roman"/>
          <w:b/>
          <w:lang w:eastAsia="pl-PL"/>
        </w:rPr>
        <w:t>(nazwa i siedziba)</w:t>
      </w:r>
    </w:p>
    <w:p w14:paraId="414A5B6E" w14:textId="069C787A" w:rsidR="00E47F0C" w:rsidRPr="00E47F0C" w:rsidRDefault="00E47F0C" w:rsidP="00E47F0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lang w:eastAsia="pl-PL"/>
        </w:rPr>
        <w:t xml:space="preserve">NIE OTWIERAĆ PRZED: </w:t>
      </w:r>
      <w:r w:rsidR="00786E10">
        <w:rPr>
          <w:rFonts w:ascii="Times New Roman" w:eastAsia="Times New Roman" w:hAnsi="Times New Roman" w:cs="Times New Roman"/>
          <w:b/>
          <w:lang w:eastAsia="pl-PL"/>
        </w:rPr>
        <w:t>18 listopada</w:t>
      </w:r>
      <w:r w:rsidRPr="00E47F0C">
        <w:rPr>
          <w:rFonts w:ascii="Times New Roman" w:eastAsia="Times New Roman" w:hAnsi="Times New Roman" w:cs="Times New Roman"/>
          <w:b/>
          <w:lang w:eastAsia="pl-PL"/>
        </w:rPr>
        <w:t xml:space="preserve"> 2019 r. GODZ. 11:00</w:t>
      </w:r>
    </w:p>
    <w:p w14:paraId="5CA2738F" w14:textId="77777777" w:rsidR="00E47F0C" w:rsidRPr="00E47F0C" w:rsidRDefault="00E47F0C" w:rsidP="00E47F0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47F0C">
        <w:rPr>
          <w:rFonts w:ascii="Times New Roman" w:eastAsia="Times New Roman" w:hAnsi="Times New Roman" w:cs="Times New Roman"/>
          <w:u w:val="single"/>
          <w:lang w:eastAsia="pl-PL"/>
        </w:rPr>
        <w:t>Zamknięcie koperty powinno wykluczać możliwość przypadkowego jej otwarcia.</w:t>
      </w:r>
    </w:p>
    <w:p w14:paraId="5F3824AA" w14:textId="77777777" w:rsidR="00E47F0C" w:rsidRPr="00E47F0C" w:rsidRDefault="00E47F0C" w:rsidP="00E47F0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E47F0C">
        <w:rPr>
          <w:rFonts w:ascii="Times New Roman" w:eastAsia="Times New Roman" w:hAnsi="Times New Roman" w:cs="Times New Roman"/>
          <w:u w:val="single"/>
          <w:lang w:eastAsia="pl-PL"/>
        </w:rPr>
        <w:t xml:space="preserve">UWAGA: </w:t>
      </w:r>
    </w:p>
    <w:p w14:paraId="07E3874C" w14:textId="77777777" w:rsidR="00E47F0C" w:rsidRPr="00E47F0C" w:rsidRDefault="00E47F0C" w:rsidP="00E47F0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Wykonawca może złożyć tylko jedną ofertę. </w:t>
      </w:r>
    </w:p>
    <w:p w14:paraId="3ECA138D" w14:textId="77777777" w:rsidR="00E47F0C" w:rsidRPr="00E47F0C" w:rsidRDefault="00E47F0C" w:rsidP="00E47F0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Niedopuszczalne jest składanie ofert wariantowych lub częściowych. </w:t>
      </w:r>
    </w:p>
    <w:p w14:paraId="695CD0C0" w14:textId="77777777" w:rsidR="00E47F0C" w:rsidRPr="00E47F0C" w:rsidRDefault="00E47F0C" w:rsidP="00E47F0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u w:val="single"/>
          <w:lang w:eastAsia="pl-PL"/>
        </w:rPr>
        <w:lastRenderedPageBreak/>
        <w:t>Zamawiający nie przewiduje możliwość udzielenia zamówień uzupełniających.</w:t>
      </w:r>
    </w:p>
    <w:p w14:paraId="28C14F5C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1B0E4EB2" w14:textId="77777777" w:rsidR="00E47F0C" w:rsidRPr="00E47F0C" w:rsidRDefault="00E47F0C" w:rsidP="00E47F0C">
      <w:pPr>
        <w:numPr>
          <w:ilvl w:val="0"/>
          <w:numId w:val="15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jest zobowiązany dołączyć do oferty następujące dokumenty stanowiące potwierdzenie spełniania niżej wymienionych warunków: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E47F0C" w:rsidRPr="00E47F0C" w14:paraId="1028B822" w14:textId="77777777" w:rsidTr="009758F1">
        <w:trPr>
          <w:jc w:val="center"/>
        </w:trPr>
        <w:tc>
          <w:tcPr>
            <w:tcW w:w="491" w:type="dxa"/>
          </w:tcPr>
          <w:p w14:paraId="0EEDC714" w14:textId="77777777" w:rsidR="00E47F0C" w:rsidRPr="00E47F0C" w:rsidRDefault="00E47F0C" w:rsidP="00E47F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4729" w:type="dxa"/>
          </w:tcPr>
          <w:p w14:paraId="52FAF786" w14:textId="77777777" w:rsidR="00E47F0C" w:rsidRPr="00E47F0C" w:rsidRDefault="00E47F0C" w:rsidP="00E47F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Warunek</w:t>
            </w:r>
          </w:p>
        </w:tc>
        <w:tc>
          <w:tcPr>
            <w:tcW w:w="4242" w:type="dxa"/>
          </w:tcPr>
          <w:p w14:paraId="00F69E6F" w14:textId="77777777" w:rsidR="00E47F0C" w:rsidRPr="00E47F0C" w:rsidRDefault="00E47F0C" w:rsidP="00E47F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Potwierdzenie spełniania warunku</w:t>
            </w:r>
          </w:p>
        </w:tc>
      </w:tr>
      <w:tr w:rsidR="00E47F0C" w:rsidRPr="00E47F0C" w14:paraId="27B46133" w14:textId="77777777" w:rsidTr="009758F1">
        <w:trPr>
          <w:jc w:val="center"/>
        </w:trPr>
        <w:tc>
          <w:tcPr>
            <w:tcW w:w="491" w:type="dxa"/>
          </w:tcPr>
          <w:p w14:paraId="052C9F7D" w14:textId="77777777" w:rsidR="00E47F0C" w:rsidRPr="00E47F0C" w:rsidRDefault="00E47F0C" w:rsidP="00E47F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4729" w:type="dxa"/>
          </w:tcPr>
          <w:p w14:paraId="1BEF20B1" w14:textId="77777777" w:rsidR="00E47F0C" w:rsidRPr="00E47F0C" w:rsidRDefault="00E47F0C" w:rsidP="00E47F0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Wykonawca musi być uprawniony do występowania w obrocie prawnym zgodnie z wymaganiami ustawowymi.</w:t>
            </w:r>
          </w:p>
        </w:tc>
        <w:tc>
          <w:tcPr>
            <w:tcW w:w="4242" w:type="dxa"/>
          </w:tcPr>
          <w:p w14:paraId="3FC5F0D1" w14:textId="77777777" w:rsidR="00E47F0C" w:rsidRPr="00E47F0C" w:rsidRDefault="00E47F0C" w:rsidP="00E47F0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</w:t>
            </w:r>
            <w:proofErr w:type="spellStart"/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CEiDG</w:t>
            </w:r>
            <w:proofErr w:type="spellEnd"/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 xml:space="preserve">, jeżeli odrębne przepisy wymagają wpisu do rejestru lub ewidencji,  w celu wykazania braku podstaw do wykluczenia Wykonawcy w oparciu w </w:t>
            </w:r>
            <w:r w:rsidRPr="00E47F0C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E47F0C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</w:p>
        </w:tc>
      </w:tr>
      <w:tr w:rsidR="00E47F0C" w:rsidRPr="00E47F0C" w14:paraId="74E5EBDD" w14:textId="77777777" w:rsidTr="009758F1">
        <w:trPr>
          <w:jc w:val="center"/>
        </w:trPr>
        <w:tc>
          <w:tcPr>
            <w:tcW w:w="491" w:type="dxa"/>
          </w:tcPr>
          <w:p w14:paraId="4E01A676" w14:textId="77777777" w:rsidR="00E47F0C" w:rsidRPr="00E47F0C" w:rsidRDefault="00E47F0C" w:rsidP="00E47F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4729" w:type="dxa"/>
          </w:tcPr>
          <w:p w14:paraId="305BDAE7" w14:textId="77777777" w:rsidR="00E47F0C" w:rsidRPr="00E47F0C" w:rsidRDefault="00E47F0C" w:rsidP="00E47F0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14:paraId="4EE9A82F" w14:textId="77777777" w:rsidR="00E47F0C" w:rsidRPr="00E47F0C" w:rsidRDefault="00E47F0C" w:rsidP="00E47F0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Pełnomocnictwo sygnatariusza</w:t>
            </w:r>
          </w:p>
        </w:tc>
      </w:tr>
      <w:tr w:rsidR="00E47F0C" w:rsidRPr="00E47F0C" w14:paraId="37D11892" w14:textId="77777777" w:rsidTr="009758F1">
        <w:trPr>
          <w:jc w:val="center"/>
        </w:trPr>
        <w:tc>
          <w:tcPr>
            <w:tcW w:w="491" w:type="dxa"/>
          </w:tcPr>
          <w:p w14:paraId="3396607E" w14:textId="77777777" w:rsidR="00E47F0C" w:rsidRPr="00E47F0C" w:rsidRDefault="00E47F0C" w:rsidP="00E47F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4729" w:type="dxa"/>
          </w:tcPr>
          <w:p w14:paraId="2B008822" w14:textId="77777777" w:rsidR="00E47F0C" w:rsidRPr="00E47F0C" w:rsidRDefault="00E47F0C" w:rsidP="00E47F0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Wykonawca musi spełniać wymagania określone w § 11 ust.1 Regulaminu udzielania przez PKP Szybka Kolej Miejska w Trójmieście Sp. z o.o.  zamówień sektorowych podprogowych na roboty budowlane, dostawy i usługi, o których mowa w Art. 132 ustawy prawo zamówień publicznych.</w:t>
            </w:r>
          </w:p>
        </w:tc>
        <w:tc>
          <w:tcPr>
            <w:tcW w:w="4242" w:type="dxa"/>
          </w:tcPr>
          <w:p w14:paraId="4E734955" w14:textId="77777777" w:rsidR="00E47F0C" w:rsidRPr="00E47F0C" w:rsidRDefault="00E47F0C" w:rsidP="00E47F0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Pisemne oświadczenie Wykonawcy potwierdzające spełnianie tego warunku-  Załącznik nr 3 do SIWZ</w:t>
            </w:r>
          </w:p>
        </w:tc>
      </w:tr>
      <w:tr w:rsidR="00E47F0C" w:rsidRPr="00E47F0C" w14:paraId="5E4106EE" w14:textId="77777777" w:rsidTr="009758F1">
        <w:trPr>
          <w:jc w:val="center"/>
        </w:trPr>
        <w:tc>
          <w:tcPr>
            <w:tcW w:w="491" w:type="dxa"/>
          </w:tcPr>
          <w:p w14:paraId="6BA878F2" w14:textId="77777777" w:rsidR="00E47F0C" w:rsidRPr="00E47F0C" w:rsidRDefault="00E47F0C" w:rsidP="00E47F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4729" w:type="dxa"/>
          </w:tcPr>
          <w:p w14:paraId="3934C8EF" w14:textId="77777777" w:rsidR="00E47F0C" w:rsidRPr="00E47F0C" w:rsidRDefault="00E47F0C" w:rsidP="00E47F0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Wypełniony Formularz  oferty.</w:t>
            </w:r>
          </w:p>
          <w:p w14:paraId="390D5DC1" w14:textId="77777777" w:rsidR="00E47F0C" w:rsidRPr="00E47F0C" w:rsidRDefault="00E47F0C" w:rsidP="00E47F0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42" w:type="dxa"/>
          </w:tcPr>
          <w:p w14:paraId="50D2824A" w14:textId="77777777" w:rsidR="00E47F0C" w:rsidRPr="00E47F0C" w:rsidRDefault="00E47F0C" w:rsidP="00E47F0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Załącznik nr 1 do SIWZ</w:t>
            </w:r>
          </w:p>
          <w:p w14:paraId="36DD2E2B" w14:textId="77777777" w:rsidR="00E47F0C" w:rsidRPr="00E47F0C" w:rsidRDefault="00E47F0C" w:rsidP="00E47F0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47F0C" w:rsidRPr="00E47F0C" w14:paraId="1B2D7874" w14:textId="77777777" w:rsidTr="009758F1">
        <w:trPr>
          <w:jc w:val="center"/>
        </w:trPr>
        <w:tc>
          <w:tcPr>
            <w:tcW w:w="491" w:type="dxa"/>
          </w:tcPr>
          <w:p w14:paraId="7FB3B418" w14:textId="77777777" w:rsidR="00E47F0C" w:rsidRPr="00E47F0C" w:rsidRDefault="00E47F0C" w:rsidP="00E47F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4729" w:type="dxa"/>
          </w:tcPr>
          <w:p w14:paraId="2C11028B" w14:textId="77777777" w:rsidR="00E47F0C" w:rsidRPr="00E47F0C" w:rsidRDefault="00E47F0C" w:rsidP="00E47F0C">
            <w:pPr>
              <w:tabs>
                <w:tab w:val="num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>Doświadczenie zawodowe:</w:t>
            </w:r>
          </w:p>
          <w:p w14:paraId="239B51DC" w14:textId="36E6FA14" w:rsidR="00E47F0C" w:rsidRPr="00E47F0C" w:rsidRDefault="0081225F" w:rsidP="00E47F0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 xml:space="preserve">Wykonawca jest zobowiązany wykazać się należytym wykonaniem w okresie ostatnich 3 lat przed upływem terminu składania ofert, a jeżeli okres prowadzenia działalności jest krótszy, to w </w:t>
            </w:r>
            <w:r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lastRenderedPageBreak/>
              <w:t>tym okresie</w:t>
            </w:r>
            <w:r w:rsidR="00441D8E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>, usług utrzymaniowych i naprawczych w infrastrukturze kolejowej.</w:t>
            </w:r>
          </w:p>
        </w:tc>
        <w:tc>
          <w:tcPr>
            <w:tcW w:w="4242" w:type="dxa"/>
          </w:tcPr>
          <w:p w14:paraId="18A023B7" w14:textId="77777777" w:rsidR="00E47F0C" w:rsidRPr="00E47F0C" w:rsidRDefault="00E47F0C" w:rsidP="00E47F0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Pisemne oświadczenie Wykonawcy potwierdzające spełnianie tego warunku- Załączniku nr 4 do SIWZ z dokumentami potwierdzającymi należyte wykonanie usługi</w:t>
            </w:r>
          </w:p>
          <w:p w14:paraId="5286DF33" w14:textId="77777777" w:rsidR="00E47F0C" w:rsidRPr="00E47F0C" w:rsidRDefault="00E47F0C" w:rsidP="00E47F0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A72B436" w14:textId="77777777" w:rsidR="00E47F0C" w:rsidRPr="00E47F0C" w:rsidRDefault="00E47F0C" w:rsidP="00E47F0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UWAGA:</w:t>
      </w:r>
    </w:p>
    <w:p w14:paraId="5D784CB0" w14:textId="77777777" w:rsidR="00E47F0C" w:rsidRPr="00E47F0C" w:rsidRDefault="00E47F0C" w:rsidP="00E47F0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1/ </w:t>
      </w: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wraz ze wszystkimi załącznikami musi być podpisana przez osobę upoważnioną do reprezentowania Wykonawcy na zewnątrz i składania oświadczeń w jego imieniu (wymienioną </w:t>
      </w: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dokumencie stwierdzającym prawo do występowania w obrocie prawnym lub upoważnioną przez osobę w tym dokumencie wymienioną).</w:t>
      </w:r>
    </w:p>
    <w:p w14:paraId="6B22EA4E" w14:textId="77777777" w:rsidR="00E47F0C" w:rsidRPr="00E47F0C" w:rsidRDefault="00E47F0C" w:rsidP="00E47F0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2/ </w:t>
      </w: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Każdy z Wykonawców jest zobowiązany złożyć wymagane w SIWZ dokumenty w jednej </w:t>
      </w: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następujących form:</w:t>
      </w:r>
    </w:p>
    <w:p w14:paraId="3583A188" w14:textId="77777777" w:rsidR="00E47F0C" w:rsidRPr="00E47F0C" w:rsidRDefault="00E47F0C" w:rsidP="00E47F0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a/ oryginały;</w:t>
      </w:r>
    </w:p>
    <w:p w14:paraId="15D8A72A" w14:textId="77777777" w:rsidR="00E47F0C" w:rsidRPr="00E47F0C" w:rsidRDefault="00E47F0C" w:rsidP="00E47F0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b/ kserokopie - poświadczone za zgodność z oryginałem przez Wykonawcę.</w:t>
      </w:r>
    </w:p>
    <w:p w14:paraId="3391B80C" w14:textId="77777777" w:rsidR="00E47F0C" w:rsidRPr="00E47F0C" w:rsidRDefault="00E47F0C" w:rsidP="00E47F0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84E6A44" w14:textId="77777777" w:rsidR="00E47F0C" w:rsidRPr="00E47F0C" w:rsidRDefault="00E47F0C" w:rsidP="00E47F0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3/ dot. poz.1 (tabelka – pkt 2.5) </w:t>
      </w:r>
    </w:p>
    <w:p w14:paraId="734F9E99" w14:textId="77777777" w:rsidR="00E47F0C" w:rsidRPr="00E47F0C" w:rsidRDefault="00E47F0C" w:rsidP="00E47F0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Aktualny</w:t>
      </w: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odpis z właściwego rejestru </w:t>
      </w:r>
      <w:r w:rsidRPr="00E47F0C">
        <w:rPr>
          <w:rFonts w:ascii="Times New Roman" w:eastAsia="Times New Roman" w:hAnsi="Times New Roman" w:cs="Times New Roman"/>
          <w:lang w:eastAsia="pl-PL"/>
        </w:rPr>
        <w:t>lub wydruk informacji odpowiadającej odpisowi aktualnemu z Rejestru Przedsiębiorców – pobranej na podstawie art. 4 ust. 4aa Ustawy o Krajowym Rejestrze Sądowym</w:t>
      </w: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albo aktualne potwierdzenie wpisu do </w:t>
      </w:r>
      <w:proofErr w:type="spellStart"/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CEiDG</w:t>
      </w:r>
      <w:proofErr w:type="spellEnd"/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</w:t>
      </w: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wystawiony nie wcześniej niż </w:t>
      </w:r>
      <w:r w:rsidRPr="00E47F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 miesięcy przed upływem terminu składania ofert.</w:t>
      </w:r>
    </w:p>
    <w:p w14:paraId="50844300" w14:textId="77777777" w:rsidR="00E47F0C" w:rsidRPr="00E47F0C" w:rsidRDefault="00E47F0C" w:rsidP="00E47F0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7D0B34BB" w14:textId="77777777" w:rsidR="00E47F0C" w:rsidRPr="00E47F0C" w:rsidRDefault="00E47F0C" w:rsidP="00E47F0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4/ </w:t>
      </w: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14:paraId="31F2F30E" w14:textId="77777777" w:rsidR="00E47F0C" w:rsidRPr="00E47F0C" w:rsidRDefault="00E47F0C" w:rsidP="00E47F0C">
      <w:pPr>
        <w:numPr>
          <w:ilvl w:val="0"/>
          <w:numId w:val="15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poprawki lub zmiany w tekście oferty muszą być parafowane przez osobę podpisującą ofertę.</w:t>
      </w:r>
    </w:p>
    <w:p w14:paraId="50632325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483217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III. USZCZEGÓŁOWIENIE PRZEDMIOTU ZAMÓWIENIA I OBOWIĄZKÓW WYKONAWCY</w:t>
      </w:r>
    </w:p>
    <w:p w14:paraId="1AB64232" w14:textId="77777777" w:rsidR="00E47F0C" w:rsidRPr="00E47F0C" w:rsidRDefault="00E47F0C" w:rsidP="00E47F0C">
      <w:pPr>
        <w:numPr>
          <w:ilvl w:val="0"/>
          <w:numId w:val="13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Określenie przedmiotu zamówienia.</w:t>
      </w:r>
    </w:p>
    <w:p w14:paraId="5D164796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3.1.1</w:t>
      </w: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Przedmiotem niniejszego postępowania jest wykonanie </w:t>
      </w:r>
      <w:r w:rsidRPr="00E47F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usługi w zakresie utrzymania </w:t>
      </w: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infrastruktury kolejowej linii nr 250 Gdańsk Główny- Rumia oraz PRT Wejherowo</w:t>
      </w:r>
      <w:r w:rsidRPr="00E47F0C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Pr="00E47F0C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lastRenderedPageBreak/>
        <w:t>należących do PKP Szybka Kolej Miejska w Trójmieście Sp. z o.o</w:t>
      </w: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Szczegółowy opis przedmiotu zamówienia znajduje się w projekcie umowy, stanowiącym załącznik nr 2 do niniejszej SIWZ oraz w dokumencie „Opis przedmiotu zamówienia” (OPZ), będącym jej załącznikiem.</w:t>
      </w:r>
    </w:p>
    <w:p w14:paraId="3AC53403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692DDC" w14:textId="77777777" w:rsidR="00E47F0C" w:rsidRPr="00E47F0C" w:rsidRDefault="00E47F0C" w:rsidP="00E47F0C">
      <w:pPr>
        <w:keepNext/>
        <w:widowControl w:val="0"/>
        <w:autoSpaceDE w:val="0"/>
        <w:autoSpaceDN w:val="0"/>
        <w:adjustRightInd w:val="0"/>
        <w:spacing w:after="0" w:line="36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oznaczenie wg CPV: </w:t>
      </w:r>
    </w:p>
    <w:tbl>
      <w:tblPr>
        <w:tblW w:w="9477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E47F0C" w:rsidRPr="00E47F0C" w14:paraId="1D6647F0" w14:textId="77777777" w:rsidTr="009758F1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7011116F" w14:textId="77777777" w:rsidR="00E47F0C" w:rsidRPr="00E47F0C" w:rsidRDefault="00E47F0C" w:rsidP="00E47F0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50225000-8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14:paraId="59D6B839" w14:textId="77777777" w:rsidR="00E47F0C" w:rsidRPr="00E47F0C" w:rsidRDefault="00E47F0C" w:rsidP="00E47F0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Usługi w zakresie konserwacji torów kolejowych </w:t>
            </w:r>
          </w:p>
        </w:tc>
      </w:tr>
    </w:tbl>
    <w:p w14:paraId="77E284DF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10522D" w14:textId="77777777" w:rsidR="00E47F0C" w:rsidRPr="00E47F0C" w:rsidRDefault="00E47F0C" w:rsidP="00E47F0C">
      <w:pPr>
        <w:numPr>
          <w:ilvl w:val="0"/>
          <w:numId w:val="13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Termin realizacji przedmiotu zamówienia – od 01.01.2020 r. do 31.12.2020 r.</w:t>
      </w:r>
    </w:p>
    <w:p w14:paraId="352D693B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2A2AD0F4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IV.CENA OFERTY</w:t>
      </w:r>
    </w:p>
    <w:p w14:paraId="479EF649" w14:textId="77777777" w:rsidR="00E47F0C" w:rsidRPr="00E47F0C" w:rsidRDefault="00E47F0C" w:rsidP="00E47F0C">
      <w:pPr>
        <w:numPr>
          <w:ilvl w:val="0"/>
          <w:numId w:val="12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zobowiązany określić cenę oferty w FORMULARZU OFERTY stanowiącym załącznik numer 1 do niniejszej SIWZ. </w:t>
      </w:r>
    </w:p>
    <w:p w14:paraId="385B1999" w14:textId="77777777" w:rsidR="00E47F0C" w:rsidRPr="00E47F0C" w:rsidRDefault="00E47F0C" w:rsidP="00E47F0C">
      <w:pPr>
        <w:numPr>
          <w:ilvl w:val="0"/>
          <w:numId w:val="12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oferty musi obejmować:</w:t>
      </w:r>
    </w:p>
    <w:p w14:paraId="19F1DC93" w14:textId="77777777" w:rsidR="00E47F0C" w:rsidRPr="00E47F0C" w:rsidRDefault="00E47F0C" w:rsidP="00E47F0C">
      <w:pPr>
        <w:spacing w:after="0" w:line="360" w:lineRule="auto"/>
        <w:ind w:left="567" w:right="28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</w:t>
      </w: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przedmiotu zamówienia, </w:t>
      </w:r>
    </w:p>
    <w:p w14:paraId="6EA7ACA5" w14:textId="77777777" w:rsidR="00E47F0C" w:rsidRPr="00E47F0C" w:rsidRDefault="00E47F0C" w:rsidP="00E47F0C">
      <w:pPr>
        <w:spacing w:after="0" w:line="360" w:lineRule="auto"/>
        <w:ind w:left="567" w:right="289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Pr="00E47F0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wszelkie koszty towarzyszące bezpośrednio lub pośrednio realizacji przedmiotu zamówienia (w tym koszty transportu),</w:t>
      </w:r>
    </w:p>
    <w:p w14:paraId="31972D74" w14:textId="77777777" w:rsidR="00E47F0C" w:rsidRPr="00E47F0C" w:rsidRDefault="00E47F0C" w:rsidP="00E47F0C">
      <w:pPr>
        <w:spacing w:after="0" w:line="360" w:lineRule="auto"/>
        <w:ind w:left="567" w:right="28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wartość podatku VAT </w:t>
      </w:r>
    </w:p>
    <w:p w14:paraId="0FB78A31" w14:textId="77777777" w:rsidR="00E47F0C" w:rsidRPr="00E47F0C" w:rsidRDefault="00E47F0C" w:rsidP="00E47F0C">
      <w:pPr>
        <w:numPr>
          <w:ilvl w:val="0"/>
          <w:numId w:val="12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Waluta ceny ofertowej – PLN</w:t>
      </w:r>
    </w:p>
    <w:p w14:paraId="0F3D457B" w14:textId="77777777" w:rsidR="00E47F0C" w:rsidRPr="00E47F0C" w:rsidRDefault="00E47F0C" w:rsidP="00E47F0C">
      <w:pPr>
        <w:numPr>
          <w:ilvl w:val="0"/>
          <w:numId w:val="12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obowiązywania Umowy – cena oferty określona w FORMULARZU OFERTY nie może ulec zmianie.</w:t>
      </w:r>
    </w:p>
    <w:p w14:paraId="3C9F44B1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51B1F4E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V. ZASADY OCENY OFERT</w:t>
      </w:r>
    </w:p>
    <w:p w14:paraId="3C8CC77B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</w:t>
      </w: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Oceniane kryteria i ich ranga w ocenie.</w:t>
      </w:r>
    </w:p>
    <w:p w14:paraId="7FCD92D8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E47F0C" w:rsidRPr="00E47F0C" w14:paraId="23E380AB" w14:textId="77777777" w:rsidTr="009758F1">
        <w:tc>
          <w:tcPr>
            <w:tcW w:w="637" w:type="dxa"/>
          </w:tcPr>
          <w:p w14:paraId="0C876E85" w14:textId="77777777" w:rsidR="00E47F0C" w:rsidRPr="00E47F0C" w:rsidRDefault="00E47F0C" w:rsidP="00E47F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513" w:type="dxa"/>
          </w:tcPr>
          <w:p w14:paraId="42A79625" w14:textId="77777777" w:rsidR="00E47F0C" w:rsidRPr="00E47F0C" w:rsidRDefault="00E47F0C" w:rsidP="00E47F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61" w:type="dxa"/>
          </w:tcPr>
          <w:p w14:paraId="3237DB44" w14:textId="77777777" w:rsidR="00E47F0C" w:rsidRPr="00E47F0C" w:rsidRDefault="00E47F0C" w:rsidP="00E47F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RANGA </w:t>
            </w:r>
          </w:p>
        </w:tc>
      </w:tr>
      <w:tr w:rsidR="00E47F0C" w:rsidRPr="00E47F0C" w14:paraId="663447AB" w14:textId="77777777" w:rsidTr="009758F1">
        <w:tc>
          <w:tcPr>
            <w:tcW w:w="637" w:type="dxa"/>
          </w:tcPr>
          <w:p w14:paraId="69CBE61A" w14:textId="77777777" w:rsidR="00E47F0C" w:rsidRPr="00E47F0C" w:rsidRDefault="00E47F0C" w:rsidP="00E47F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513" w:type="dxa"/>
          </w:tcPr>
          <w:p w14:paraId="4E47664F" w14:textId="77777777" w:rsidR="00E47F0C" w:rsidRPr="00E47F0C" w:rsidRDefault="00E47F0C" w:rsidP="00E47F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oferty</w:t>
            </w:r>
          </w:p>
        </w:tc>
        <w:tc>
          <w:tcPr>
            <w:tcW w:w="1061" w:type="dxa"/>
          </w:tcPr>
          <w:p w14:paraId="242CD000" w14:textId="77777777" w:rsidR="00E47F0C" w:rsidRPr="00E47F0C" w:rsidRDefault="00E47F0C" w:rsidP="00E47F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</w:t>
            </w:r>
          </w:p>
        </w:tc>
      </w:tr>
    </w:tbl>
    <w:p w14:paraId="7EAE69BF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41BC38B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5. 2</w:t>
      </w: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3829686A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punktacja za kryterium - </w:t>
      </w: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oferty </w:t>
      </w: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- obliczona będzie wg następującego wzoru:</w:t>
      </w:r>
    </w:p>
    <w:p w14:paraId="279777D6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DD1199" w14:textId="77777777" w:rsidR="00E47F0C" w:rsidRPr="00E47F0C" w:rsidRDefault="00E47F0C" w:rsidP="00E47F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F91803" w14:textId="77777777" w:rsidR="00E47F0C" w:rsidRPr="00E47F0C" w:rsidRDefault="00E47F0C" w:rsidP="00E47F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najniższa z oferowanych cen ofertowych</w:t>
      </w:r>
    </w:p>
    <w:p w14:paraId="161B07A1" w14:textId="77777777" w:rsidR="00E47F0C" w:rsidRPr="00E47F0C" w:rsidRDefault="00E47F0C" w:rsidP="00E47F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R = -----------------------------------------------------------------------------------------  x 100</w:t>
      </w:r>
    </w:p>
    <w:p w14:paraId="792805CD" w14:textId="41A3F17C" w:rsidR="00E47F0C" w:rsidRPr="00E47F0C" w:rsidRDefault="00E47F0C" w:rsidP="00B46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ofertowa oferty rozpatrywanej</w:t>
      </w:r>
    </w:p>
    <w:p w14:paraId="0F738B8D" w14:textId="77777777" w:rsidR="00E47F0C" w:rsidRPr="00E47F0C" w:rsidRDefault="00E47F0C" w:rsidP="00E47F0C">
      <w:pPr>
        <w:spacing w:after="0" w:line="36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Cs w:val="24"/>
          <w:lang w:eastAsia="pl-PL"/>
        </w:rPr>
        <w:lastRenderedPageBreak/>
        <w:t>R - ranga przyznana danemu kryterium</w:t>
      </w:r>
    </w:p>
    <w:p w14:paraId="5EBD6049" w14:textId="77777777" w:rsidR="00E47F0C" w:rsidRPr="00E47F0C" w:rsidRDefault="00E47F0C" w:rsidP="00E47F0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23B5F9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5.3</w:t>
      </w:r>
      <w:r w:rsidRPr="00E47F0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Zasady oceny ofert i udzielenia zamówienia </w:t>
      </w:r>
    </w:p>
    <w:p w14:paraId="4F08E90C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Zamawiający udzieli zamówienia Wykonawcy, którego oferta:</w:t>
      </w:r>
    </w:p>
    <w:p w14:paraId="23E1582A" w14:textId="0E9D3FC4" w:rsidR="00E47F0C" w:rsidRPr="00E47F0C" w:rsidRDefault="00E47F0C" w:rsidP="00E47F0C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Regulaminie udzielania przez PKP Szybka Kolej Miejska w Trójmieście Sp. z o.o. zamówień sektorowych podprogowych na roboty budowlane, dostawy i usługi, o których mowa w Art. 132 ustawy prawo zamówień publicznych (tj. Dz. U. z 201</w:t>
      </w:r>
      <w:r w:rsid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 </w:t>
      </w: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r. poz. 1843);</w:t>
      </w:r>
    </w:p>
    <w:p w14:paraId="16FFFED4" w14:textId="77777777" w:rsidR="00E47F0C" w:rsidRPr="00E47F0C" w:rsidRDefault="00E47F0C" w:rsidP="00E47F0C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Specyfikacji Istotnych Warunków Zamówienia;</w:t>
      </w:r>
    </w:p>
    <w:p w14:paraId="75DFCE00" w14:textId="77777777" w:rsidR="00E47F0C" w:rsidRPr="00E47F0C" w:rsidRDefault="00E47F0C" w:rsidP="00E47F0C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została uznana za najkorzystniejszą w oparciu o podane kryterium wyboru (uzyskała największą liczbę punktów).</w:t>
      </w:r>
    </w:p>
    <w:p w14:paraId="25EEBEAD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315C33F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VI. TERMIN ZWIĄZANIA OFERTĄ</w:t>
      </w:r>
    </w:p>
    <w:p w14:paraId="04F01DE9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związany ofertą przez okres 60 dni licząc od dnia, w którym upływa termin składania ofert. </w:t>
      </w:r>
    </w:p>
    <w:p w14:paraId="0AB814D7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304417D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VII. MIEJSCE I TERMIN SKŁADANIA OFERT</w:t>
      </w:r>
    </w:p>
    <w:p w14:paraId="655139E4" w14:textId="1F5D6DF1" w:rsidR="00E47F0C" w:rsidRPr="00E47F0C" w:rsidRDefault="00E47F0C" w:rsidP="00E47F0C">
      <w:pPr>
        <w:numPr>
          <w:ilvl w:val="0"/>
          <w:numId w:val="11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Ofertę w zapieczętowanej kopercie opatrzonej napisami określonymi w pkt II podpunkt 2.4  niniejszych SIWZ - należy złożyć do dnia: </w:t>
      </w:r>
      <w:r w:rsidR="00786E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18 listopada</w:t>
      </w:r>
      <w:r w:rsidRPr="00E47F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do godz.  10.00 w:</w:t>
      </w:r>
    </w:p>
    <w:p w14:paraId="7826C5BA" w14:textId="77777777" w:rsidR="00E47F0C" w:rsidRPr="00E47F0C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p. z o.o.</w:t>
      </w:r>
    </w:p>
    <w:p w14:paraId="027C71FA" w14:textId="77777777" w:rsidR="00E47F0C" w:rsidRPr="00E47F0C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ul. Morska 350 a</w:t>
      </w:r>
    </w:p>
    <w:p w14:paraId="7B2D2B9B" w14:textId="77777777" w:rsidR="00E47F0C" w:rsidRPr="00E47F0C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14:paraId="0EEEC476" w14:textId="77777777" w:rsidR="00E47F0C" w:rsidRPr="00E47F0C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Wydział Zamówień Publicznych i Umów, III piętro, pok. nr 303</w:t>
      </w:r>
    </w:p>
    <w:p w14:paraId="78F3A3AD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 moment złożenia oferty przyjmuje się moment otrzymania oferty przez Zamawiającego.</w:t>
      </w:r>
    </w:p>
    <w:p w14:paraId="35DB289F" w14:textId="77777777" w:rsidR="00E47F0C" w:rsidRPr="00E47F0C" w:rsidRDefault="00E47F0C" w:rsidP="00E47F0C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złożona po terminie wyżej określonym - zostanie zwrócona bez otwierania po upływie terminu na wniesienie protestu.</w:t>
      </w: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33B23082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55FBAF69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VIII. TRYB UDZIELANIA WYJAŚNIEŃ W SPRAWACH DOTYCZĄCYCH SPECYFIKACJI ISTOTNYCH WARUNKÓW ZAMÓWIENIA</w:t>
      </w:r>
    </w:p>
    <w:p w14:paraId="33853439" w14:textId="77777777" w:rsidR="00E47F0C" w:rsidRPr="00E47F0C" w:rsidRDefault="00E47F0C" w:rsidP="00E47F0C">
      <w:pPr>
        <w:numPr>
          <w:ilvl w:val="0"/>
          <w:numId w:val="10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Wykonawca może zwrócić się do Zamawiającego o wyjaśnienia Specyfikacji Istotnych Warunków Zamówienia, kierując swoje zapytanie na piśmie. Zamawiający zobowiązany </w:t>
      </w:r>
      <w:r w:rsidRPr="00E47F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jest niezwłocznie udzielić wyjaśnień, chyba, że prośba o wyjaśnienie SIWZ wpłynęła do Zamawiającego na mniej niż sześć dni przed terminem otwarcia ofert.</w:t>
      </w:r>
    </w:p>
    <w:p w14:paraId="183149D3" w14:textId="77777777" w:rsidR="00E47F0C" w:rsidRPr="00E47F0C" w:rsidRDefault="00E47F0C" w:rsidP="00E47F0C">
      <w:pPr>
        <w:numPr>
          <w:ilvl w:val="0"/>
          <w:numId w:val="10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Zamawiający jest zobowiązany jednocześnie przesłać treść wyjaśnienia wszystkim wykonawcom, którym doręczono SIWZ, bez ujawniania źródła zapytania.</w:t>
      </w:r>
    </w:p>
    <w:p w14:paraId="35E9D255" w14:textId="77777777" w:rsidR="00E47F0C" w:rsidRPr="00E47F0C" w:rsidRDefault="00E47F0C" w:rsidP="00E47F0C">
      <w:pPr>
        <w:numPr>
          <w:ilvl w:val="0"/>
          <w:numId w:val="10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Wszystkie dokumenty, oświadczenia, informacje dotyczące postępowania o udzielenie zamówienia publicznego przekazywane będą pisemnie. Oświadczenia, wnioski, zawiadomienia oraz informacje prze</w:t>
      </w:r>
      <w:r w:rsidRPr="00E47F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14:paraId="6636E6EF" w14:textId="77777777" w:rsidR="00E47F0C" w:rsidRPr="00E47F0C" w:rsidRDefault="00E47F0C" w:rsidP="00E47F0C">
      <w:pPr>
        <w:numPr>
          <w:ilvl w:val="0"/>
          <w:numId w:val="10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47F0C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Do kontaktu z wykonawcami upoważniona jest: </w:t>
      </w:r>
    </w:p>
    <w:p w14:paraId="634659C8" w14:textId="77777777" w:rsidR="00E47F0C" w:rsidRPr="00E47F0C" w:rsidRDefault="00E47F0C" w:rsidP="00E47F0C">
      <w:pPr>
        <w:spacing w:after="0" w:line="360" w:lineRule="auto"/>
        <w:ind w:left="567" w:right="28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47F0C">
        <w:rPr>
          <w:rFonts w:ascii="Times New Roman" w:eastAsia="Times New Roman" w:hAnsi="Times New Roman" w:cs="Times New Roman"/>
          <w:szCs w:val="24"/>
          <w:lang w:val="x-none" w:eastAsia="x-none"/>
        </w:rPr>
        <w:t>p. Natalia Panuś – specjalista ds. zamówień publicznych w Wydziale</w:t>
      </w:r>
      <w:r w:rsidRPr="00E47F0C">
        <w:rPr>
          <w:rFonts w:ascii="Times New Roman" w:eastAsia="Times New Roman" w:hAnsi="Times New Roman" w:cs="Times New Roman"/>
          <w:szCs w:val="24"/>
          <w:lang w:eastAsia="x-none"/>
        </w:rPr>
        <w:t xml:space="preserve"> Zamówień Publicznych i Umów</w:t>
      </w:r>
      <w:r w:rsidRPr="00E47F0C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- strona formalno-prawna - tel.: 58 721</w:t>
      </w:r>
      <w:r w:rsidRPr="00E47F0C">
        <w:rPr>
          <w:rFonts w:ascii="Times New Roman" w:eastAsia="Times New Roman" w:hAnsi="Times New Roman" w:cs="Times New Roman"/>
          <w:szCs w:val="24"/>
          <w:lang w:eastAsia="x-none"/>
        </w:rPr>
        <w:t xml:space="preserve"> 29 29 wew. 41 41</w:t>
      </w:r>
      <w:r w:rsidRPr="00E47F0C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(dni robocze - w godzinach: 8:00- 14:00)</w:t>
      </w:r>
      <w:r w:rsidRPr="00E47F0C">
        <w:rPr>
          <w:rFonts w:ascii="Times New Roman" w:eastAsia="Times New Roman" w:hAnsi="Times New Roman" w:cs="Times New Roman"/>
          <w:szCs w:val="24"/>
          <w:lang w:eastAsia="x-none"/>
        </w:rPr>
        <w:t>.</w:t>
      </w:r>
    </w:p>
    <w:p w14:paraId="1CEF2A45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E356007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IX.MIEJSCE I TERMIN OTWARCIA OFERT</w:t>
      </w:r>
    </w:p>
    <w:p w14:paraId="00B1A08C" w14:textId="5AADCFF7" w:rsidR="00E47F0C" w:rsidRPr="00E47F0C" w:rsidRDefault="00E47F0C" w:rsidP="00E47F0C">
      <w:pPr>
        <w:numPr>
          <w:ilvl w:val="0"/>
          <w:numId w:val="8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Komisyjne otwarcie ofert nastąpi na posiedzeniu Komisji Przetargowej, które odbędzie się w dniu:</w:t>
      </w: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86E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18 listopada</w:t>
      </w:r>
      <w:r w:rsidRPr="00E47F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o godz. 11:00 w</w:t>
      </w: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3968D095" w14:textId="77777777" w:rsidR="00E47F0C" w:rsidRPr="00E47F0C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14:paraId="0516C70A" w14:textId="77777777" w:rsidR="00E47F0C" w:rsidRPr="00E47F0C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ul. Morska 350 a</w:t>
      </w:r>
    </w:p>
    <w:p w14:paraId="55DE8095" w14:textId="77777777" w:rsidR="00E47F0C" w:rsidRPr="00E47F0C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14:paraId="53F7A593" w14:textId="77777777" w:rsidR="00E47F0C" w:rsidRPr="00E47F0C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Wydział Zamówień Publicznych i Umów, III piętro, pok. nr 303</w:t>
      </w:r>
    </w:p>
    <w:p w14:paraId="5E97E340" w14:textId="77777777" w:rsidR="00E47F0C" w:rsidRPr="00E47F0C" w:rsidRDefault="00E47F0C" w:rsidP="00E47F0C">
      <w:pPr>
        <w:numPr>
          <w:ilvl w:val="0"/>
          <w:numId w:val="9"/>
        </w:numPr>
        <w:spacing w:after="0" w:line="360" w:lineRule="auto"/>
        <w:ind w:left="567" w:right="289" w:hanging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ofert jest jawne.</w:t>
      </w:r>
    </w:p>
    <w:p w14:paraId="03F5E8D8" w14:textId="77777777" w:rsidR="00E47F0C" w:rsidRPr="00E47F0C" w:rsidRDefault="00E47F0C" w:rsidP="00E47F0C">
      <w:pPr>
        <w:numPr>
          <w:ilvl w:val="0"/>
          <w:numId w:val="9"/>
        </w:numPr>
        <w:spacing w:after="0" w:line="360" w:lineRule="auto"/>
        <w:ind w:left="567" w:right="289" w:hanging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Wyniki postępowania obowiązują po ich zatwierdzeniu przez Zarząd PKP Szybka Kolej Miejska w Trójmieście Sp. z o.o. w Gdyni. </w:t>
      </w:r>
    </w:p>
    <w:p w14:paraId="0BF24ABD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929E4D6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X.MIEJSCE I TERMIN UDOSTĘPNIENIA PRZEZ ZAMAWIAJĄCEGO OFERT ZŁOŻONYCH W PRZEDMIOTOWYM POSTĘPOWANIU</w:t>
      </w:r>
    </w:p>
    <w:p w14:paraId="073CDE15" w14:textId="77777777" w:rsidR="00E47F0C" w:rsidRPr="00E47F0C" w:rsidRDefault="00E47F0C" w:rsidP="00E47F0C">
      <w:pPr>
        <w:numPr>
          <w:ilvl w:val="0"/>
          <w:numId w:val="7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 złożone w przedmiotowym postępowaniu zostaną udostępnione przez Zamawiającego w:</w:t>
      </w:r>
    </w:p>
    <w:p w14:paraId="4520742A" w14:textId="77777777" w:rsidR="00E47F0C" w:rsidRPr="00E47F0C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14:paraId="0915535E" w14:textId="77777777" w:rsidR="00E47F0C" w:rsidRPr="00E47F0C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ul. Morska 350 a</w:t>
      </w:r>
    </w:p>
    <w:p w14:paraId="122BE40A" w14:textId="77777777" w:rsidR="00E47F0C" w:rsidRPr="00E47F0C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14:paraId="38D81186" w14:textId="77777777" w:rsidR="00E47F0C" w:rsidRPr="00E47F0C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Wydział Zamówień Publicznych i Umów, III piętro, pok. nr 303</w:t>
      </w:r>
    </w:p>
    <w:p w14:paraId="54251CDE" w14:textId="5726EF18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 dnia: </w:t>
      </w:r>
      <w:r w:rsidR="00786E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18 listopada</w:t>
      </w:r>
      <w:r w:rsidRPr="00E47F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 godz. 12:00</w:t>
      </w: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ED14CA9" w14:textId="77777777" w:rsidR="00E47F0C" w:rsidRPr="00E47F0C" w:rsidRDefault="00E47F0C" w:rsidP="00E47F0C">
      <w:pPr>
        <w:numPr>
          <w:ilvl w:val="0"/>
          <w:numId w:val="7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 (wraz z dokumentacją - w zakresie wskazanym w Prawie zamówień publicznych) będą dostępne w miejscu wskazanym w pkt 10.1 w dni robocze od godz. 10:00 – 12:00.</w:t>
      </w:r>
    </w:p>
    <w:p w14:paraId="2E76CB55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E6350DA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XI. ŚRODKI OCHRONY PRAWNEJ PRZYSŁUGUJĄCEJ WYKONAWCY</w:t>
      </w:r>
    </w:p>
    <w:p w14:paraId="63216DEC" w14:textId="77777777" w:rsidR="00E47F0C" w:rsidRPr="00E47F0C" w:rsidRDefault="00E47F0C" w:rsidP="00E47F0C">
      <w:pPr>
        <w:numPr>
          <w:ilvl w:val="0"/>
          <w:numId w:val="6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47F0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Wobec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14:paraId="1482CF74" w14:textId="77777777" w:rsidR="00E47F0C" w:rsidRPr="00E47F0C" w:rsidRDefault="00E47F0C" w:rsidP="00E47F0C">
      <w:pPr>
        <w:numPr>
          <w:ilvl w:val="0"/>
          <w:numId w:val="6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47F0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14:paraId="795D4B03" w14:textId="77777777" w:rsidR="00E47F0C" w:rsidRPr="00E47F0C" w:rsidRDefault="00E47F0C" w:rsidP="00E47F0C">
      <w:pPr>
        <w:numPr>
          <w:ilvl w:val="0"/>
          <w:numId w:val="6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47F0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Protest dotyczący postanowień Specyfikacji Istotnych Warunków Zamówienia, wnosi się w terminie 7 dni od dnia </w:t>
      </w:r>
      <w:r w:rsidRPr="00E47F0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doręczenia Wykonawcy</w:t>
      </w:r>
      <w:r w:rsidRPr="00E47F0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Specyfikacji Istotnych Warunków Zamówienia przez Zamawiającego. </w:t>
      </w:r>
    </w:p>
    <w:p w14:paraId="0B13A2EF" w14:textId="77777777" w:rsidR="00E47F0C" w:rsidRPr="00E47F0C" w:rsidRDefault="00E47F0C" w:rsidP="00E47F0C">
      <w:pPr>
        <w:numPr>
          <w:ilvl w:val="0"/>
          <w:numId w:val="6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47F0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W przypadku wniesienia protestu dotyczącego postanowień Specyfikacji Istotnych Warunków Zamówienia Zamawiający może przedłużyć termin składania ofert.</w:t>
      </w:r>
    </w:p>
    <w:p w14:paraId="0B5E7395" w14:textId="77777777" w:rsidR="00E47F0C" w:rsidRPr="00E47F0C" w:rsidRDefault="00E47F0C" w:rsidP="00E47F0C">
      <w:pPr>
        <w:numPr>
          <w:ilvl w:val="0"/>
          <w:numId w:val="6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47F0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Wniesienie protestu jest dopuszczalne tylko przed zawarciem umowy.</w:t>
      </w:r>
    </w:p>
    <w:p w14:paraId="4184DCEB" w14:textId="77777777" w:rsidR="00E47F0C" w:rsidRPr="00E47F0C" w:rsidRDefault="00E47F0C" w:rsidP="00E47F0C">
      <w:pPr>
        <w:numPr>
          <w:ilvl w:val="0"/>
          <w:numId w:val="6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47F0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Zamawiający odrzuca protest wniesiony po terminie, wniesiony przez podmiot nieuprawniony lub protest niedopuszczalny na podstawie § 63 ust.6</w:t>
      </w:r>
      <w:r w:rsidRPr="00E47F0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E47F0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Regulaminu udzielania przez PKP Szybka Kolej Miejska w Trójmieście Sp. z o.o. zamówień sektorowych podprogowych na roboty budowlane, dostawy i usługi, o których mowa w Art. 132 ustawy Prawo zamówień publicznych </w:t>
      </w:r>
      <w:r w:rsidRPr="00E47F0C">
        <w:rPr>
          <w:rFonts w:ascii="Times New Roman" w:eastAsia="Times New Roman" w:hAnsi="Times New Roman" w:cs="Times New Roman"/>
          <w:szCs w:val="24"/>
          <w:lang w:val="x-none" w:eastAsia="x-none"/>
        </w:rPr>
        <w:t>(Dz. U. z 201</w:t>
      </w:r>
      <w:r w:rsidRPr="00E47F0C">
        <w:rPr>
          <w:rFonts w:ascii="Times New Roman" w:eastAsia="Times New Roman" w:hAnsi="Times New Roman" w:cs="Times New Roman"/>
          <w:szCs w:val="24"/>
          <w:lang w:eastAsia="x-none"/>
        </w:rPr>
        <w:t>9</w:t>
      </w:r>
      <w:r w:rsidRPr="00E47F0C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r. poz. 1</w:t>
      </w:r>
      <w:r w:rsidRPr="00E47F0C">
        <w:rPr>
          <w:rFonts w:ascii="Times New Roman" w:eastAsia="Times New Roman" w:hAnsi="Times New Roman" w:cs="Times New Roman"/>
          <w:szCs w:val="24"/>
          <w:lang w:eastAsia="x-none"/>
        </w:rPr>
        <w:t>843</w:t>
      </w:r>
      <w:r w:rsidRPr="00E47F0C">
        <w:rPr>
          <w:rFonts w:ascii="Times New Roman" w:eastAsia="Times New Roman" w:hAnsi="Times New Roman" w:cs="Times New Roman"/>
          <w:szCs w:val="24"/>
          <w:lang w:val="x-none" w:eastAsia="x-none"/>
        </w:rPr>
        <w:t>).</w:t>
      </w:r>
    </w:p>
    <w:p w14:paraId="211BE948" w14:textId="77777777" w:rsidR="00E47F0C" w:rsidRPr="00E47F0C" w:rsidRDefault="00E47F0C" w:rsidP="00E47F0C">
      <w:pPr>
        <w:numPr>
          <w:ilvl w:val="0"/>
          <w:numId w:val="6"/>
        </w:numPr>
        <w:spacing w:after="0" w:line="360" w:lineRule="auto"/>
        <w:ind w:left="567" w:right="289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47F0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Protest powinien wskazywać oprotestowaną czynność lub zaniechanie Zamawiającego, a także zawierać żądanie, zwięzłe przytoczenie zarzutów oraz okoliczności faktycznych i prawnych uzasadniających wniesienie protestu.</w:t>
      </w:r>
    </w:p>
    <w:p w14:paraId="46D134B1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14:paraId="62DF335B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</w:pPr>
      <w:r w:rsidRPr="00E47F0C"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  <w:t>XII. FORMALNOŚCI, JAKICH NALEŻY DOPEŁNIĆ PRZED ZAWARCIEM UMOWY.</w:t>
      </w:r>
    </w:p>
    <w:p w14:paraId="27C207B9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47F0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14:paraId="59AEF9A1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14:paraId="28AB82E3" w14:textId="77777777" w:rsidR="00E47F0C" w:rsidRPr="00E47F0C" w:rsidRDefault="00E47F0C" w:rsidP="00E47F0C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bCs/>
          <w:iCs/>
          <w:sz w:val="24"/>
          <w:szCs w:val="20"/>
          <w:lang w:eastAsia="pl-PL"/>
        </w:rPr>
        <w:t>XIII. OCHRONA DANYCH OSOBOWYCH</w:t>
      </w:r>
    </w:p>
    <w:p w14:paraId="56C8F96F" w14:textId="77777777" w:rsidR="00E47F0C" w:rsidRPr="00B46958" w:rsidRDefault="00E47F0C" w:rsidP="00E47F0C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  <w:r w:rsidRPr="00B469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13.1. </w:t>
      </w:r>
      <w:r w:rsidRPr="00B4695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14:paraId="7715EF49" w14:textId="77777777" w:rsidR="00E47F0C" w:rsidRPr="00B46958" w:rsidRDefault="00E47F0C" w:rsidP="00E47F0C">
      <w:pPr>
        <w:numPr>
          <w:ilvl w:val="0"/>
          <w:numId w:val="38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B469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350 A</w:t>
        </w:r>
      </w:smartTag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81-002 Gdynia;</w:t>
      </w:r>
    </w:p>
    <w:p w14:paraId="1F89CD2A" w14:textId="77777777" w:rsidR="00E47F0C" w:rsidRPr="00B46958" w:rsidRDefault="00E47F0C" w:rsidP="00E47F0C">
      <w:pPr>
        <w:numPr>
          <w:ilvl w:val="0"/>
          <w:numId w:val="3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kontaktowe Inspektora ochrony danych wyznaczonego przez Administratora w PKP Szybka Kolej Miejska w Trójmieście Sp. z o.o.: </w:t>
      </w:r>
      <w:hyperlink r:id="rId8" w:history="1">
        <w:r w:rsidRPr="00B469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de-DE" w:eastAsia="pl-PL"/>
          </w:rPr>
          <w:t>daneosobowe@skm.pkp.pl</w:t>
        </w:r>
      </w:hyperlink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, tel. 58 721 29 69;</w:t>
      </w:r>
    </w:p>
    <w:p w14:paraId="049091AA" w14:textId="1D4E2557" w:rsidR="00E47F0C" w:rsidRPr="00B46958" w:rsidRDefault="00E47F0C" w:rsidP="00E47F0C">
      <w:pPr>
        <w:numPr>
          <w:ilvl w:val="0"/>
          <w:numId w:val="38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osobowe osób fizycznych przetwarzane będą na podstawie art. 6 ust. 1 pkt c w/w Rozporządzenia w związku z postępowaniem o udzielenie zamówienia publicznego pn. </w:t>
      </w:r>
      <w:r w:rsidRPr="00B469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„Wykonanie usługi w zakresie </w:t>
      </w: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utrzymania infrastruktury kolejowej linii nr 250 Gdańsk Główny- Rumia oraz PRT Wejherowo</w:t>
      </w:r>
      <w:r w:rsidRPr="00B469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” </w:t>
      </w: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prowadzonym w trybie przetargu nieograniczonego na podstawie </w:t>
      </w:r>
      <w:bookmarkStart w:id="0" w:name="_Hlk516565514"/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§6 ust. 1 </w:t>
      </w:r>
      <w:bookmarkEnd w:id="0"/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1" w:name="_Hlk516569386"/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(tj. Dz. U. 201</w:t>
      </w:r>
      <w:r w:rsidR="00786E1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</w:t>
      </w: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 poz. </w:t>
      </w:r>
      <w:bookmarkEnd w:id="1"/>
      <w:r w:rsidR="00786E1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1843).</w:t>
      </w:r>
    </w:p>
    <w:p w14:paraId="3930CC39" w14:textId="77777777" w:rsidR="00E47F0C" w:rsidRPr="00B46958" w:rsidRDefault="00E47F0C" w:rsidP="00E47F0C">
      <w:pPr>
        <w:numPr>
          <w:ilvl w:val="0"/>
          <w:numId w:val="3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14:paraId="201779A8" w14:textId="77777777" w:rsidR="00E47F0C" w:rsidRPr="00B46958" w:rsidRDefault="00E47F0C" w:rsidP="00E47F0C">
      <w:pPr>
        <w:numPr>
          <w:ilvl w:val="0"/>
          <w:numId w:val="3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</w:t>
      </w: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programu operacyjnego, jak również nie będą przekazywane do państwa trzeciego lub organizacji międzynarodowej w rozumieniu RODO.</w:t>
      </w:r>
    </w:p>
    <w:p w14:paraId="3FA2D86E" w14:textId="77777777" w:rsidR="00E47F0C" w:rsidRPr="00B46958" w:rsidRDefault="00E47F0C" w:rsidP="00E47F0C">
      <w:pPr>
        <w:numPr>
          <w:ilvl w:val="0"/>
          <w:numId w:val="3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Obowiązek podania danych osobowych osób fizycznych jest wymogiem umownym niezbędnym do wzięcia udziału w postępowaniu o udzielenie zamówienia publicznego.</w:t>
      </w:r>
    </w:p>
    <w:p w14:paraId="6555C8DA" w14:textId="77777777" w:rsidR="00E47F0C" w:rsidRPr="00B46958" w:rsidRDefault="00E47F0C" w:rsidP="00E47F0C">
      <w:pPr>
        <w:numPr>
          <w:ilvl w:val="0"/>
          <w:numId w:val="3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osób fizycznych nie będą przetwarzane w sposób zautomatyzowany, w tym nie będą podlegały profilowaniu w rozumieniu RODO.</w:t>
      </w:r>
    </w:p>
    <w:p w14:paraId="27074BAF" w14:textId="77777777" w:rsidR="00E47F0C" w:rsidRPr="00B46958" w:rsidRDefault="00E47F0C" w:rsidP="00E47F0C">
      <w:pPr>
        <w:numPr>
          <w:ilvl w:val="0"/>
          <w:numId w:val="3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Osoby fizyczne posiadają następujące prawa:</w:t>
      </w:r>
    </w:p>
    <w:p w14:paraId="5DEF2F0C" w14:textId="77777777" w:rsidR="00E47F0C" w:rsidRPr="00B46958" w:rsidRDefault="00E47F0C" w:rsidP="00E47F0C">
      <w:pPr>
        <w:numPr>
          <w:ilvl w:val="0"/>
          <w:numId w:val="3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15 RODO prawo do dostępu do danych osobowych,</w:t>
      </w:r>
    </w:p>
    <w:p w14:paraId="3BECBB39" w14:textId="77777777" w:rsidR="00E47F0C" w:rsidRPr="00B46958" w:rsidRDefault="00E47F0C" w:rsidP="00E47F0C">
      <w:pPr>
        <w:numPr>
          <w:ilvl w:val="0"/>
          <w:numId w:val="3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16 RODO prawo do sprostowania danych osobowych,</w:t>
      </w:r>
    </w:p>
    <w:p w14:paraId="03D747B6" w14:textId="77777777" w:rsidR="00E47F0C" w:rsidRPr="00B46958" w:rsidRDefault="00E47F0C" w:rsidP="00E47F0C">
      <w:pPr>
        <w:numPr>
          <w:ilvl w:val="0"/>
          <w:numId w:val="3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14:paraId="74E6C7F6" w14:textId="77777777" w:rsidR="00E47F0C" w:rsidRPr="00B46958" w:rsidRDefault="00E47F0C" w:rsidP="00E47F0C">
      <w:pPr>
        <w:numPr>
          <w:ilvl w:val="0"/>
          <w:numId w:val="3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wniesienia skargi do Prezesa Urzędu Ochrony Danych Osobowych, w przypadku uznania, że przetwarzanie danych osobowych narusza przepisy RODO.</w:t>
      </w:r>
    </w:p>
    <w:p w14:paraId="54922712" w14:textId="77777777" w:rsidR="00E47F0C" w:rsidRPr="00B46958" w:rsidRDefault="00E47F0C" w:rsidP="00E47F0C">
      <w:pPr>
        <w:numPr>
          <w:ilvl w:val="0"/>
          <w:numId w:val="3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Osobom fizycznym nie przysługuje:</w:t>
      </w:r>
    </w:p>
    <w:p w14:paraId="05F1BD60" w14:textId="77777777" w:rsidR="00E47F0C" w:rsidRPr="00B46958" w:rsidRDefault="00E47F0C" w:rsidP="00E47F0C">
      <w:pPr>
        <w:numPr>
          <w:ilvl w:val="0"/>
          <w:numId w:val="40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związku z art. 17 ust. 3 lit. b, d lub e RODO prawo do usunięcia danych osobowych,</w:t>
      </w:r>
    </w:p>
    <w:p w14:paraId="25FACB91" w14:textId="77777777" w:rsidR="00E47F0C" w:rsidRPr="00B46958" w:rsidRDefault="00E47F0C" w:rsidP="00E47F0C">
      <w:pPr>
        <w:numPr>
          <w:ilvl w:val="0"/>
          <w:numId w:val="40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 do przenoszenia danych osobowych, o którym mowa w art. 20 RODO,</w:t>
      </w:r>
    </w:p>
    <w:p w14:paraId="21603C4A" w14:textId="77777777" w:rsidR="00E47F0C" w:rsidRPr="00B46958" w:rsidRDefault="00E47F0C" w:rsidP="00E47F0C">
      <w:pPr>
        <w:numPr>
          <w:ilvl w:val="0"/>
          <w:numId w:val="40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14:paraId="03F5A8B8" w14:textId="77777777" w:rsidR="00E47F0C" w:rsidRPr="00B46958" w:rsidRDefault="00E47F0C" w:rsidP="00E47F0C">
      <w:pPr>
        <w:numPr>
          <w:ilvl w:val="0"/>
          <w:numId w:val="3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wskazuje, że obowiązek informacyjny określony przepisami RODO wynikający z art. 13 lub art. 14 RODO względem osób fizycznych, których dane przekazuje Zamawiającemu i których dane bezpośrednio lub pośrednio pozyskał, chyba, że ma zastosowanie co najmniej jedno z </w:t>
      </w:r>
      <w:proofErr w:type="spellStart"/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wyłączeń</w:t>
      </w:r>
      <w:proofErr w:type="spellEnd"/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14:paraId="0256596A" w14:textId="77777777" w:rsidR="00E47F0C" w:rsidRPr="00B46958" w:rsidRDefault="00E47F0C" w:rsidP="00E47F0C">
      <w:pPr>
        <w:numPr>
          <w:ilvl w:val="0"/>
          <w:numId w:val="3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zobowiązany jest poinformować osoby fizyczne o treści niniejszego Rozdziału SIWZ.</w:t>
      </w:r>
    </w:p>
    <w:p w14:paraId="45B0DE52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</w:p>
    <w:p w14:paraId="2D4DCD14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14:paraId="1CC14837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14:paraId="6162B217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47F0C" w:rsidRPr="00E47F0C" w14:paraId="5CA8D5F2" w14:textId="77777777" w:rsidTr="009758F1">
        <w:trPr>
          <w:jc w:val="center"/>
        </w:trPr>
        <w:tc>
          <w:tcPr>
            <w:tcW w:w="9212" w:type="dxa"/>
          </w:tcPr>
          <w:p w14:paraId="2257051B" w14:textId="77777777" w:rsidR="00E47F0C" w:rsidRPr="00E47F0C" w:rsidRDefault="00E47F0C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7F6BB419" w14:textId="77777777" w:rsidR="00E47F0C" w:rsidRPr="00E47F0C" w:rsidRDefault="00E47F0C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14:paraId="61E9145F" w14:textId="77777777" w:rsidR="00E47F0C" w:rsidRPr="00E47F0C" w:rsidRDefault="00E47F0C" w:rsidP="00E47F0C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14:paraId="45BF72ED" w14:textId="77777777" w:rsidR="00E47F0C" w:rsidRPr="00E47F0C" w:rsidRDefault="00E47F0C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54249BAD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14:paraId="1B7511DE" w14:textId="77777777" w:rsidR="00E47F0C" w:rsidRPr="00B46958" w:rsidRDefault="00E47F0C" w:rsidP="00E47F0C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.............................................., dnia .................................</w:t>
      </w:r>
    </w:p>
    <w:p w14:paraId="753B3934" w14:textId="77777777" w:rsidR="00E47F0C" w:rsidRPr="00B46958" w:rsidRDefault="00E47F0C" w:rsidP="00E47F0C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/ miejscowość/</w:t>
      </w:r>
    </w:p>
    <w:p w14:paraId="7C0E6BA2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442DD9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/ pieczątka  nagłówkowa Wykonawcy /</w:t>
      </w:r>
    </w:p>
    <w:p w14:paraId="629FAB62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znak: SKMMU.086.54.19</w:t>
      </w:r>
    </w:p>
    <w:p w14:paraId="227EA85E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00DE8D9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I. DANE WYKONAWCY </w:t>
      </w:r>
    </w:p>
    <w:p w14:paraId="60AAD0B4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1.1 Pełna nazwa .........................................................................................................................................</w:t>
      </w:r>
    </w:p>
    <w:p w14:paraId="14157D9B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17807296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1.2 Adres ...................................................................................................................................................</w:t>
      </w:r>
    </w:p>
    <w:p w14:paraId="35B89EB6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6AD8B21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1.3 Numer telefonu ............................................... numer  faksu .............................................................</w:t>
      </w:r>
    </w:p>
    <w:p w14:paraId="4ABF30C0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23BE25B2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1.4 NIP: .................................................................REGON: .................................................................</w:t>
      </w:r>
    </w:p>
    <w:p w14:paraId="50B8DF60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5E4B2D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II. PRZEDMIOT OFERTY</w:t>
      </w:r>
    </w:p>
    <w:p w14:paraId="3F76ED5E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Oferta dotyczy </w:t>
      </w:r>
      <w:r w:rsidRPr="00B46958">
        <w:rPr>
          <w:rFonts w:ascii="Times New Roman" w:eastAsia="Times New Roman" w:hAnsi="Times New Roman" w:cs="Times New Roman"/>
          <w:sz w:val="24"/>
          <w:szCs w:val="24"/>
          <w:lang w:eastAsia="x-none"/>
        </w:rPr>
        <w:t>postępowania w trybie przetargu nieograniczonego</w:t>
      </w:r>
      <w:r w:rsidRPr="00B469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4695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prowadzonego </w:t>
      </w:r>
      <w:r w:rsidRPr="00B469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przez PKP Szybka Kolej Miejska w Trójmieście Sp. z o.o. z siedzibą w Gdyni na</w:t>
      </w:r>
      <w:r w:rsidRPr="00B4695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wykonanie </w:t>
      </w:r>
      <w:r w:rsidRPr="00B46958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usługi w zakresie</w:t>
      </w:r>
      <w:r w:rsidRPr="00B4695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469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t>utrzymania infrastruktury kolejowej linii nr 250 Gdańsk Główny- Rumia oraz PRT Wejherowo</w:t>
      </w:r>
      <w:r w:rsidRPr="00B4695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- znak: SKMM</w:t>
      </w: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U.086.54.19</w:t>
      </w:r>
      <w:r w:rsidRPr="00B4695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.</w:t>
      </w:r>
    </w:p>
    <w:p w14:paraId="507CF7D4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653C6132" w14:textId="1270BE1F" w:rsidR="00E47F0C" w:rsidRPr="00B46958" w:rsidRDefault="00E47F0C" w:rsidP="00E47F0C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III. </w:t>
      </w: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</w:t>
      </w: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przedmiotu zamówienia, </w:t>
      </w:r>
      <w:r w:rsidR="001D3859"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ustalając stawkę</w:t>
      </w: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jedną roboczo-godzinę wykonywania usług przez jednego pracownika </w:t>
      </w: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 cenę netto</w:t>
      </w: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…....................... PLN</w:t>
      </w: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(słownie złotych: ....................................................................................................…) plus podatek VAT w wysokości ………%, co daje cenę brutto* ......................... PLN (słownie złotych: ..............................................................................................................................).</w:t>
      </w:r>
      <w:r w:rsidRPr="00B469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5869AB8E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*- cena oferty brutto musi obejmować wszystkie elementy wskazane w pkt 4.2 niniejszej SIWZ.</w:t>
      </w:r>
    </w:p>
    <w:p w14:paraId="68E7521B" w14:textId="77777777" w:rsidR="00E47F0C" w:rsidRPr="00B46958" w:rsidRDefault="00E47F0C" w:rsidP="00E47F0C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D45C8C1" w14:textId="77777777" w:rsidR="00E47F0C" w:rsidRPr="00B46958" w:rsidRDefault="00E47F0C" w:rsidP="00E47F0C">
      <w:pPr>
        <w:keepNext/>
        <w:widowControl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 NUMER RACHUNKU BANKOWEGO WYKONAWCY</w:t>
      </w:r>
    </w:p>
    <w:p w14:paraId="493339A7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rachunku bankowego wykonawcy, na które zamawiający będzie dokonywał ewentualnych płatności: ........................................................................................................................................................ .</w:t>
      </w:r>
    </w:p>
    <w:p w14:paraId="4D379595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724DC4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V. TERMIN ZWIĄZANIA OFERTĄ</w:t>
      </w: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60 dni od upływu terminu składania ofert.</w:t>
      </w:r>
    </w:p>
    <w:p w14:paraId="041E53D7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830758" w14:textId="77777777" w:rsidR="00E47F0C" w:rsidRPr="00B46958" w:rsidRDefault="00E47F0C" w:rsidP="00E47F0C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VI.  ZOBOWIĄZANIE PODATKOWE</w:t>
      </w:r>
    </w:p>
    <w:p w14:paraId="2FBD8333" w14:textId="77777777" w:rsidR="00E47F0C" w:rsidRPr="00B46958" w:rsidRDefault="00E47F0C" w:rsidP="00E47F0C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Wykonawca oświadcza, że wybór niniejszej oferty:</w:t>
      </w:r>
    </w:p>
    <w:p w14:paraId="145F1944" w14:textId="77777777" w:rsidR="00E47F0C" w:rsidRPr="00B46958" w:rsidRDefault="00E47F0C" w:rsidP="00E47F0C">
      <w:pPr>
        <w:widowControl w:val="0"/>
        <w:suppressAutoHyphens/>
        <w:spacing w:after="0" w:line="360" w:lineRule="auto"/>
        <w:ind w:left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1) nie prowadzi do powstania u Zamawiającego obowiązku podatkowego *</w:t>
      </w:r>
    </w:p>
    <w:p w14:paraId="1F590219" w14:textId="77777777" w:rsidR="00E47F0C" w:rsidRPr="00B46958" w:rsidRDefault="00E47F0C" w:rsidP="00E47F0C">
      <w:pPr>
        <w:widowControl w:val="0"/>
        <w:suppressAutoHyphens/>
        <w:spacing w:after="0" w:line="360" w:lineRule="auto"/>
        <w:ind w:left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2) prowadzi do powstania u Zamawiającego obowiązku podatkowego*</w:t>
      </w:r>
    </w:p>
    <w:p w14:paraId="34B23BFE" w14:textId="77777777" w:rsidR="00E47F0C" w:rsidRPr="00B46958" w:rsidRDefault="00E47F0C" w:rsidP="00E47F0C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Nazwa (rodzaj) towaru lub usługi, których dostawa lub świadczenie będzie prowadzić do jego powstania:……………………………………………………………………………………………………………………………………………………………………………………………………………….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4B460FB" w14:textId="77777777" w:rsidR="00E47F0C" w:rsidRPr="00B46958" w:rsidRDefault="00E47F0C" w:rsidP="00E47F0C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Wartość towaru lub usługi bez kwoty podatku: …………………………………………….. zł .</w:t>
      </w:r>
    </w:p>
    <w:p w14:paraId="06F951A2" w14:textId="77777777" w:rsidR="00E47F0C" w:rsidRPr="00B46958" w:rsidRDefault="00E47F0C" w:rsidP="00E47F0C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14:paraId="25BD5C2A" w14:textId="77777777" w:rsidR="00E47F0C" w:rsidRPr="00B46958" w:rsidRDefault="00E47F0C" w:rsidP="00E47F0C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*- niepotrzebne skreślić</w:t>
      </w:r>
    </w:p>
    <w:p w14:paraId="6C858674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984101E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VII. OŚWIADCZENIE WYKONAWCY</w:t>
      </w:r>
    </w:p>
    <w:p w14:paraId="3A6B3207" w14:textId="77777777" w:rsidR="00E47F0C" w:rsidRPr="00B46958" w:rsidRDefault="00E47F0C" w:rsidP="00E47F0C">
      <w:pPr>
        <w:numPr>
          <w:ilvl w:val="0"/>
          <w:numId w:val="5"/>
        </w:numPr>
        <w:spacing w:before="120" w:after="0" w:line="360" w:lineRule="auto"/>
        <w:ind w:left="641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oświadcza, że zapoznał się z treścią Specyfikacji Istotnych Warunków Zamówienia, formularzem oferty, załącznikami, wzorem Umowy (stanowiącym załącznik numer 2 do Specyfikacji Istotnych Warunków Zamówienia) i nie wnosi do nich żadnych zastrzeżeń. Wykonawca zobowiązuje się, w przypadku wybrania przedstawionej oferty, do zawarcia Umowy w miejscu i terminie wskazanym przez Zamawiającego.</w:t>
      </w:r>
    </w:p>
    <w:p w14:paraId="3D6B1C4C" w14:textId="77777777" w:rsidR="00E47F0C" w:rsidRPr="00B46958" w:rsidRDefault="00E47F0C" w:rsidP="00E47F0C">
      <w:pPr>
        <w:numPr>
          <w:ilvl w:val="0"/>
          <w:numId w:val="5"/>
        </w:numPr>
        <w:spacing w:after="0" w:line="360" w:lineRule="auto"/>
        <w:ind w:left="641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oświadcza, że akceptuje warunki płatności wskazane w SIWZ i wzorze Umowy.</w:t>
      </w:r>
    </w:p>
    <w:p w14:paraId="51295CB6" w14:textId="77777777" w:rsidR="00E47F0C" w:rsidRPr="00B46958" w:rsidRDefault="00E47F0C" w:rsidP="00E47F0C">
      <w:pPr>
        <w:numPr>
          <w:ilvl w:val="0"/>
          <w:numId w:val="5"/>
        </w:numPr>
        <w:spacing w:after="0" w:line="360" w:lineRule="auto"/>
        <w:ind w:left="641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Wykonawca oświadcza, że jest związany złożoną ofertą przez okres 60 dni - bieg terminu związania ofertą rozpoczyna się wraz  z upływem terminu składania ofert.</w:t>
      </w:r>
    </w:p>
    <w:p w14:paraId="3AD6886F" w14:textId="77777777" w:rsidR="00E47F0C" w:rsidRPr="00B46958" w:rsidRDefault="00E47F0C" w:rsidP="00E47F0C">
      <w:pPr>
        <w:numPr>
          <w:ilvl w:val="0"/>
          <w:numId w:val="5"/>
        </w:numPr>
        <w:spacing w:after="0" w:line="360" w:lineRule="auto"/>
        <w:ind w:left="641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oświadcza, że zapoznał się ze wszystkimi warunkami zamówienia oraz dokumentami dotyczącymi przedmiotu zamówienia i akceptuje je bez zastrzeżeń.</w:t>
      </w:r>
    </w:p>
    <w:p w14:paraId="533CEDC1" w14:textId="77777777" w:rsidR="00E47F0C" w:rsidRPr="00B46958" w:rsidRDefault="00E47F0C" w:rsidP="00E47F0C">
      <w:pPr>
        <w:numPr>
          <w:ilvl w:val="0"/>
          <w:numId w:val="5"/>
        </w:numPr>
        <w:spacing w:after="0" w:line="360" w:lineRule="auto"/>
        <w:ind w:left="641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 (tj. Dz.U. z 2018 r., poz. 419 z </w:t>
      </w:r>
      <w:proofErr w:type="spellStart"/>
      <w:r w:rsidRPr="00B469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późn</w:t>
      </w:r>
      <w:proofErr w:type="spellEnd"/>
      <w:r w:rsidRPr="00B469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zm.). </w:t>
      </w:r>
    </w:p>
    <w:p w14:paraId="6379E060" w14:textId="77777777" w:rsidR="00E47F0C" w:rsidRPr="00B46958" w:rsidRDefault="00E47F0C" w:rsidP="00E47F0C">
      <w:pPr>
        <w:numPr>
          <w:ilvl w:val="0"/>
          <w:numId w:val="5"/>
        </w:numPr>
        <w:spacing w:after="0" w:line="360" w:lineRule="auto"/>
        <w:ind w:left="641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14:paraId="55A1A5DB" w14:textId="77777777" w:rsidR="00E47F0C" w:rsidRPr="00B46958" w:rsidRDefault="00E47F0C" w:rsidP="00E47F0C">
      <w:pPr>
        <w:numPr>
          <w:ilvl w:val="0"/>
          <w:numId w:val="5"/>
        </w:numPr>
        <w:spacing w:after="0" w:line="360" w:lineRule="auto"/>
        <w:ind w:left="641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14:paraId="35649A60" w14:textId="77777777" w:rsidR="00E47F0C" w:rsidRPr="00B46958" w:rsidRDefault="00E47F0C" w:rsidP="00E47F0C">
      <w:pPr>
        <w:numPr>
          <w:ilvl w:val="0"/>
          <w:numId w:val="5"/>
        </w:numPr>
        <w:spacing w:after="0" w:line="360" w:lineRule="auto"/>
        <w:ind w:left="641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Wykonawca oświadcza, że </w:t>
      </w:r>
      <w:r w:rsidRPr="00B469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ofertę niniejszą składa na . . . . . .  kolejno ponumerowanych stronach.</w:t>
      </w:r>
    </w:p>
    <w:p w14:paraId="6F832A37" w14:textId="77777777" w:rsidR="00E47F0C" w:rsidRPr="00B46958" w:rsidRDefault="00E47F0C" w:rsidP="00E47F0C">
      <w:pPr>
        <w:numPr>
          <w:ilvl w:val="0"/>
          <w:numId w:val="5"/>
        </w:numPr>
        <w:spacing w:after="0" w:line="360" w:lineRule="auto"/>
        <w:ind w:left="641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Do niniejszej oferty Wykonawca załącza wymagane w SIWZ dokumenty:</w:t>
      </w:r>
    </w:p>
    <w:p w14:paraId="15F77BEA" w14:textId="77777777" w:rsidR="00E47F0C" w:rsidRPr="00B46958" w:rsidRDefault="00E47F0C" w:rsidP="00E47F0C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before="120" w:after="12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</w:t>
      </w:r>
    </w:p>
    <w:p w14:paraId="52598444" w14:textId="77777777" w:rsidR="00E47F0C" w:rsidRPr="00B46958" w:rsidRDefault="00E47F0C" w:rsidP="00E47F0C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before="120" w:after="12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………………………………………………………………………………………..</w:t>
      </w:r>
    </w:p>
    <w:p w14:paraId="4F3410C0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736CBF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1F8A71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0EED96" w14:textId="77777777" w:rsidR="00E47F0C" w:rsidRPr="00B46958" w:rsidRDefault="00E47F0C" w:rsidP="00E47F0C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</w:t>
      </w:r>
    </w:p>
    <w:p w14:paraId="1EBD79D9" w14:textId="77777777" w:rsidR="00E47F0C" w:rsidRPr="00B46958" w:rsidRDefault="00E47F0C" w:rsidP="00E47F0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/pieczątka i podpis osoby upoważnionej do składania oświadczeń w imieniu Wykonawcy</w:t>
      </w: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</w:t>
      </w:r>
    </w:p>
    <w:p w14:paraId="65F8321A" w14:textId="77777777" w:rsidR="00E47F0C" w:rsidRPr="00E47F0C" w:rsidRDefault="00E47F0C" w:rsidP="00E47F0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DA6F917" w14:textId="77777777" w:rsidR="00E47F0C" w:rsidRPr="00E47F0C" w:rsidRDefault="00E47F0C" w:rsidP="00E47F0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9AEEBE8" w14:textId="77777777" w:rsidR="00E47F0C" w:rsidRPr="00E47F0C" w:rsidRDefault="00E47F0C" w:rsidP="00E47F0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69CE333" w14:textId="77777777" w:rsidR="00E47F0C" w:rsidRPr="00E47F0C" w:rsidRDefault="00E47F0C" w:rsidP="00E47F0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66BDA08" w14:textId="77777777" w:rsidR="00E47F0C" w:rsidRPr="00E47F0C" w:rsidRDefault="00E47F0C" w:rsidP="00E47F0C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4"/>
      </w:tblGrid>
      <w:tr w:rsidR="00E47F0C" w:rsidRPr="00E47F0C" w14:paraId="547923B4" w14:textId="77777777" w:rsidTr="009758F1">
        <w:tc>
          <w:tcPr>
            <w:tcW w:w="9544" w:type="dxa"/>
          </w:tcPr>
          <w:p w14:paraId="02984AE3" w14:textId="77777777" w:rsidR="00E47F0C" w:rsidRPr="00E47F0C" w:rsidRDefault="00E47F0C" w:rsidP="00E47F0C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277DA21C" w14:textId="77777777" w:rsidR="00E47F0C" w:rsidRPr="00E47F0C" w:rsidRDefault="00E47F0C" w:rsidP="00E47F0C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14:paraId="19C0D622" w14:textId="77777777" w:rsidR="00E47F0C" w:rsidRPr="00E47F0C" w:rsidRDefault="00E47F0C" w:rsidP="00E47F0C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14:paraId="15E3852F" w14:textId="77777777" w:rsidR="00E47F0C" w:rsidRPr="00E47F0C" w:rsidRDefault="00E47F0C" w:rsidP="00E47F0C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448D202B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17F7E5" w14:textId="77777777" w:rsidR="00E47F0C" w:rsidRPr="00B46958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UMOWA NR SKM – …/ 19</w:t>
      </w:r>
    </w:p>
    <w:p w14:paraId="338E0A12" w14:textId="77777777" w:rsidR="00E47F0C" w:rsidRPr="00B46958" w:rsidRDefault="00E47F0C" w:rsidP="00E47F0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25345F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dniu … ………………. 2019 roku w Gdyni pomiędzy:</w:t>
      </w:r>
    </w:p>
    <w:p w14:paraId="0D570691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PKP SZYBKA KOLEJ MIEJSKA W TRÓJMIEŚCIE Sp. z o.o.</w:t>
      </w: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siedzibą w Gdyni, ul. Morska </w:t>
      </w:r>
      <w:smartTag w:uri="urn:schemas-microsoft-com:office:smarttags" w:element="metricconverter">
        <w:smartTagPr>
          <w:attr w:name="ProductID" w:val="350 a"/>
        </w:smartTagPr>
        <w:r w:rsidRPr="00B4695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zarejestrowaną w rejestrze przedsiębiorców prowadzonym przez Sąd Rejonowy Gdańsk-Północ w Gdańsku, VIII Wydział Gospodarczy Krajowego Rejestru Sądowego pod numerem KRS 0000076705, NIP 958-13-70-512, Regon 192488478, Kapitał Zakładowy </w:t>
      </w: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165 919 000,00 zł</w:t>
      </w:r>
    </w:p>
    <w:p w14:paraId="5EA3AB6F" w14:textId="77777777" w:rsidR="00E47F0C" w:rsidRPr="00B46958" w:rsidRDefault="00E47F0C" w:rsidP="00E47F0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reprezentowaną przez:</w:t>
      </w:r>
    </w:p>
    <w:p w14:paraId="47F4BB75" w14:textId="77777777" w:rsidR="00E47F0C" w:rsidRPr="00B46958" w:rsidRDefault="00E47F0C" w:rsidP="00E47F0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</w:t>
      </w:r>
    </w:p>
    <w:p w14:paraId="12C85431" w14:textId="77777777" w:rsidR="00E47F0C" w:rsidRPr="00B46958" w:rsidRDefault="00E47F0C" w:rsidP="00E47F0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</w:t>
      </w:r>
    </w:p>
    <w:p w14:paraId="2A52A9BA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zwaną dalej ZAMAWIAJĄCYM,</w:t>
      </w:r>
    </w:p>
    <w:p w14:paraId="40461AD0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a:</w:t>
      </w:r>
    </w:p>
    <w:p w14:paraId="5C7F7A06" w14:textId="77777777" w:rsidR="00E47F0C" w:rsidRPr="00B46958" w:rsidRDefault="00E47F0C" w:rsidP="00E47F0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1791791" w14:textId="77777777" w:rsidR="00E47F0C" w:rsidRPr="00B46958" w:rsidRDefault="00E47F0C" w:rsidP="00E47F0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reprezentowaną przez:</w:t>
      </w:r>
    </w:p>
    <w:p w14:paraId="3D89D1EB" w14:textId="77777777" w:rsidR="00E47F0C" w:rsidRPr="00B46958" w:rsidRDefault="00E47F0C" w:rsidP="00E47F0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</w:t>
      </w:r>
    </w:p>
    <w:p w14:paraId="6B46FFB5" w14:textId="77777777" w:rsidR="00E47F0C" w:rsidRPr="00B46958" w:rsidRDefault="00E47F0C" w:rsidP="00E47F0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</w:t>
      </w:r>
    </w:p>
    <w:p w14:paraId="1DCCACB4" w14:textId="77777777" w:rsidR="00E47F0C" w:rsidRPr="00B46958" w:rsidRDefault="00E47F0C" w:rsidP="00E47F0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zwaną dalej WYKONAWCĄ.</w:t>
      </w:r>
    </w:p>
    <w:p w14:paraId="500A493C" w14:textId="77777777" w:rsidR="00E47F0C" w:rsidRPr="00B46958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5A86674" w14:textId="77777777" w:rsidR="00E47F0C" w:rsidRPr="00B46958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</w:t>
      </w:r>
    </w:p>
    <w:p w14:paraId="186F39F3" w14:textId="77777777" w:rsidR="00E47F0C" w:rsidRPr="00B46958" w:rsidRDefault="00E47F0C" w:rsidP="00E47F0C">
      <w:pPr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Umowy jest świadczenie przez Wykonawcę </w:t>
      </w:r>
      <w:r w:rsidRPr="00B469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usług w zakresie</w:t>
      </w: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utrzymania infrastruktury kolejowej linii nr 250 Gdańsk Główny- Rumia oraz PRT Wejherowo, </w:t>
      </w:r>
      <w:r w:rsidRPr="00B469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których właścicielem jest Zamawiający.</w:t>
      </w: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Szczegółowy opis przedmiotu zamówienia znajduje się w Szczegółowym Opisie Przedmiotu Zamówienia stanowiącym Załącznik nr 1 do niniejszej Umowy, z tym zastrzeżeniem, ze termin realizacji Umowy określony został w §5 ust.1 Umowy.</w:t>
      </w:r>
    </w:p>
    <w:p w14:paraId="7E0ECF87" w14:textId="77777777" w:rsidR="00E47F0C" w:rsidRPr="00B46958" w:rsidRDefault="00E47F0C" w:rsidP="00E47F0C">
      <w:pPr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Usługi, o których mowa w ust. 1, obejmują przydzielenie i zagwarantowanie przez Wykonawcę gotowości pracowników do realizowania przedmiotu umowy w ilości  8 osób na jedną zmianę pracy. Ilość osób w każdym miesiącu jest stała i wynosi 8 osób.</w:t>
      </w:r>
    </w:p>
    <w:p w14:paraId="193C6D59" w14:textId="77777777" w:rsidR="00E47F0C" w:rsidRPr="00B46958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E3BBA30" w14:textId="77777777" w:rsidR="00E47F0C" w:rsidRPr="00B46958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§2 </w:t>
      </w:r>
    </w:p>
    <w:p w14:paraId="14628886" w14:textId="77777777" w:rsidR="00E47F0C" w:rsidRPr="00B46958" w:rsidRDefault="00E47F0C" w:rsidP="00E47F0C">
      <w:pPr>
        <w:tabs>
          <w:tab w:val="num" w:pos="108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odpowiedzialne za realizację umowy:</w:t>
      </w:r>
    </w:p>
    <w:p w14:paraId="231C424A" w14:textId="77777777" w:rsidR="00E47F0C" w:rsidRPr="00B46958" w:rsidRDefault="00E47F0C" w:rsidP="00E47F0C">
      <w:pPr>
        <w:numPr>
          <w:ilvl w:val="0"/>
          <w:numId w:val="36"/>
        </w:numPr>
        <w:tabs>
          <w:tab w:val="num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ze strony Zamawiającego</w:t>
      </w: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p. Andrzej Domżalski, tel. 696 050 135, posiadający kompetencje do zgłaszania u Wykonawcy zapotrzebowania na przydzielenie pracowników, o których mowa w ust. 1;</w:t>
      </w:r>
    </w:p>
    <w:p w14:paraId="0E27E0E9" w14:textId="77777777" w:rsidR="00E47F0C" w:rsidRPr="00B46958" w:rsidRDefault="00E47F0C" w:rsidP="00E47F0C">
      <w:pPr>
        <w:numPr>
          <w:ilvl w:val="0"/>
          <w:numId w:val="36"/>
        </w:numPr>
        <w:tabs>
          <w:tab w:val="num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ze strony Wykonawcy – p. ………………………. tel. …………………………</w:t>
      </w:r>
    </w:p>
    <w:p w14:paraId="2AEBFDD2" w14:textId="77777777" w:rsidR="00E47F0C" w:rsidRPr="00B46958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753D74" w14:textId="77777777" w:rsidR="00E47F0C" w:rsidRPr="00B46958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§3</w:t>
      </w:r>
    </w:p>
    <w:p w14:paraId="3EC34EA7" w14:textId="77777777" w:rsidR="00E47F0C" w:rsidRPr="00B46958" w:rsidRDefault="00E47F0C" w:rsidP="00E47F0C">
      <w:pPr>
        <w:numPr>
          <w:ilvl w:val="0"/>
          <w:numId w:val="29"/>
        </w:numPr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do:</w:t>
      </w:r>
    </w:p>
    <w:p w14:paraId="65AD2964" w14:textId="1949DD27" w:rsidR="00E47F0C" w:rsidRPr="00B46958" w:rsidRDefault="00E47F0C" w:rsidP="00E47F0C">
      <w:pPr>
        <w:numPr>
          <w:ilvl w:val="0"/>
          <w:numId w:val="3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kierowania pracowników do wyznaczonych w zapotrzebowaniu miejsc prowadzenia robót w ilościach i czasie każdorazowo uzgodnionych z Zamawiającym,</w:t>
      </w:r>
      <w:r w:rsidR="001D3859"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dłuższym jednak niż …… od zgłoszenia zapotrzebowania,</w:t>
      </w:r>
    </w:p>
    <w:p w14:paraId="3F19E188" w14:textId="77777777" w:rsidR="00E47F0C" w:rsidRPr="00B46958" w:rsidRDefault="00E47F0C" w:rsidP="00E47F0C">
      <w:pPr>
        <w:numPr>
          <w:ilvl w:val="0"/>
          <w:numId w:val="3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wykonywania robót z należytą starannością i przestrzegania przez pracowników wymogów jakościowych, mając na uwadze cel umowy, </w:t>
      </w:r>
    </w:p>
    <w:p w14:paraId="5EEDF014" w14:textId="77777777" w:rsidR="00E47F0C" w:rsidRPr="00B46958" w:rsidRDefault="00E47F0C" w:rsidP="00E47F0C">
      <w:pPr>
        <w:numPr>
          <w:ilvl w:val="0"/>
          <w:numId w:val="3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zapewnienia porządku i dyscypliny wśród pracowników skierowanych do robót, w tym zakresie terminowego zgłoszenia się pracowników w wyznaczonych miejscach zbiórek,</w:t>
      </w:r>
    </w:p>
    <w:p w14:paraId="692008A7" w14:textId="77777777" w:rsidR="00E47F0C" w:rsidRPr="00B46958" w:rsidRDefault="00E47F0C" w:rsidP="00E47F0C">
      <w:pPr>
        <w:numPr>
          <w:ilvl w:val="0"/>
          <w:numId w:val="3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wyznaczania do robót pracowników posiadających doświadczenie przy robotach utrzymaniowych w infrastrukturze kolejowej, spełniających obowiązujące wymogi zdrowotne, posiadających aktualne przeszkolenia bhp oraz umiejętność obsługi lekkich maszyn spalinowych,</w:t>
      </w:r>
    </w:p>
    <w:p w14:paraId="0CF8E343" w14:textId="77777777" w:rsidR="00E47F0C" w:rsidRPr="00B46958" w:rsidRDefault="00E47F0C" w:rsidP="00E47F0C">
      <w:pPr>
        <w:numPr>
          <w:ilvl w:val="0"/>
          <w:numId w:val="3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wyposażenia pracowników własnym staraniem i kosztem w ubrania robocze dostosowane do występujących warunków atmosferycznych oraz w środki ochrony osobistej (kamizelki ostrzegawcze, rękawice ochronne, itp.);</w:t>
      </w:r>
    </w:p>
    <w:p w14:paraId="433326BB" w14:textId="77777777" w:rsidR="00E47F0C" w:rsidRPr="00B46958" w:rsidRDefault="00E47F0C" w:rsidP="00E47F0C">
      <w:pPr>
        <w:numPr>
          <w:ilvl w:val="0"/>
          <w:numId w:val="3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kierowania pracowników znających język polski w stopniu komunikatywnym.</w:t>
      </w:r>
    </w:p>
    <w:p w14:paraId="1C619FEA" w14:textId="77777777" w:rsidR="00E47F0C" w:rsidRPr="00B46958" w:rsidRDefault="00E47F0C" w:rsidP="00E47F0C">
      <w:pPr>
        <w:numPr>
          <w:ilvl w:val="0"/>
          <w:numId w:val="31"/>
        </w:numPr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zobowiązuje się do:</w:t>
      </w:r>
    </w:p>
    <w:p w14:paraId="68408E86" w14:textId="77777777" w:rsidR="00E47F0C" w:rsidRPr="00B46958" w:rsidRDefault="00E47F0C" w:rsidP="00E47F0C">
      <w:pPr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zapewnienia odpowiedniego nadzoru nad pracownikami wykonującymi roboty oraz realizacji robót zgodnie z warunkami technicznymi,</w:t>
      </w:r>
    </w:p>
    <w:p w14:paraId="0FA8A591" w14:textId="77777777" w:rsidR="00E47F0C" w:rsidRPr="00B46958" w:rsidRDefault="00E47F0C" w:rsidP="00E47F0C">
      <w:pPr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przeprowadzania każdorazowo przed rozpoczęciem pracy oraz w trakcie zmiany miejsca lub rodzaju pracy pouczeń pracowników o warunkach bhp w zakresie robót przewidzianych </w:t>
      </w: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na dany dzień, z umieszczeniem odpowiedniej adnotacji w dokumencie pracy (karta zapisu),</w:t>
      </w:r>
    </w:p>
    <w:p w14:paraId="53E45AF4" w14:textId="2D39A0E2" w:rsidR="00E47F0C" w:rsidRPr="00B46958" w:rsidRDefault="00E47F0C" w:rsidP="00E47F0C">
      <w:pPr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zapewnienia pracownikom bezpiecznych i higienicznych warunków pracy, w tym w</w:t>
      </w:r>
      <w:r w:rsidRPr="00B46958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zakresie właściwego </w:t>
      </w:r>
      <w:proofErr w:type="spellStart"/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osygnalizowania</w:t>
      </w:r>
      <w:proofErr w:type="spellEnd"/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 robót, udostępniania ogrzewanych pomieszczeń socjalnych</w:t>
      </w:r>
      <w:r w:rsid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i miejsc spożywania posiłków.</w:t>
      </w:r>
    </w:p>
    <w:p w14:paraId="7A823414" w14:textId="77777777" w:rsidR="00E47F0C" w:rsidRPr="00B46958" w:rsidRDefault="00E47F0C" w:rsidP="00E47F0C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14E39D" w14:textId="77777777" w:rsidR="00E47F0C" w:rsidRPr="00B46958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§4</w:t>
      </w:r>
    </w:p>
    <w:p w14:paraId="6C6D0414" w14:textId="2EC82598" w:rsidR="00E47F0C" w:rsidRPr="00B46958" w:rsidRDefault="00E47F0C" w:rsidP="00E47F0C">
      <w:pPr>
        <w:numPr>
          <w:ilvl w:val="0"/>
          <w:numId w:val="3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Wysokość wynagrodzenia za wszystkie usługi objęte niniejszą umową będzie obliczana na podstawie ilości godzin pracy faktycznie zrealizowanych robót przydzielonych osób. Liczba roboczogodzin nie może przekroczyć </w:t>
      </w: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16 </w:t>
      </w:r>
      <w:r w:rsidR="00212019"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128</w:t>
      </w: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proofErr w:type="spellStart"/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rbg</w:t>
      </w:r>
      <w:proofErr w:type="spellEnd"/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całym okresie obowiązywania umowy. Po osiągnięciu tej wartości umowa ulega rozwiązaniu.</w:t>
      </w:r>
    </w:p>
    <w:p w14:paraId="2D4271D2" w14:textId="77777777" w:rsidR="00E47F0C" w:rsidRPr="00B46958" w:rsidRDefault="00E47F0C" w:rsidP="00E47F0C">
      <w:pPr>
        <w:numPr>
          <w:ilvl w:val="0"/>
          <w:numId w:val="3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Stawka jednostkowa za usługi wynosi …………..  (słownie: ……………………………….) + VAT za jedną godzinę faktycznie zrealizowanych robót przez jednego pracownika</w:t>
      </w: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915572F" w14:textId="77777777" w:rsidR="00E47F0C" w:rsidRPr="00B46958" w:rsidRDefault="00E47F0C" w:rsidP="00E47F0C">
      <w:pPr>
        <w:numPr>
          <w:ilvl w:val="0"/>
          <w:numId w:val="3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zobowiązany jest do pokrycia udokumentowanych kosztów poniesionych przez Wykonawcę w przypadku bezpodstawnej rezygnacji z realizacji usługi po skierowaniu pracowników do wyznaczonych miejsc. Ustalenie rzeczywistych kosztów wymaga uzgodnienia między Stronami.</w:t>
      </w:r>
    </w:p>
    <w:p w14:paraId="72BE945E" w14:textId="77777777" w:rsidR="00E47F0C" w:rsidRPr="00B46958" w:rsidRDefault="00E47F0C" w:rsidP="00E47F0C">
      <w:pPr>
        <w:numPr>
          <w:ilvl w:val="0"/>
          <w:numId w:val="3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Po upływie każdego miesiąca obrachunkowego sporządzony zostanie harmonogram godzinowy wykonania między Stronami, uwzględniający sumę przepracowanych roboczogodzin w danym miesiącu, w oparciu o karty zapisu.</w:t>
      </w:r>
    </w:p>
    <w:p w14:paraId="144EC260" w14:textId="77777777" w:rsidR="00E47F0C" w:rsidRPr="00B46958" w:rsidRDefault="00E47F0C" w:rsidP="00E47F0C">
      <w:pPr>
        <w:numPr>
          <w:ilvl w:val="0"/>
          <w:numId w:val="3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Rozliczenia z tytułu wykonywanych usług odbywać się będą w okresach miesięcznych na podstawie faktur VAT wystawianych w ciągu pierwszych 7 dni roboczych każdego miesiąca po wykonaniu usługi. Podstawą do wystawienia faktury przez Wykonawcę stanowi zatwierdzony przez Zamawiającego harmonogram uwzględniający ilość przepracowanych roboczogodzin w danym miesiącu, wskazany w ust. 4.</w:t>
      </w:r>
    </w:p>
    <w:p w14:paraId="27B4EC1C" w14:textId="77777777" w:rsidR="001D3859" w:rsidRPr="00B46958" w:rsidRDefault="00E47F0C" w:rsidP="001D3859">
      <w:pPr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jest płatnikiem VAT.</w:t>
      </w:r>
    </w:p>
    <w:p w14:paraId="493944D1" w14:textId="77777777" w:rsidR="001D3859" w:rsidRPr="00B46958" w:rsidRDefault="00E47F0C" w:rsidP="001D3859">
      <w:pPr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Przekazywanie należności z tytułu wykonanych usług odbywać się będzie przelewem bankowym                    w terminie 21 dni od daty doręczenia Zamawiającemu prawidłowo wystawionej faktury</w:t>
      </w:r>
      <w:r w:rsidR="001D3859" w:rsidRPr="00B469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. </w:t>
      </w:r>
    </w:p>
    <w:p w14:paraId="5216F265" w14:textId="588BBEC9" w:rsidR="00E47F0C" w:rsidRPr="00B46958" w:rsidRDefault="001D3859" w:rsidP="001D3859">
      <w:pPr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ustalają, że wynagrodzenie Wykonawcy będzie płatne wyłącznie na rachunek Wykonawcy wskazany w prowadzonym przez Szefa Krajowej Administracji Skarbowej wykazie podmiotów zarejestrowanych jako podatnicy VAT, o którym mowa w art. 96b ust. 1 pkt 2 Ustawy z </w:t>
      </w:r>
      <w:r w:rsidRPr="001D38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dn. 11.03.2004 r. o podatkach od towarów i usług i tylko taki rachunek do </w:t>
      </w:r>
      <w:r w:rsidRPr="001D385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płatności może zostać wskazany w wystawionej Zamawiającemu fakturze. Faktura wskazująca inny numer rachunku bankowego do płatności, jako wystawiona niezgodnie z Umową zostanie Wykonawcy zwrócona bez księgowania.</w:t>
      </w:r>
    </w:p>
    <w:p w14:paraId="555DF85D" w14:textId="77777777" w:rsidR="00E47F0C" w:rsidRPr="00B46958" w:rsidRDefault="00E47F0C" w:rsidP="00E47F0C">
      <w:pPr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Za dzień zapłaty należności przyjmuje się datę obciążenia rachunku bankowego Zamawiającego.</w:t>
      </w:r>
    </w:p>
    <w:p w14:paraId="110DE24D" w14:textId="77777777" w:rsidR="00E47F0C" w:rsidRPr="00B46958" w:rsidRDefault="00E47F0C" w:rsidP="00E47F0C">
      <w:pPr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ustalają, że za nieterminowe regulowania należności wynikających z niniejszej umowy mogą być naliczane odsetki ustawowe.</w:t>
      </w:r>
    </w:p>
    <w:p w14:paraId="5CAF67A2" w14:textId="77777777" w:rsidR="00E47F0C" w:rsidRPr="00B46958" w:rsidRDefault="00E47F0C" w:rsidP="00E47F0C">
      <w:pPr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 wywiązywania się przez Wykonawcę z warunków umowy Wykonawca zapłaci Zamawiającemu karę umowną w wysokości 100,00 zł (słownie: sto złotych) za każdy udokumentowany fakt naruszenia warunków niniejszej umowy.</w:t>
      </w:r>
    </w:p>
    <w:p w14:paraId="50278C84" w14:textId="77777777" w:rsidR="00E47F0C" w:rsidRPr="00B46958" w:rsidRDefault="00E47F0C" w:rsidP="00E47F0C">
      <w:pPr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 dochodzenia i żądania od Wykonawcy na zasadach ogólnych odszkodowania przewyższającego karę umowną opisaną w ustępie powyżej do wysokości rzeczywiście poniesionej szkody.</w:t>
      </w:r>
    </w:p>
    <w:p w14:paraId="1846758E" w14:textId="77777777" w:rsidR="00E47F0C" w:rsidRPr="00B46958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21874A4" w14:textId="77777777" w:rsidR="00E47F0C" w:rsidRPr="00B46958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§5</w:t>
      </w:r>
    </w:p>
    <w:p w14:paraId="5F3FB049" w14:textId="77777777" w:rsidR="00E47F0C" w:rsidRPr="00B46958" w:rsidRDefault="00E47F0C" w:rsidP="00E47F0C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zostaje zawarta na czas określony i obowiązuje </w:t>
      </w:r>
      <w:r w:rsidRPr="00B46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 01.01.2020 do 31.12.2020. </w:t>
      </w:r>
    </w:p>
    <w:p w14:paraId="295AD243" w14:textId="77777777" w:rsidR="00E47F0C" w:rsidRPr="00B46958" w:rsidRDefault="00E47F0C" w:rsidP="00E47F0C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mogą być zlecone i prowadzone w czasie trwania umowy w dowolnym czasie tj. w ciągu całej doby w dniach roboczych, jak i w dniach wolnych od pracy (wolne soboty, niedziele, święta) według przyjętego harmonogramu. Zlecenie może być dokonane pisemnie, telefonicznie, faksem lub mailowo.</w:t>
      </w:r>
    </w:p>
    <w:p w14:paraId="1C4123D7" w14:textId="77777777" w:rsidR="00E47F0C" w:rsidRPr="00B46958" w:rsidRDefault="00E47F0C" w:rsidP="00E47F0C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Każda ze Stron zobowiązana jest pokryć drugiej Stronie szkody powstałe z jej winy z tytułu wykonywania przedmiotu niniejszej umowy. Dotyczy to m.in. uszkodzenia lub zniszczenia majątku będącego własnością lub pod zarządem drugiej strony oraz strat materialnych będących skutkiem tych zdarzeń.</w:t>
      </w:r>
    </w:p>
    <w:p w14:paraId="0A08BE3C" w14:textId="77777777" w:rsidR="00E47F0C" w:rsidRPr="00B46958" w:rsidRDefault="00E47F0C" w:rsidP="00E47F0C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i uzupełnienia niniejszej umowy wymagają pod rygorem nieważności formy pisemnej w postaci aneksu, uzgodnionego przez Strony umowy.</w:t>
      </w:r>
    </w:p>
    <w:p w14:paraId="0C76B015" w14:textId="77777777" w:rsidR="00E47F0C" w:rsidRPr="00B46958" w:rsidRDefault="00E47F0C" w:rsidP="00E47F0C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 się Wykonawcę do niezwłocznego powiadamiania Zamawiającego o wszelkich zmianach   w zakresie reprezentacji bądź danych teleadresowych jego przedsiębiorstwa.</w:t>
      </w:r>
    </w:p>
    <w:p w14:paraId="404DD684" w14:textId="77777777" w:rsidR="00E47F0C" w:rsidRPr="00B46958" w:rsidRDefault="00E47F0C" w:rsidP="00E47F0C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zgodnie ustalają, że wierzytelności powstałe w wyniku realizacji niniejszej umowy  nie mogą bez zgody Zamawiającego być przeniesione przez Wierzyciela na osoby trzecie (art. 509 §1 k.c.) ani uregulowane w drodze kompensaty (art. 498 k.c.).</w:t>
      </w:r>
    </w:p>
    <w:p w14:paraId="052B6B56" w14:textId="77777777" w:rsidR="00E47F0C" w:rsidRPr="00B46958" w:rsidRDefault="00E47F0C" w:rsidP="00E47F0C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Spory wynikłe z tytułu realizacji niniejszej umowy Strony zobowiązują się rozstrzygać polubownie,                 a w przypadku braku takiego porozumienia, spory będą rozstrzygane przez Sąd właściwy miejscowo dla Siedziby Zamawiającego.</w:t>
      </w:r>
    </w:p>
    <w:p w14:paraId="6DC16C80" w14:textId="77777777" w:rsidR="00E47F0C" w:rsidRPr="00B46958" w:rsidRDefault="00E47F0C" w:rsidP="00E47F0C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umowy stanowi:</w:t>
      </w:r>
    </w:p>
    <w:p w14:paraId="306C556D" w14:textId="77777777" w:rsidR="00E47F0C" w:rsidRPr="00B46958" w:rsidRDefault="00E47F0C" w:rsidP="00E47F0C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1) Załącznik nr 1- Opis Przedmiotu Zamówienia,</w:t>
      </w:r>
    </w:p>
    <w:p w14:paraId="4715F1DE" w14:textId="77777777" w:rsidR="00E47F0C" w:rsidRPr="00B46958" w:rsidRDefault="00E47F0C" w:rsidP="00E47F0C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3) Załącznik nr 2- Oferta Wykonawcy.</w:t>
      </w:r>
    </w:p>
    <w:p w14:paraId="2FEC9F20" w14:textId="77777777" w:rsidR="00E47F0C" w:rsidRPr="00B46958" w:rsidRDefault="00E47F0C" w:rsidP="00E47F0C">
      <w:pPr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Niniejsza umowa została sporządzona w dwóch jednobrzmiących egzemplarzach, po jednym egzemplarzu dla każdej ze Stron.</w:t>
      </w:r>
    </w:p>
    <w:p w14:paraId="23A1616C" w14:textId="288E6AD9" w:rsidR="00E47F0C" w:rsidRPr="00B46958" w:rsidRDefault="00E47F0C" w:rsidP="001D3859">
      <w:pPr>
        <w:numPr>
          <w:ilvl w:val="0"/>
          <w:numId w:val="35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iż wyraża zgodę na sprawdzanie swojej działalności w systemach KRD.</w:t>
      </w:r>
    </w:p>
    <w:p w14:paraId="7AA5C4CB" w14:textId="77777777" w:rsidR="001D3859" w:rsidRPr="00B46958" w:rsidRDefault="001D3859" w:rsidP="001D3859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811B85" w14:textId="56F310BE" w:rsidR="001D3859" w:rsidRPr="00B46958" w:rsidRDefault="001D3859" w:rsidP="001D38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958">
        <w:rPr>
          <w:rFonts w:ascii="Times New Roman" w:hAnsi="Times New Roman" w:cs="Times New Roman"/>
          <w:b/>
          <w:sz w:val="24"/>
          <w:szCs w:val="24"/>
        </w:rPr>
        <w:t>§</w:t>
      </w:r>
      <w:r w:rsidRPr="00B46958">
        <w:rPr>
          <w:rFonts w:ascii="Times New Roman" w:hAnsi="Times New Roman" w:cs="Times New Roman"/>
          <w:b/>
          <w:sz w:val="24"/>
          <w:szCs w:val="24"/>
        </w:rPr>
        <w:t>6</w:t>
      </w:r>
    </w:p>
    <w:p w14:paraId="72CF5C2C" w14:textId="77777777" w:rsidR="001D3859" w:rsidRPr="00B46958" w:rsidRDefault="001D3859" w:rsidP="001D3859">
      <w:pPr>
        <w:spacing w:after="0" w:line="36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B4695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Zgodnie z art. 13 ust. 1 i ust. 2 Rozporządzenia Parlamentu Europejskiego i Rady (UE) 2016/679 z dnia 27 kwietnia 2016 r. (ogólnego Rozporządzenia o ochronie danych osobowych) Zamawiający informuje, że:</w:t>
      </w:r>
    </w:p>
    <w:p w14:paraId="180FFC8C" w14:textId="22AC4DB9" w:rsidR="001D3859" w:rsidRPr="00B46958" w:rsidRDefault="001D3859" w:rsidP="001D3859">
      <w:pPr>
        <w:pStyle w:val="Akapitzlist"/>
        <w:numPr>
          <w:ilvl w:val="0"/>
          <w:numId w:val="41"/>
        </w:numPr>
        <w:spacing w:line="360" w:lineRule="auto"/>
        <w:ind w:left="714" w:hanging="357"/>
        <w:jc w:val="both"/>
        <w:rPr>
          <w:iCs/>
          <w:color w:val="000000" w:themeColor="text1"/>
          <w:szCs w:val="24"/>
        </w:rPr>
      </w:pPr>
      <w:r w:rsidRPr="00B46958">
        <w:rPr>
          <w:iCs/>
          <w:color w:val="000000" w:themeColor="text1"/>
          <w:szCs w:val="24"/>
        </w:rPr>
        <w:t xml:space="preserve">Administratorem danych osobowych osób reprezentujących Wykonawcę oraz osób wskazanych w §2 ust.2 Umowy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B46958">
          <w:rPr>
            <w:iCs/>
            <w:color w:val="000000" w:themeColor="text1"/>
            <w:szCs w:val="24"/>
          </w:rPr>
          <w:t>350 A</w:t>
        </w:r>
      </w:smartTag>
      <w:r w:rsidRPr="00B46958">
        <w:rPr>
          <w:iCs/>
          <w:color w:val="000000" w:themeColor="text1"/>
          <w:szCs w:val="24"/>
        </w:rPr>
        <w:t>, 81-002 Gdynia;</w:t>
      </w:r>
    </w:p>
    <w:p w14:paraId="38584460" w14:textId="77777777" w:rsidR="001D3859" w:rsidRPr="00B46958" w:rsidRDefault="001D3859" w:rsidP="001D3859">
      <w:pPr>
        <w:pStyle w:val="Akapitzlist"/>
        <w:numPr>
          <w:ilvl w:val="0"/>
          <w:numId w:val="41"/>
        </w:numPr>
        <w:spacing w:before="100" w:beforeAutospacing="1" w:after="100" w:afterAutospacing="1" w:line="360" w:lineRule="auto"/>
        <w:jc w:val="both"/>
        <w:rPr>
          <w:iCs/>
          <w:color w:val="000000" w:themeColor="text1"/>
          <w:szCs w:val="24"/>
        </w:rPr>
      </w:pPr>
      <w:r w:rsidRPr="00B46958">
        <w:rPr>
          <w:iCs/>
          <w:color w:val="000000" w:themeColor="text1"/>
          <w:szCs w:val="24"/>
        </w:rPr>
        <w:t xml:space="preserve">Dane kontaktowe Inspektora ochrony danych wyznaczonego przez Administratora w PKP Szybka Kolej Miejska w Trójmieście Sp. z o.o.: </w:t>
      </w:r>
    </w:p>
    <w:p w14:paraId="2D43F596" w14:textId="77777777" w:rsidR="001D3859" w:rsidRPr="00B46958" w:rsidRDefault="001D3859" w:rsidP="001D3859">
      <w:pPr>
        <w:pStyle w:val="Akapitzlist"/>
        <w:spacing w:before="100" w:beforeAutospacing="1" w:after="100" w:afterAutospacing="1" w:line="360" w:lineRule="auto"/>
        <w:jc w:val="both"/>
        <w:rPr>
          <w:iCs/>
          <w:color w:val="000000" w:themeColor="text1"/>
          <w:szCs w:val="24"/>
        </w:rPr>
      </w:pPr>
      <w:hyperlink r:id="rId9" w:history="1">
        <w:r w:rsidRPr="00B46958">
          <w:rPr>
            <w:rStyle w:val="Hipercze"/>
            <w:iCs/>
            <w:szCs w:val="24"/>
          </w:rPr>
          <w:t>daneosobowe@skm.pkp.pl</w:t>
        </w:r>
      </w:hyperlink>
      <w:r w:rsidRPr="00B46958">
        <w:rPr>
          <w:iCs/>
          <w:color w:val="000000" w:themeColor="text1"/>
          <w:szCs w:val="24"/>
        </w:rPr>
        <w:t>, tel. 58 721 29 69;</w:t>
      </w:r>
    </w:p>
    <w:p w14:paraId="233145C0" w14:textId="77777777" w:rsidR="001D3859" w:rsidRPr="00B46958" w:rsidRDefault="001D3859" w:rsidP="001D3859">
      <w:pPr>
        <w:pStyle w:val="Akapitzlist"/>
        <w:numPr>
          <w:ilvl w:val="0"/>
          <w:numId w:val="41"/>
        </w:numPr>
        <w:spacing w:before="100" w:beforeAutospacing="1" w:after="100" w:afterAutospacing="1" w:line="360" w:lineRule="auto"/>
        <w:jc w:val="both"/>
        <w:rPr>
          <w:iCs/>
          <w:color w:val="000000" w:themeColor="text1"/>
          <w:szCs w:val="24"/>
        </w:rPr>
      </w:pPr>
      <w:r w:rsidRPr="00B46958">
        <w:rPr>
          <w:iCs/>
          <w:color w:val="000000" w:themeColor="text1"/>
          <w:szCs w:val="24"/>
        </w:rPr>
        <w:t>Dane osobowe wskazane w ust.1 przetwarzane będą w celu realizacji umowy, na podstawie art. 6 ust. 1 pkt b-d w/w Rozporządzenia i nie będą udostępniane innym podmiotom z wyłączeniem państwowych służb kontrolnych. Odbiorcami danych będą osoby lub podmioty związane z realizacją Umowy oraz przetwarzaniem danych u Administratora.</w:t>
      </w:r>
    </w:p>
    <w:p w14:paraId="344D8A74" w14:textId="77777777" w:rsidR="001D3859" w:rsidRPr="00B46958" w:rsidRDefault="001D3859" w:rsidP="001D3859">
      <w:pPr>
        <w:pStyle w:val="Akapitzlist"/>
        <w:numPr>
          <w:ilvl w:val="0"/>
          <w:numId w:val="41"/>
        </w:numPr>
        <w:spacing w:before="100" w:beforeAutospacing="1" w:after="100" w:afterAutospacing="1" w:line="360" w:lineRule="auto"/>
        <w:jc w:val="both"/>
        <w:rPr>
          <w:iCs/>
          <w:color w:val="000000" w:themeColor="text1"/>
          <w:szCs w:val="24"/>
        </w:rPr>
      </w:pPr>
      <w:r w:rsidRPr="00B46958">
        <w:rPr>
          <w:iCs/>
          <w:color w:val="000000" w:themeColor="text1"/>
          <w:szCs w:val="24"/>
        </w:rPr>
        <w:t>Dane osobowe wskazane w ust.1 będą przechowywane do czasu upływu terminu przedawnienia roszczeń mogących wynikać z umowy lub terminów przekazania dokumentacji do Archiwum, jak również nie będą przekazywane do państwa trzeciego lub organizacji międzynarodowej w rozumieniu RODO.</w:t>
      </w:r>
    </w:p>
    <w:p w14:paraId="1DC5445B" w14:textId="77777777" w:rsidR="001D3859" w:rsidRPr="00B46958" w:rsidRDefault="001D3859" w:rsidP="001D3859">
      <w:pPr>
        <w:pStyle w:val="Akapitzlist"/>
        <w:numPr>
          <w:ilvl w:val="0"/>
          <w:numId w:val="41"/>
        </w:numPr>
        <w:spacing w:before="100" w:beforeAutospacing="1" w:after="100" w:afterAutospacing="1" w:line="360" w:lineRule="auto"/>
        <w:jc w:val="both"/>
        <w:rPr>
          <w:iCs/>
          <w:color w:val="000000" w:themeColor="text1"/>
          <w:szCs w:val="24"/>
        </w:rPr>
      </w:pPr>
      <w:r w:rsidRPr="00B46958">
        <w:rPr>
          <w:iCs/>
          <w:color w:val="000000" w:themeColor="text1"/>
          <w:szCs w:val="24"/>
        </w:rPr>
        <w:t xml:space="preserve">Osoby wskazane w ust.1 mają prawo dostępu do treści swoich danych oraz prawo ich sprostowania, usunięcia, ograniczenia przetwarzania, prawo do przenoszenia danych, prawo wniesienia sprzeciwu, prawo do cofnięcia zgody w dowolnym momencie bez </w:t>
      </w:r>
      <w:r w:rsidRPr="00B46958">
        <w:rPr>
          <w:iCs/>
          <w:color w:val="000000" w:themeColor="text1"/>
          <w:szCs w:val="24"/>
        </w:rPr>
        <w:lastRenderedPageBreak/>
        <w:t>wpływu na zgodność z prawem przetwarzania, którego dokonano na podstawie zgody przed jej cofnięciem;</w:t>
      </w:r>
    </w:p>
    <w:p w14:paraId="33DC2416" w14:textId="77777777" w:rsidR="001D3859" w:rsidRPr="00B46958" w:rsidRDefault="001D3859" w:rsidP="001D3859">
      <w:pPr>
        <w:pStyle w:val="Akapitzlist"/>
        <w:numPr>
          <w:ilvl w:val="0"/>
          <w:numId w:val="41"/>
        </w:numPr>
        <w:spacing w:before="100" w:beforeAutospacing="1" w:after="100" w:afterAutospacing="1" w:line="360" w:lineRule="auto"/>
        <w:jc w:val="both"/>
        <w:rPr>
          <w:iCs/>
          <w:color w:val="000000" w:themeColor="text1"/>
          <w:szCs w:val="24"/>
        </w:rPr>
      </w:pPr>
      <w:r w:rsidRPr="00B46958">
        <w:rPr>
          <w:iCs/>
          <w:color w:val="000000" w:themeColor="text1"/>
          <w:szCs w:val="24"/>
        </w:rPr>
        <w:t>Osoby wskazane w ust. 1 mają  prawo wniesienia skargi do organu nadzorczego, Prezesa Urzędu Ochrony Danych Osobowych, gdy uznają że przetwarzanie danych osobowych narusza przepisy w/w Rozporządzenia.</w:t>
      </w:r>
    </w:p>
    <w:p w14:paraId="1F612F58" w14:textId="77777777" w:rsidR="001D3859" w:rsidRPr="00B46958" w:rsidRDefault="001D3859" w:rsidP="001D3859">
      <w:pPr>
        <w:pStyle w:val="Akapitzlist"/>
        <w:numPr>
          <w:ilvl w:val="0"/>
          <w:numId w:val="41"/>
        </w:numPr>
        <w:spacing w:before="100" w:beforeAutospacing="1" w:after="100" w:afterAutospacing="1" w:line="360" w:lineRule="auto"/>
        <w:jc w:val="both"/>
        <w:rPr>
          <w:iCs/>
          <w:color w:val="000000" w:themeColor="text1"/>
          <w:szCs w:val="24"/>
        </w:rPr>
      </w:pPr>
      <w:r w:rsidRPr="00B46958">
        <w:rPr>
          <w:iCs/>
          <w:color w:val="000000" w:themeColor="text1"/>
          <w:szCs w:val="24"/>
        </w:rPr>
        <w:t>Dane osobowe wskazane w ust. 1 nie będą przetwarzane w sposób zautomatyzowany, w tym nie będą podlegały profilowaniu w rozumieniu RODO.</w:t>
      </w:r>
    </w:p>
    <w:p w14:paraId="6E620427" w14:textId="77777777" w:rsidR="001D3859" w:rsidRPr="00B46958" w:rsidRDefault="001D3859" w:rsidP="001D3859">
      <w:pPr>
        <w:pStyle w:val="Akapitzlist"/>
        <w:numPr>
          <w:ilvl w:val="0"/>
          <w:numId w:val="41"/>
        </w:numPr>
        <w:spacing w:before="100" w:beforeAutospacing="1" w:after="100" w:afterAutospacing="1" w:line="360" w:lineRule="auto"/>
        <w:jc w:val="both"/>
        <w:rPr>
          <w:iCs/>
          <w:color w:val="000000" w:themeColor="text1"/>
          <w:szCs w:val="24"/>
        </w:rPr>
      </w:pPr>
      <w:r w:rsidRPr="00B46958">
        <w:rPr>
          <w:iCs/>
          <w:color w:val="000000" w:themeColor="text1"/>
          <w:szCs w:val="24"/>
        </w:rPr>
        <w:t xml:space="preserve">Podanie przez Wykonawcę danych osobowych wskazanych w ust.1 jest warunkiem umownym zawarcia umowy. </w:t>
      </w:r>
    </w:p>
    <w:p w14:paraId="41464D6B" w14:textId="77777777" w:rsidR="001D3859" w:rsidRPr="00B46958" w:rsidRDefault="001D3859" w:rsidP="001D3859">
      <w:pPr>
        <w:pStyle w:val="Akapitzlist"/>
        <w:numPr>
          <w:ilvl w:val="0"/>
          <w:numId w:val="41"/>
        </w:numPr>
        <w:spacing w:before="100" w:beforeAutospacing="1" w:after="100" w:afterAutospacing="1" w:line="360" w:lineRule="auto"/>
        <w:jc w:val="both"/>
        <w:rPr>
          <w:iCs/>
          <w:color w:val="000000" w:themeColor="text1"/>
          <w:szCs w:val="24"/>
        </w:rPr>
      </w:pPr>
      <w:r w:rsidRPr="00B46958">
        <w:rPr>
          <w:iCs/>
          <w:color w:val="000000" w:themeColor="text1"/>
          <w:szCs w:val="24"/>
        </w:rPr>
        <w:t>Wykonawca ma obowiązek poinformowania osób wskazanych w ust. 1 o treści niniejszego paragrafu.</w:t>
      </w:r>
    </w:p>
    <w:p w14:paraId="01233B10" w14:textId="77777777" w:rsidR="00E47F0C" w:rsidRPr="00B46958" w:rsidRDefault="00E47F0C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9D8B96" w14:textId="77777777" w:rsidR="00E47F0C" w:rsidRPr="00B46958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A00CADE" w14:textId="77777777" w:rsidR="00E47F0C" w:rsidRPr="00B46958" w:rsidRDefault="00E47F0C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WYKONAWCA </w:t>
      </w: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B469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ZAMAWIAJĄCY     </w:t>
      </w:r>
    </w:p>
    <w:p w14:paraId="2B736FA1" w14:textId="77777777" w:rsidR="00E47F0C" w:rsidRPr="00B46958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8E4A2F" w14:textId="77777777" w:rsidR="00E47F0C" w:rsidRPr="00B46958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C0A69F" w14:textId="77777777" w:rsidR="00E47F0C" w:rsidRPr="00B46958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C4E86B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51535B9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9BAE6C7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23441B2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9C94EF6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AE7129B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DC1729E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156D49D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B27743C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3A2FC89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EBEEC56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D7D6D8B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FE04038" w14:textId="7CB87E27" w:rsid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CCC899D" w14:textId="128324AD" w:rsidR="00212019" w:rsidRDefault="00212019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C22C57B" w14:textId="6CFEE835" w:rsidR="00B46958" w:rsidRDefault="00B46958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A1F2202" w14:textId="676857CD" w:rsidR="00B46958" w:rsidRDefault="00B46958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8FD52B4" w14:textId="195A8734" w:rsidR="00B46958" w:rsidRDefault="00B46958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1019821" w14:textId="7535F357" w:rsidR="00B46958" w:rsidRDefault="00B46958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1C54A24" w14:textId="78BA1287" w:rsidR="00B46958" w:rsidRDefault="00B46958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565C1E0" w14:textId="7BCB7986" w:rsidR="00B46958" w:rsidRDefault="00B46958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8021100" w14:textId="125308A4" w:rsidR="00B46958" w:rsidRDefault="00B46958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67F34AD" w14:textId="2914940F" w:rsidR="00B46958" w:rsidRDefault="00B46958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580DAAB" w14:textId="0B519616" w:rsidR="00B46958" w:rsidRDefault="00B46958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3F773CD" w14:textId="572266F3" w:rsidR="00B46958" w:rsidRDefault="00B46958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C9FC1C8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47F0C" w:rsidRPr="00E47F0C" w14:paraId="73887CC4" w14:textId="77777777" w:rsidTr="009758F1">
        <w:trPr>
          <w:jc w:val="center"/>
        </w:trPr>
        <w:tc>
          <w:tcPr>
            <w:tcW w:w="9212" w:type="dxa"/>
          </w:tcPr>
          <w:p w14:paraId="77DA0D04" w14:textId="77777777" w:rsidR="00E47F0C" w:rsidRPr="00E47F0C" w:rsidRDefault="00E47F0C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033239DC" w14:textId="77777777" w:rsidR="00E47F0C" w:rsidRPr="00E47F0C" w:rsidRDefault="00E47F0C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14:paraId="38E25383" w14:textId="77777777" w:rsidR="00E47F0C" w:rsidRPr="00E47F0C" w:rsidRDefault="00E47F0C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OŚWIADCZENIA</w:t>
            </w:r>
          </w:p>
          <w:p w14:paraId="5DAA90F9" w14:textId="77777777" w:rsidR="00E47F0C" w:rsidRPr="00E47F0C" w:rsidRDefault="00E47F0C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56276303" w14:textId="77777777" w:rsidR="00E47F0C" w:rsidRPr="00E47F0C" w:rsidRDefault="00E47F0C" w:rsidP="00E47F0C">
      <w:pPr>
        <w:tabs>
          <w:tab w:val="left" w:pos="6521"/>
        </w:tabs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 spełnianiu warunków określonych w § 11 ust.1 Regulaminu udzielania przez PKP Szybka Kolej Miejska w Trójmieście Sp. z o.o.  zamówień sektorowych podprogowych na roboty budowlane, dostawy i usługi, o których mowa w Art. 132 ustawy prawo zamówień publicznych.                                           </w:t>
      </w:r>
    </w:p>
    <w:p w14:paraId="400E5503" w14:textId="77777777" w:rsidR="00E47F0C" w:rsidRPr="00E47F0C" w:rsidRDefault="00E47F0C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0E035A7" w14:textId="77777777" w:rsidR="00E47F0C" w:rsidRPr="00E47F0C" w:rsidRDefault="00E47F0C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76E7D0" w14:textId="77777777" w:rsidR="00E47F0C" w:rsidRPr="00E47F0C" w:rsidRDefault="00E47F0C" w:rsidP="00E47F0C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…..........................................., dnia …..............................</w:t>
      </w:r>
    </w:p>
    <w:p w14:paraId="50A7ED7B" w14:textId="77777777" w:rsidR="00E47F0C" w:rsidRPr="00E47F0C" w:rsidRDefault="00E47F0C" w:rsidP="00E47F0C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/ miejscowość/</w:t>
      </w:r>
    </w:p>
    <w:p w14:paraId="554E61A2" w14:textId="77777777" w:rsidR="00E47F0C" w:rsidRPr="00E47F0C" w:rsidRDefault="00E47F0C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047332" w14:textId="77777777" w:rsidR="00E47F0C" w:rsidRPr="00E47F0C" w:rsidRDefault="00E47F0C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/ pieczątka  nagłówkowa Wykonawcy /</w:t>
      </w:r>
    </w:p>
    <w:p w14:paraId="34C41BDB" w14:textId="77777777" w:rsidR="00E47F0C" w:rsidRPr="00E47F0C" w:rsidRDefault="00E47F0C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znak: SKMMU.086.54.19</w:t>
      </w:r>
    </w:p>
    <w:p w14:paraId="626D8077" w14:textId="77777777" w:rsidR="00E47F0C" w:rsidRPr="00E47F0C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DE64241" w14:textId="77777777" w:rsidR="00E47F0C" w:rsidRPr="00E47F0C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588761B" w14:textId="77777777" w:rsidR="00E47F0C" w:rsidRPr="00E47F0C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14:paraId="7F27B003" w14:textId="77777777" w:rsidR="00E47F0C" w:rsidRPr="00E47F0C" w:rsidRDefault="00E47F0C" w:rsidP="00E47F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986ADC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14:paraId="624858DB" w14:textId="77777777" w:rsidR="00E47F0C" w:rsidRPr="00E47F0C" w:rsidRDefault="00E47F0C" w:rsidP="00E47F0C">
      <w:pPr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14:paraId="0C85A8B9" w14:textId="77777777" w:rsidR="00E47F0C" w:rsidRPr="00E47F0C" w:rsidRDefault="00E47F0C" w:rsidP="00E47F0C">
      <w:pPr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14:paraId="7EA6688A" w14:textId="77777777" w:rsidR="00E47F0C" w:rsidRPr="00E47F0C" w:rsidRDefault="00E47F0C" w:rsidP="00E47F0C">
      <w:pPr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14:paraId="51058432" w14:textId="77777777" w:rsidR="00E47F0C" w:rsidRPr="00E47F0C" w:rsidRDefault="00E47F0C" w:rsidP="00E47F0C">
      <w:pPr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14:paraId="5BAD5AFD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4887A2C" w14:textId="77777777" w:rsidR="00E47F0C" w:rsidRPr="00E47F0C" w:rsidRDefault="00E47F0C" w:rsidP="00E47F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E47F0C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E47F0C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22C3B0CB" w14:textId="77777777" w:rsidR="00E47F0C" w:rsidRPr="00E47F0C" w:rsidRDefault="00E47F0C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62282C" w14:textId="77777777" w:rsidR="00E47F0C" w:rsidRPr="00E47F0C" w:rsidRDefault="00E47F0C" w:rsidP="00E47F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14:paraId="78AC044F" w14:textId="77777777" w:rsidR="00E47F0C" w:rsidRPr="00E47F0C" w:rsidRDefault="00E47F0C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A2E5337" w14:textId="77777777" w:rsidR="00E47F0C" w:rsidRPr="00E47F0C" w:rsidRDefault="00E47F0C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E3B6362" w14:textId="77777777" w:rsidR="00E47F0C" w:rsidRPr="00E47F0C" w:rsidRDefault="00E47F0C" w:rsidP="00E47F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</w:t>
      </w:r>
    </w:p>
    <w:p w14:paraId="276090ED" w14:textId="77777777" w:rsidR="00E47F0C" w:rsidRPr="00E47F0C" w:rsidRDefault="00E47F0C" w:rsidP="00E47F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/pieczątka i podpis osoby upoważnionej do składania oświadczeń w imieniu Wykonawcy/</w:t>
      </w:r>
    </w:p>
    <w:p w14:paraId="3EA4A445" w14:textId="77777777" w:rsidR="00E47F0C" w:rsidRPr="00E47F0C" w:rsidRDefault="00E47F0C" w:rsidP="00E47F0C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3ED28B" w14:textId="77777777" w:rsidR="00E47F0C" w:rsidRPr="00E47F0C" w:rsidRDefault="00E47F0C" w:rsidP="00E47F0C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7E1FF26A" w14:textId="60EA166A" w:rsidR="00E47F0C" w:rsidRDefault="00E47F0C" w:rsidP="00E47F0C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0F6AD3FA" w14:textId="1052CDC7" w:rsidR="00B46958" w:rsidRDefault="00B46958" w:rsidP="00E47F0C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53AD085C" w14:textId="77777777" w:rsidR="00B46958" w:rsidRPr="00E47F0C" w:rsidRDefault="00B46958" w:rsidP="00E47F0C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4B2F4A8D" w14:textId="77777777" w:rsidR="00212019" w:rsidRPr="00E47F0C" w:rsidRDefault="00212019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9"/>
      </w:tblGrid>
      <w:tr w:rsidR="00E47F0C" w:rsidRPr="00E47F0C" w14:paraId="0E086656" w14:textId="77777777" w:rsidTr="00B46958">
        <w:trPr>
          <w:jc w:val="center"/>
        </w:trPr>
        <w:tc>
          <w:tcPr>
            <w:tcW w:w="9359" w:type="dxa"/>
          </w:tcPr>
          <w:p w14:paraId="79286521" w14:textId="77777777" w:rsidR="00E47F0C" w:rsidRPr="00E47F0C" w:rsidRDefault="00E47F0C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1DBC9AA7" w14:textId="77777777" w:rsidR="00E47F0C" w:rsidRPr="00E47F0C" w:rsidRDefault="00E47F0C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4</w:t>
            </w:r>
          </w:p>
          <w:p w14:paraId="6785AF4A" w14:textId="77777777" w:rsidR="00E47F0C" w:rsidRPr="00E47F0C" w:rsidRDefault="00E47F0C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DOŚWIADCZENIE</w:t>
            </w:r>
          </w:p>
          <w:p w14:paraId="0EA293AF" w14:textId="77777777" w:rsidR="00E47F0C" w:rsidRPr="00E47F0C" w:rsidRDefault="00E47F0C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734AA8D6" w14:textId="77777777" w:rsidR="00E47F0C" w:rsidRPr="00B46958" w:rsidRDefault="00E47F0C" w:rsidP="00E47F0C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46958">
        <w:rPr>
          <w:rFonts w:ascii="Times New Roman" w:eastAsia="Times New Roman" w:hAnsi="Times New Roman" w:cs="Times New Roman"/>
          <w:sz w:val="24"/>
          <w:lang w:eastAsia="x-none"/>
        </w:rPr>
        <w:t xml:space="preserve">W związku ze składaną </w:t>
      </w:r>
      <w:r w:rsidRPr="00B46958">
        <w:rPr>
          <w:rFonts w:ascii="Times New Roman" w:eastAsia="Times New Roman" w:hAnsi="Times New Roman" w:cs="Times New Roman"/>
          <w:sz w:val="24"/>
          <w:lang w:val="x-none" w:eastAsia="x-none"/>
        </w:rPr>
        <w:t xml:space="preserve">ofertą dotyczącą </w:t>
      </w:r>
      <w:r w:rsidRPr="00B46958">
        <w:rPr>
          <w:rFonts w:ascii="Times New Roman" w:eastAsia="Times New Roman" w:hAnsi="Times New Roman" w:cs="Times New Roman"/>
          <w:sz w:val="24"/>
          <w:lang w:eastAsia="x-none"/>
        </w:rPr>
        <w:t>postępowania w trybie przetargu nieograniczonego</w:t>
      </w:r>
      <w:r w:rsidRPr="00B46958">
        <w:rPr>
          <w:rFonts w:ascii="Times New Roman" w:eastAsia="Times New Roman" w:hAnsi="Times New Roman" w:cs="Times New Roman"/>
          <w:sz w:val="24"/>
          <w:lang w:val="x-none" w:eastAsia="x-none"/>
        </w:rPr>
        <w:t xml:space="preserve"> </w:t>
      </w:r>
      <w:r w:rsidRPr="00B46958">
        <w:rPr>
          <w:rFonts w:ascii="Times New Roman" w:eastAsia="Times New Roman" w:hAnsi="Times New Roman" w:cs="Times New Roman"/>
          <w:sz w:val="24"/>
          <w:lang w:eastAsia="x-none"/>
        </w:rPr>
        <w:t xml:space="preserve">prowadzonego </w:t>
      </w:r>
      <w:r w:rsidRPr="00B46958">
        <w:rPr>
          <w:rFonts w:ascii="Times New Roman" w:eastAsia="Times New Roman" w:hAnsi="Times New Roman" w:cs="Times New Roman"/>
          <w:sz w:val="24"/>
          <w:lang w:val="x-none" w:eastAsia="x-none"/>
        </w:rPr>
        <w:t>przez PKP Szybka Kolej Miejska w Trójmieście Sp. z o.o. z siedzibą w Gdyni na</w:t>
      </w:r>
      <w:r w:rsidRPr="00B46958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r w:rsidRPr="00B46958">
        <w:rPr>
          <w:rFonts w:ascii="Times New Roman" w:eastAsia="Times New Roman" w:hAnsi="Times New Roman" w:cs="Times New Roman"/>
          <w:b/>
          <w:bCs/>
          <w:sz w:val="24"/>
          <w:lang w:eastAsia="x-none"/>
        </w:rPr>
        <w:t>wykonanie usługi w zakresie</w:t>
      </w:r>
      <w:r w:rsidRPr="00B46958">
        <w:rPr>
          <w:rFonts w:ascii="Times New Roman" w:eastAsia="Times New Roman" w:hAnsi="Times New Roman" w:cs="Times New Roman"/>
          <w:sz w:val="24"/>
          <w:lang w:eastAsia="x-none"/>
        </w:rPr>
        <w:t xml:space="preserve"> </w:t>
      </w:r>
      <w:r w:rsidRPr="00B46958">
        <w:rPr>
          <w:rFonts w:ascii="Times New Roman" w:eastAsia="Times New Roman" w:hAnsi="Times New Roman" w:cs="Times New Roman"/>
          <w:b/>
          <w:color w:val="000000"/>
          <w:sz w:val="24"/>
          <w:lang w:eastAsia="x-none"/>
        </w:rPr>
        <w:t>infrastruktury kolejowej linii nr 250 Gdańsk Główny- Rumia oraz PRT Wejherowo</w:t>
      </w:r>
      <w:r w:rsidRPr="00B469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 znak: SKMM</w:t>
      </w:r>
      <w:r w:rsidRPr="00B46958">
        <w:rPr>
          <w:rFonts w:ascii="Times New Roman" w:eastAsia="Times New Roman" w:hAnsi="Times New Roman" w:cs="Times New Roman"/>
          <w:sz w:val="24"/>
          <w:szCs w:val="24"/>
          <w:lang w:eastAsia="x-none"/>
        </w:rPr>
        <w:t>U.086.54.19</w:t>
      </w:r>
      <w:r w:rsidRPr="00B469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46958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oświadczamy, że reprezentowany przez nas podmiot zrealizował w ciągu ostatnich 3 lat przed terminem składania ofert następujące zamówienia:</w:t>
      </w:r>
      <w:bookmarkStart w:id="2" w:name="_GoBack"/>
      <w:bookmarkEnd w:id="2"/>
    </w:p>
    <w:p w14:paraId="123C1168" w14:textId="77777777" w:rsidR="00E47F0C" w:rsidRPr="00E47F0C" w:rsidRDefault="00E47F0C" w:rsidP="00E47F0C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8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611"/>
        <w:gridCol w:w="1701"/>
        <w:gridCol w:w="1701"/>
      </w:tblGrid>
      <w:tr w:rsidR="00B46958" w:rsidRPr="00E47F0C" w14:paraId="62C9262F" w14:textId="77777777" w:rsidTr="00786E10">
        <w:trPr>
          <w:cantSplit/>
          <w:jc w:val="center"/>
        </w:trPr>
        <w:tc>
          <w:tcPr>
            <w:tcW w:w="1701" w:type="dxa"/>
            <w:vMerge w:val="restart"/>
          </w:tcPr>
          <w:p w14:paraId="25747968" w14:textId="77777777" w:rsidR="00B46958" w:rsidRPr="00E47F0C" w:rsidRDefault="00B46958" w:rsidP="00E47F0C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Nazwa i adres Zamawiającego</w:t>
            </w:r>
          </w:p>
          <w:p w14:paraId="00624E39" w14:textId="77777777" w:rsidR="00B46958" w:rsidRPr="00E47F0C" w:rsidRDefault="00B46958" w:rsidP="00E47F0C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11" w:type="dxa"/>
            <w:vMerge w:val="restart"/>
          </w:tcPr>
          <w:p w14:paraId="565F801A" w14:textId="77777777" w:rsidR="00B46958" w:rsidRPr="00E47F0C" w:rsidRDefault="00B46958" w:rsidP="00E47F0C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Przedmiot zamówienia</w:t>
            </w:r>
          </w:p>
          <w:p w14:paraId="28C24369" w14:textId="77777777" w:rsidR="00B46958" w:rsidRPr="00E47F0C" w:rsidRDefault="00B46958" w:rsidP="00E47F0C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 xml:space="preserve">(zgodnie z pkt 2.5 </w:t>
            </w:r>
            <w:proofErr w:type="spellStart"/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ppkt</w:t>
            </w:r>
            <w:proofErr w:type="spellEnd"/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 xml:space="preserve"> 5 SIWZ)</w:t>
            </w:r>
          </w:p>
        </w:tc>
        <w:tc>
          <w:tcPr>
            <w:tcW w:w="3402" w:type="dxa"/>
            <w:gridSpan w:val="2"/>
          </w:tcPr>
          <w:p w14:paraId="16D0C959" w14:textId="77777777" w:rsidR="00B46958" w:rsidRPr="00E47F0C" w:rsidRDefault="00B46958" w:rsidP="00E47F0C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Czas realizacji</w:t>
            </w:r>
          </w:p>
        </w:tc>
      </w:tr>
      <w:tr w:rsidR="00B46958" w:rsidRPr="00E47F0C" w14:paraId="5452DAA6" w14:textId="77777777" w:rsidTr="00786E10">
        <w:trPr>
          <w:cantSplit/>
          <w:trHeight w:val="818"/>
          <w:jc w:val="center"/>
        </w:trPr>
        <w:tc>
          <w:tcPr>
            <w:tcW w:w="1701" w:type="dxa"/>
            <w:vMerge/>
          </w:tcPr>
          <w:p w14:paraId="59CAC485" w14:textId="77777777" w:rsidR="00B46958" w:rsidRPr="00E47F0C" w:rsidRDefault="00B46958" w:rsidP="00E47F0C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11" w:type="dxa"/>
            <w:vMerge/>
          </w:tcPr>
          <w:p w14:paraId="52E20E4A" w14:textId="77777777" w:rsidR="00B46958" w:rsidRPr="00E47F0C" w:rsidRDefault="00B46958" w:rsidP="00E47F0C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68D529D2" w14:textId="77777777" w:rsidR="00B46958" w:rsidRPr="00E47F0C" w:rsidRDefault="00B46958" w:rsidP="00E47F0C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początek</w:t>
            </w:r>
          </w:p>
        </w:tc>
        <w:tc>
          <w:tcPr>
            <w:tcW w:w="1701" w:type="dxa"/>
          </w:tcPr>
          <w:p w14:paraId="54B23973" w14:textId="77777777" w:rsidR="00B46958" w:rsidRPr="00E47F0C" w:rsidRDefault="00B46958" w:rsidP="00E47F0C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lang w:eastAsia="pl-PL"/>
              </w:rPr>
              <w:t>koniec</w:t>
            </w:r>
          </w:p>
        </w:tc>
      </w:tr>
      <w:tr w:rsidR="00B46958" w:rsidRPr="00E47F0C" w14:paraId="3BF7D2BB" w14:textId="77777777" w:rsidTr="00786E10">
        <w:trPr>
          <w:trHeight w:val="256"/>
          <w:jc w:val="center"/>
        </w:trPr>
        <w:tc>
          <w:tcPr>
            <w:tcW w:w="1701" w:type="dxa"/>
          </w:tcPr>
          <w:p w14:paraId="099B0566" w14:textId="77777777" w:rsidR="00B46958" w:rsidRPr="00E47F0C" w:rsidRDefault="00B46958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1</w:t>
            </w:r>
          </w:p>
        </w:tc>
        <w:tc>
          <w:tcPr>
            <w:tcW w:w="3611" w:type="dxa"/>
          </w:tcPr>
          <w:p w14:paraId="1B2ACD88" w14:textId="77777777" w:rsidR="00B46958" w:rsidRPr="00E47F0C" w:rsidRDefault="00B46958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E47F0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2</w:t>
            </w:r>
          </w:p>
        </w:tc>
        <w:tc>
          <w:tcPr>
            <w:tcW w:w="1701" w:type="dxa"/>
          </w:tcPr>
          <w:p w14:paraId="44A554A8" w14:textId="36928D48" w:rsidR="00B46958" w:rsidRPr="00E47F0C" w:rsidRDefault="00B46958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3</w:t>
            </w:r>
          </w:p>
        </w:tc>
        <w:tc>
          <w:tcPr>
            <w:tcW w:w="1701" w:type="dxa"/>
          </w:tcPr>
          <w:p w14:paraId="15AD7F42" w14:textId="331C54B3" w:rsidR="00B46958" w:rsidRPr="00E47F0C" w:rsidRDefault="00B46958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4</w:t>
            </w:r>
          </w:p>
        </w:tc>
      </w:tr>
      <w:tr w:rsidR="00B46958" w:rsidRPr="00E47F0C" w14:paraId="05A32003" w14:textId="77777777" w:rsidTr="00786E10">
        <w:trPr>
          <w:trHeight w:val="795"/>
          <w:jc w:val="center"/>
        </w:trPr>
        <w:tc>
          <w:tcPr>
            <w:tcW w:w="1701" w:type="dxa"/>
          </w:tcPr>
          <w:p w14:paraId="2D5C1BEA" w14:textId="77777777" w:rsidR="00B46958" w:rsidRPr="00E47F0C" w:rsidRDefault="00B46958" w:rsidP="00E47F0C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A79A87" w14:textId="77777777" w:rsidR="00B46958" w:rsidRPr="00E47F0C" w:rsidRDefault="00B46958" w:rsidP="00E47F0C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11" w:type="dxa"/>
          </w:tcPr>
          <w:p w14:paraId="55E00190" w14:textId="77777777" w:rsidR="00B46958" w:rsidRPr="00E47F0C" w:rsidRDefault="00B46958" w:rsidP="00E47F0C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1EE57016" w14:textId="77777777" w:rsidR="00B46958" w:rsidRPr="00E47F0C" w:rsidRDefault="00B46958" w:rsidP="00E47F0C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6309AF9E" w14:textId="77777777" w:rsidR="00B46958" w:rsidRPr="00E47F0C" w:rsidRDefault="00B46958" w:rsidP="00E47F0C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46958" w:rsidRPr="00E47F0C" w14:paraId="1CA40A70" w14:textId="77777777" w:rsidTr="00786E10">
        <w:trPr>
          <w:trHeight w:val="863"/>
          <w:jc w:val="center"/>
        </w:trPr>
        <w:tc>
          <w:tcPr>
            <w:tcW w:w="1701" w:type="dxa"/>
          </w:tcPr>
          <w:p w14:paraId="5E0FBDDF" w14:textId="77777777" w:rsidR="00B46958" w:rsidRPr="00E47F0C" w:rsidRDefault="00B46958" w:rsidP="00E47F0C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F4095A" w14:textId="77777777" w:rsidR="00B46958" w:rsidRPr="00E47F0C" w:rsidRDefault="00B46958" w:rsidP="00E47F0C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11" w:type="dxa"/>
          </w:tcPr>
          <w:p w14:paraId="59178667" w14:textId="77777777" w:rsidR="00B46958" w:rsidRPr="00E47F0C" w:rsidRDefault="00B46958" w:rsidP="00E47F0C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75D82B45" w14:textId="77777777" w:rsidR="00B46958" w:rsidRPr="00E47F0C" w:rsidRDefault="00B46958" w:rsidP="00E47F0C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0100F42D" w14:textId="77777777" w:rsidR="00B46958" w:rsidRPr="00E47F0C" w:rsidRDefault="00B46958" w:rsidP="00E47F0C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46958" w:rsidRPr="00E47F0C" w14:paraId="65F4F239" w14:textId="77777777" w:rsidTr="00786E10">
        <w:trPr>
          <w:trHeight w:val="833"/>
          <w:jc w:val="center"/>
        </w:trPr>
        <w:tc>
          <w:tcPr>
            <w:tcW w:w="1701" w:type="dxa"/>
          </w:tcPr>
          <w:p w14:paraId="5C3124FB" w14:textId="77777777" w:rsidR="00B46958" w:rsidRPr="00E47F0C" w:rsidRDefault="00B46958" w:rsidP="00E47F0C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64A2A9" w14:textId="77777777" w:rsidR="00B46958" w:rsidRPr="00E47F0C" w:rsidRDefault="00B46958" w:rsidP="00E47F0C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11" w:type="dxa"/>
          </w:tcPr>
          <w:p w14:paraId="03C11E17" w14:textId="77777777" w:rsidR="00B46958" w:rsidRPr="00E47F0C" w:rsidRDefault="00B46958" w:rsidP="00E47F0C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3E62AFA3" w14:textId="77777777" w:rsidR="00B46958" w:rsidRPr="00E47F0C" w:rsidRDefault="00B46958" w:rsidP="00E47F0C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6AF8CD9D" w14:textId="77777777" w:rsidR="00B46958" w:rsidRPr="00E47F0C" w:rsidRDefault="00B46958" w:rsidP="00E47F0C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46958" w:rsidRPr="00E47F0C" w14:paraId="644D56C8" w14:textId="77777777" w:rsidTr="00786E10">
        <w:trPr>
          <w:trHeight w:val="831"/>
          <w:jc w:val="center"/>
        </w:trPr>
        <w:tc>
          <w:tcPr>
            <w:tcW w:w="1701" w:type="dxa"/>
          </w:tcPr>
          <w:p w14:paraId="00FD6E05" w14:textId="77777777" w:rsidR="00B46958" w:rsidRPr="00E47F0C" w:rsidRDefault="00B46958" w:rsidP="00E47F0C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726C38" w14:textId="77777777" w:rsidR="00B46958" w:rsidRPr="00E47F0C" w:rsidRDefault="00B46958" w:rsidP="00E47F0C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11" w:type="dxa"/>
          </w:tcPr>
          <w:p w14:paraId="61AE4EE0" w14:textId="77777777" w:rsidR="00B46958" w:rsidRPr="00E47F0C" w:rsidRDefault="00B46958" w:rsidP="00E47F0C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72D65615" w14:textId="77777777" w:rsidR="00B46958" w:rsidRPr="00E47F0C" w:rsidRDefault="00B46958" w:rsidP="00E47F0C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23B14FC1" w14:textId="77777777" w:rsidR="00B46958" w:rsidRPr="00E47F0C" w:rsidRDefault="00B46958" w:rsidP="00E47F0C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607354A" w14:textId="77777777" w:rsidR="00E47F0C" w:rsidRPr="00E47F0C" w:rsidRDefault="00E47F0C" w:rsidP="00E47F0C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F0C">
        <w:rPr>
          <w:rFonts w:ascii="Times New Roman" w:eastAsia="Times New Roman" w:hAnsi="Times New Roman" w:cs="Times New Roman"/>
          <w:u w:val="single"/>
          <w:lang w:eastAsia="pl-PL"/>
        </w:rPr>
        <w:t>Uwaga</w:t>
      </w:r>
      <w:r w:rsidRPr="00E47F0C">
        <w:rPr>
          <w:rFonts w:ascii="Times New Roman" w:eastAsia="Times New Roman" w:hAnsi="Times New Roman" w:cs="Times New Roman"/>
          <w:lang w:eastAsia="pl-PL"/>
        </w:rPr>
        <w:t>: Wykonawca zobowiązany jest do załączenia dokumentów potwierdzających należyte wykonanie wyszczególnionych w tabeli zamówień.</w:t>
      </w:r>
    </w:p>
    <w:p w14:paraId="5D940A4F" w14:textId="77777777" w:rsidR="00E47F0C" w:rsidRPr="00E47F0C" w:rsidRDefault="00E47F0C" w:rsidP="00E47F0C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35C5BE8" w14:textId="77777777" w:rsidR="00E47F0C" w:rsidRPr="00E47F0C" w:rsidRDefault="00E47F0C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93E99A3" w14:textId="77777777" w:rsidR="00E47F0C" w:rsidRPr="00E47F0C" w:rsidRDefault="00E47F0C" w:rsidP="00E47F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</w:t>
      </w:r>
    </w:p>
    <w:p w14:paraId="5198F18F" w14:textId="77777777" w:rsidR="00E47F0C" w:rsidRPr="00E47F0C" w:rsidRDefault="00E47F0C" w:rsidP="00E47F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F0C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/pieczątka i podpis osoby upoważnionej do składania oświadczeń w imieniu Wykonawcy/</w:t>
      </w:r>
    </w:p>
    <w:p w14:paraId="7377D1A3" w14:textId="77777777" w:rsidR="00E47F0C" w:rsidRPr="00E47F0C" w:rsidRDefault="00E47F0C" w:rsidP="00E47F0C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B2607C" w14:textId="77777777" w:rsidR="00E47F0C" w:rsidRPr="00E47F0C" w:rsidRDefault="00E47F0C" w:rsidP="00E47F0C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142C6212" w14:textId="77777777" w:rsidR="00E47F0C" w:rsidRPr="00E47F0C" w:rsidRDefault="00E47F0C" w:rsidP="00E47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05BB0B08" w14:textId="77777777" w:rsidR="00C13B44" w:rsidRDefault="00C13B44"/>
    <w:sectPr w:rsidR="00C13B44" w:rsidSect="007E02B6">
      <w:headerReference w:type="default" r:id="rId10"/>
      <w:footerReference w:type="even" r:id="rId11"/>
      <w:footerReference w:type="default" r:id="rId12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667BC" w14:textId="77777777" w:rsidR="00AE743B" w:rsidRDefault="00212019">
      <w:pPr>
        <w:spacing w:after="0" w:line="240" w:lineRule="auto"/>
      </w:pPr>
      <w:r>
        <w:separator/>
      </w:r>
    </w:p>
  </w:endnote>
  <w:endnote w:type="continuationSeparator" w:id="0">
    <w:p w14:paraId="0EB0329D" w14:textId="77777777" w:rsidR="00AE743B" w:rsidRDefault="00212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84540" w14:textId="77777777" w:rsidR="005F66DC" w:rsidRDefault="00E47F0C" w:rsidP="00B01A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C5987E" w14:textId="77777777" w:rsidR="005F66DC" w:rsidRDefault="00786E1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F18FB" w14:textId="77777777" w:rsidR="005F66DC" w:rsidRDefault="00786E1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3E6DF" w14:textId="77777777" w:rsidR="00AE743B" w:rsidRDefault="00212019">
      <w:pPr>
        <w:spacing w:after="0" w:line="240" w:lineRule="auto"/>
      </w:pPr>
      <w:r>
        <w:separator/>
      </w:r>
    </w:p>
  </w:footnote>
  <w:footnote w:type="continuationSeparator" w:id="0">
    <w:p w14:paraId="19C2A2DB" w14:textId="77777777" w:rsidR="00AE743B" w:rsidRDefault="00212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7850F" w14:textId="77777777" w:rsidR="005F66DC" w:rsidRDefault="00786E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1734"/>
    <w:multiLevelType w:val="hybridMultilevel"/>
    <w:tmpl w:val="BD9468E6"/>
    <w:lvl w:ilvl="0" w:tplc="60B4437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1472F7"/>
    <w:multiLevelType w:val="hybridMultilevel"/>
    <w:tmpl w:val="08EED4C6"/>
    <w:lvl w:ilvl="0" w:tplc="4864B424">
      <w:start w:val="1"/>
      <w:numFmt w:val="decimal"/>
      <w:lvlText w:val="10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F180B"/>
    <w:multiLevelType w:val="hybridMultilevel"/>
    <w:tmpl w:val="3F9CC344"/>
    <w:lvl w:ilvl="0" w:tplc="6CDA6E68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12A42"/>
    <w:multiLevelType w:val="hybridMultilevel"/>
    <w:tmpl w:val="D38C3368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0BE03893"/>
    <w:multiLevelType w:val="hybridMultilevel"/>
    <w:tmpl w:val="BDA632C4"/>
    <w:lvl w:ilvl="0" w:tplc="FCFCD676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763B9"/>
    <w:multiLevelType w:val="hybridMultilevel"/>
    <w:tmpl w:val="E4786E9C"/>
    <w:lvl w:ilvl="0" w:tplc="34EA46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F54B5A"/>
    <w:multiLevelType w:val="hybridMultilevel"/>
    <w:tmpl w:val="064623D4"/>
    <w:lvl w:ilvl="0" w:tplc="82F22232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C62C0"/>
    <w:multiLevelType w:val="hybridMultilevel"/>
    <w:tmpl w:val="55F2B7D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33E5B77"/>
    <w:multiLevelType w:val="hybridMultilevel"/>
    <w:tmpl w:val="A1A25026"/>
    <w:lvl w:ilvl="0" w:tplc="13A4B704">
      <w:start w:val="1"/>
      <w:numFmt w:val="decimal"/>
      <w:lvlText w:val="9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228D6"/>
    <w:multiLevelType w:val="hybridMultilevel"/>
    <w:tmpl w:val="838C13B2"/>
    <w:lvl w:ilvl="0" w:tplc="167879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D0AF5"/>
    <w:multiLevelType w:val="hybridMultilevel"/>
    <w:tmpl w:val="FE8E42DA"/>
    <w:lvl w:ilvl="0" w:tplc="8D34AED6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13" w15:restartNumberingAfterBreak="0">
    <w:nsid w:val="264B52EC"/>
    <w:multiLevelType w:val="hybridMultilevel"/>
    <w:tmpl w:val="BAD63F70"/>
    <w:lvl w:ilvl="0" w:tplc="0E6CB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D00EC"/>
    <w:multiLevelType w:val="hybridMultilevel"/>
    <w:tmpl w:val="81786572"/>
    <w:lvl w:ilvl="0" w:tplc="2ADE1286">
      <w:start w:val="1"/>
      <w:numFmt w:val="decimal"/>
      <w:lvlText w:val="11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838FA"/>
    <w:multiLevelType w:val="hybridMultilevel"/>
    <w:tmpl w:val="21144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05717"/>
    <w:multiLevelType w:val="hybridMultilevel"/>
    <w:tmpl w:val="2708C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52AEC"/>
    <w:multiLevelType w:val="hybridMultilevel"/>
    <w:tmpl w:val="C046E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316A1"/>
    <w:multiLevelType w:val="hybridMultilevel"/>
    <w:tmpl w:val="875C3E7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80D7D"/>
    <w:multiLevelType w:val="hybridMultilevel"/>
    <w:tmpl w:val="5EB84C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E5C2A"/>
    <w:multiLevelType w:val="hybridMultilevel"/>
    <w:tmpl w:val="8C1ECBD4"/>
    <w:lvl w:ilvl="0" w:tplc="F5B4805C">
      <w:start w:val="1"/>
      <w:numFmt w:val="decimal"/>
      <w:lvlText w:val="%1)"/>
      <w:lvlJc w:val="left"/>
      <w:pPr>
        <w:tabs>
          <w:tab w:val="num" w:pos="704"/>
        </w:tabs>
        <w:ind w:left="704" w:hanging="360"/>
      </w:pPr>
      <w:rPr>
        <w:rFonts w:hint="default"/>
      </w:rPr>
    </w:lvl>
    <w:lvl w:ilvl="1" w:tplc="786AEC66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B353294"/>
    <w:multiLevelType w:val="hybridMultilevel"/>
    <w:tmpl w:val="27D43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4F0BD8"/>
    <w:multiLevelType w:val="hybridMultilevel"/>
    <w:tmpl w:val="063203BE"/>
    <w:lvl w:ilvl="0" w:tplc="0415000F">
      <w:start w:val="1"/>
      <w:numFmt w:val="decimal"/>
      <w:lvlText w:val="%1.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23" w15:restartNumberingAfterBreak="0">
    <w:nsid w:val="3E5C1B7C"/>
    <w:multiLevelType w:val="hybridMultilevel"/>
    <w:tmpl w:val="A888E176"/>
    <w:lvl w:ilvl="0" w:tplc="34EA46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843D2A"/>
    <w:multiLevelType w:val="hybridMultilevel"/>
    <w:tmpl w:val="A1720936"/>
    <w:lvl w:ilvl="0" w:tplc="E81625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E76343"/>
    <w:multiLevelType w:val="hybridMultilevel"/>
    <w:tmpl w:val="78AA8030"/>
    <w:lvl w:ilvl="0" w:tplc="37F2C8D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7947F3"/>
    <w:multiLevelType w:val="hybridMultilevel"/>
    <w:tmpl w:val="746831D0"/>
    <w:lvl w:ilvl="0" w:tplc="35DC89D8">
      <w:start w:val="1"/>
      <w:numFmt w:val="decimal"/>
      <w:lvlText w:val="1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8C3625"/>
    <w:multiLevelType w:val="hybridMultilevel"/>
    <w:tmpl w:val="A9966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9E6D9A"/>
    <w:multiLevelType w:val="hybridMultilevel"/>
    <w:tmpl w:val="6D329584"/>
    <w:lvl w:ilvl="0" w:tplc="5D840694">
      <w:start w:val="1"/>
      <w:numFmt w:val="decimal"/>
      <w:lvlText w:val="9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676C46"/>
    <w:multiLevelType w:val="hybridMultilevel"/>
    <w:tmpl w:val="268669E8"/>
    <w:lvl w:ilvl="0" w:tplc="98E63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615085"/>
    <w:multiLevelType w:val="hybridMultilevel"/>
    <w:tmpl w:val="27041F8E"/>
    <w:lvl w:ilvl="0" w:tplc="20E2CACE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35" w15:restartNumberingAfterBreak="0">
    <w:nsid w:val="6E494222"/>
    <w:multiLevelType w:val="hybridMultilevel"/>
    <w:tmpl w:val="B546F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500EA1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C1879"/>
    <w:multiLevelType w:val="hybridMultilevel"/>
    <w:tmpl w:val="BDCCDEBC"/>
    <w:lvl w:ilvl="0" w:tplc="4BA42534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 w:tplc="BB424ABA">
      <w:numFmt w:val="none"/>
      <w:lvlText w:val=""/>
      <w:lvlJc w:val="left"/>
      <w:pPr>
        <w:tabs>
          <w:tab w:val="num" w:pos="360"/>
        </w:tabs>
      </w:pPr>
    </w:lvl>
    <w:lvl w:ilvl="2" w:tplc="3AF2CA36">
      <w:numFmt w:val="none"/>
      <w:lvlText w:val=""/>
      <w:lvlJc w:val="left"/>
      <w:pPr>
        <w:tabs>
          <w:tab w:val="num" w:pos="360"/>
        </w:tabs>
      </w:pPr>
    </w:lvl>
    <w:lvl w:ilvl="3" w:tplc="2618B3EC">
      <w:numFmt w:val="none"/>
      <w:lvlText w:val=""/>
      <w:lvlJc w:val="left"/>
      <w:pPr>
        <w:tabs>
          <w:tab w:val="num" w:pos="360"/>
        </w:tabs>
      </w:pPr>
    </w:lvl>
    <w:lvl w:ilvl="4" w:tplc="0916CFE0">
      <w:numFmt w:val="none"/>
      <w:lvlText w:val=""/>
      <w:lvlJc w:val="left"/>
      <w:pPr>
        <w:tabs>
          <w:tab w:val="num" w:pos="360"/>
        </w:tabs>
      </w:pPr>
    </w:lvl>
    <w:lvl w:ilvl="5" w:tplc="70F297A4">
      <w:numFmt w:val="none"/>
      <w:lvlText w:val=""/>
      <w:lvlJc w:val="left"/>
      <w:pPr>
        <w:tabs>
          <w:tab w:val="num" w:pos="360"/>
        </w:tabs>
      </w:pPr>
    </w:lvl>
    <w:lvl w:ilvl="6" w:tplc="06C88252">
      <w:numFmt w:val="none"/>
      <w:lvlText w:val=""/>
      <w:lvlJc w:val="left"/>
      <w:pPr>
        <w:tabs>
          <w:tab w:val="num" w:pos="360"/>
        </w:tabs>
      </w:pPr>
    </w:lvl>
    <w:lvl w:ilvl="7" w:tplc="1F207E44">
      <w:numFmt w:val="none"/>
      <w:lvlText w:val=""/>
      <w:lvlJc w:val="left"/>
      <w:pPr>
        <w:tabs>
          <w:tab w:val="num" w:pos="360"/>
        </w:tabs>
      </w:pPr>
    </w:lvl>
    <w:lvl w:ilvl="8" w:tplc="52DE6F06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77A549AA"/>
    <w:multiLevelType w:val="hybridMultilevel"/>
    <w:tmpl w:val="F190A5B0"/>
    <w:lvl w:ilvl="0" w:tplc="D5E4417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F7F116F"/>
    <w:multiLevelType w:val="hybridMultilevel"/>
    <w:tmpl w:val="605E9458"/>
    <w:lvl w:ilvl="0" w:tplc="EDC41DA0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9"/>
  </w:num>
  <w:num w:numId="3">
    <w:abstractNumId w:val="12"/>
  </w:num>
  <w:num w:numId="4">
    <w:abstractNumId w:val="34"/>
  </w:num>
  <w:num w:numId="5">
    <w:abstractNumId w:val="3"/>
  </w:num>
  <w:num w:numId="6">
    <w:abstractNumId w:val="14"/>
  </w:num>
  <w:num w:numId="7">
    <w:abstractNumId w:val="1"/>
  </w:num>
  <w:num w:numId="8">
    <w:abstractNumId w:val="8"/>
  </w:num>
  <w:num w:numId="9">
    <w:abstractNumId w:val="29"/>
  </w:num>
  <w:num w:numId="10">
    <w:abstractNumId w:val="4"/>
  </w:num>
  <w:num w:numId="11">
    <w:abstractNumId w:val="2"/>
  </w:num>
  <w:num w:numId="12">
    <w:abstractNumId w:val="6"/>
  </w:num>
  <w:num w:numId="13">
    <w:abstractNumId w:val="40"/>
  </w:num>
  <w:num w:numId="14">
    <w:abstractNumId w:val="27"/>
  </w:num>
  <w:num w:numId="15">
    <w:abstractNumId w:val="25"/>
  </w:num>
  <w:num w:numId="16">
    <w:abstractNumId w:val="32"/>
  </w:num>
  <w:num w:numId="17">
    <w:abstractNumId w:val="7"/>
  </w:num>
  <w:num w:numId="18">
    <w:abstractNumId w:val="22"/>
  </w:num>
  <w:num w:numId="19">
    <w:abstractNumId w:val="38"/>
  </w:num>
  <w:num w:numId="20">
    <w:abstractNumId w:val="21"/>
  </w:num>
  <w:num w:numId="21">
    <w:abstractNumId w:val="16"/>
  </w:num>
  <w:num w:numId="22">
    <w:abstractNumId w:val="19"/>
  </w:num>
  <w:num w:numId="23">
    <w:abstractNumId w:val="17"/>
  </w:num>
  <w:num w:numId="24">
    <w:abstractNumId w:val="28"/>
  </w:num>
  <w:num w:numId="25">
    <w:abstractNumId w:val="15"/>
  </w:num>
  <w:num w:numId="26">
    <w:abstractNumId w:val="18"/>
  </w:num>
  <w:num w:numId="27">
    <w:abstractNumId w:val="35"/>
  </w:num>
  <w:num w:numId="28">
    <w:abstractNumId w:val="24"/>
  </w:num>
  <w:num w:numId="29">
    <w:abstractNumId w:val="31"/>
  </w:num>
  <w:num w:numId="30">
    <w:abstractNumId w:val="23"/>
  </w:num>
  <w:num w:numId="31">
    <w:abstractNumId w:val="0"/>
  </w:num>
  <w:num w:numId="32">
    <w:abstractNumId w:val="5"/>
  </w:num>
  <w:num w:numId="33">
    <w:abstractNumId w:val="9"/>
  </w:num>
  <w:num w:numId="34">
    <w:abstractNumId w:val="11"/>
  </w:num>
  <w:num w:numId="35">
    <w:abstractNumId w:val="13"/>
  </w:num>
  <w:num w:numId="36">
    <w:abstractNumId w:val="20"/>
  </w:num>
  <w:num w:numId="37">
    <w:abstractNumId w:val="37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F0C"/>
    <w:rsid w:val="001D3859"/>
    <w:rsid w:val="00212019"/>
    <w:rsid w:val="00441D8E"/>
    <w:rsid w:val="00786E10"/>
    <w:rsid w:val="0081225F"/>
    <w:rsid w:val="00AE743B"/>
    <w:rsid w:val="00B46958"/>
    <w:rsid w:val="00C13B44"/>
    <w:rsid w:val="00E4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E872F8"/>
  <w15:chartTrackingRefBased/>
  <w15:docId w15:val="{DC117ACA-D036-486D-88FC-896193D45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47F0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47F0C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47F0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47F0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E47F0C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47F0C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7F0C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E47F0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47F0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7F0C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E47F0C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47F0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semiHidden/>
    <w:rsid w:val="00E47F0C"/>
  </w:style>
  <w:style w:type="paragraph" w:styleId="Tekstpodstawowy2">
    <w:name w:val="Body Text 2"/>
    <w:basedOn w:val="Normalny"/>
    <w:link w:val="Tekstpodstawowy2Znak"/>
    <w:rsid w:val="00E47F0C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47F0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semiHidden/>
    <w:rsid w:val="00E47F0C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E47F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47F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E47F0C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E47F0C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E47F0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47F0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E47F0C"/>
  </w:style>
  <w:style w:type="paragraph" w:styleId="Nagwek">
    <w:name w:val="header"/>
    <w:basedOn w:val="Normalny"/>
    <w:link w:val="NagwekZnak"/>
    <w:rsid w:val="00E47F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E47F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E47F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E47F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ont0">
    <w:name w:val="font0"/>
    <w:basedOn w:val="Normalny"/>
    <w:rsid w:val="00E47F0C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E47F0C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paragraph" w:customStyle="1" w:styleId="xl24">
    <w:name w:val="xl24"/>
    <w:basedOn w:val="Normalny"/>
    <w:rsid w:val="00E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E47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E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">
    <w:name w:val="xl27"/>
    <w:basedOn w:val="Normalny"/>
    <w:rsid w:val="00E47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rsid w:val="00E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rsid w:val="00E47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E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E47F0C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47F0C"/>
    <w:pPr>
      <w:spacing w:after="0" w:line="240" w:lineRule="auto"/>
      <w:ind w:left="708" w:hanging="28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7F0C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E47F0C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47F0C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E47F0C"/>
    <w:rPr>
      <w:color w:val="0000FF"/>
      <w:u w:val="single"/>
    </w:rPr>
  </w:style>
  <w:style w:type="character" w:customStyle="1" w:styleId="symbol">
    <w:name w:val="symbol"/>
    <w:basedOn w:val="Domylnaczcionkaakapitu"/>
    <w:rsid w:val="00E47F0C"/>
  </w:style>
  <w:style w:type="paragraph" w:styleId="Zwykytekst">
    <w:name w:val="Plain Text"/>
    <w:basedOn w:val="Normalny"/>
    <w:link w:val="ZwykytekstZnak"/>
    <w:rsid w:val="00E47F0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47F0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2Znak">
    <w:name w:val="Znak Znak2 Znak"/>
    <w:basedOn w:val="Normalny"/>
    <w:rsid w:val="00E47F0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7F0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7F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E47F0C"/>
    <w:pPr>
      <w:widowControl w:val="0"/>
      <w:autoSpaceDE w:val="0"/>
      <w:autoSpaceDN w:val="0"/>
      <w:adjustRightInd w:val="0"/>
      <w:spacing w:after="0" w:line="240" w:lineRule="auto"/>
      <w:ind w:right="283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FR1">
    <w:name w:val="FR1"/>
    <w:rsid w:val="00E47F0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NormalnyWeb">
    <w:name w:val="Normal (Web)"/>
    <w:basedOn w:val="Normalny"/>
    <w:rsid w:val="00E47F0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2">
    <w:name w:val="Znak Znak2"/>
    <w:basedOn w:val="Normalny"/>
    <w:rsid w:val="00E47F0C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msolistparagraph0">
    <w:name w:val="msolistparagraph"/>
    <w:basedOn w:val="Normalny"/>
    <w:rsid w:val="00E47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middle">
    <w:name w:val="msolistparagraphcxspmiddle"/>
    <w:basedOn w:val="Normalny"/>
    <w:rsid w:val="00E47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last">
    <w:name w:val="msolistparagraphcxsplast"/>
    <w:basedOn w:val="Normalny"/>
    <w:rsid w:val="00E47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E47F0C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E47F0C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F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F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F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7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7F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47F0C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47F0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47F0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47F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E47F0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character" w:customStyle="1" w:styleId="Znak1">
    <w:name w:val="Znak1"/>
    <w:rsid w:val="00E47F0C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0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aneosobowe@skm.pkp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21</Pages>
  <Words>5093</Words>
  <Characters>30562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Panuś</dc:creator>
  <cp:keywords/>
  <dc:description/>
  <cp:lastModifiedBy>Natalia Panuś</cp:lastModifiedBy>
  <cp:revision>3</cp:revision>
  <cp:lastPrinted>2019-10-29T07:43:00Z</cp:lastPrinted>
  <dcterms:created xsi:type="dcterms:W3CDTF">2019-10-25T12:58:00Z</dcterms:created>
  <dcterms:modified xsi:type="dcterms:W3CDTF">2019-10-29T07:44:00Z</dcterms:modified>
</cp:coreProperties>
</file>