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6A9EF" w14:textId="77777777" w:rsidR="00116878" w:rsidRPr="00174B36" w:rsidRDefault="00116878" w:rsidP="00116878">
      <w:pPr>
        <w:autoSpaceDE w:val="0"/>
        <w:autoSpaceDN w:val="0"/>
        <w:adjustRightInd w:val="0"/>
        <w:spacing w:after="0" w:line="360" w:lineRule="auto"/>
        <w:ind w:left="782"/>
        <w:jc w:val="center"/>
        <w:rPr>
          <w:rFonts w:ascii="Times New Roman" w:eastAsia="Times New Roman" w:hAnsi="Times New Roman" w:cs="Times New Roman"/>
          <w:b/>
          <w:bCs/>
          <w:strike/>
          <w:sz w:val="24"/>
          <w:szCs w:val="24"/>
          <w:lang w:eastAsia="pl-PL"/>
        </w:rPr>
      </w:pPr>
    </w:p>
    <w:p w14:paraId="5D71F630" w14:textId="77777777" w:rsidR="00116878" w:rsidRPr="00116878" w:rsidRDefault="00116878" w:rsidP="00116878">
      <w:pPr>
        <w:autoSpaceDE w:val="0"/>
        <w:autoSpaceDN w:val="0"/>
        <w:adjustRightInd w:val="0"/>
        <w:spacing w:after="0" w:line="360" w:lineRule="auto"/>
        <w:ind w:left="782"/>
        <w:jc w:val="center"/>
        <w:rPr>
          <w:rFonts w:ascii="Times New Roman" w:eastAsia="Times New Roman" w:hAnsi="Times New Roman" w:cs="Times New Roman"/>
          <w:b/>
          <w:bCs/>
          <w:sz w:val="24"/>
          <w:szCs w:val="24"/>
          <w:lang w:eastAsia="pl-PL"/>
        </w:rPr>
      </w:pPr>
    </w:p>
    <w:p w14:paraId="77FE6A66" w14:textId="77777777" w:rsidR="00116878" w:rsidRPr="00116878" w:rsidRDefault="00116878" w:rsidP="00116878">
      <w:pPr>
        <w:autoSpaceDE w:val="0"/>
        <w:autoSpaceDN w:val="0"/>
        <w:adjustRightInd w:val="0"/>
        <w:spacing w:after="0" w:line="360" w:lineRule="auto"/>
        <w:ind w:left="782"/>
        <w:jc w:val="center"/>
        <w:rPr>
          <w:rFonts w:ascii="Times New Roman" w:eastAsia="Times New Roman" w:hAnsi="Times New Roman" w:cs="Times New Roman"/>
          <w:b/>
          <w:bCs/>
          <w:sz w:val="24"/>
          <w:szCs w:val="24"/>
          <w:lang w:eastAsia="pl-PL"/>
        </w:rPr>
      </w:pPr>
    </w:p>
    <w:p w14:paraId="7644B886" w14:textId="77777777" w:rsidR="00116878" w:rsidRPr="00116878" w:rsidRDefault="00116878" w:rsidP="00116878">
      <w:pPr>
        <w:autoSpaceDE w:val="0"/>
        <w:autoSpaceDN w:val="0"/>
        <w:adjustRightInd w:val="0"/>
        <w:spacing w:after="0" w:line="360" w:lineRule="auto"/>
        <w:ind w:left="782"/>
        <w:jc w:val="center"/>
        <w:rPr>
          <w:rFonts w:ascii="Times New Roman" w:eastAsia="Times New Roman" w:hAnsi="Times New Roman" w:cs="Times New Roman"/>
          <w:b/>
          <w:bCs/>
          <w:sz w:val="24"/>
          <w:szCs w:val="24"/>
          <w:lang w:eastAsia="pl-PL"/>
        </w:rPr>
      </w:pPr>
    </w:p>
    <w:p w14:paraId="4567D50E" w14:textId="77777777" w:rsidR="00116878" w:rsidRPr="00116878" w:rsidRDefault="00116878" w:rsidP="00116878">
      <w:pPr>
        <w:autoSpaceDE w:val="0"/>
        <w:autoSpaceDN w:val="0"/>
        <w:adjustRightInd w:val="0"/>
        <w:spacing w:after="0" w:line="360" w:lineRule="auto"/>
        <w:ind w:left="782"/>
        <w:jc w:val="center"/>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PKP Szybka Kolej Miejska w Trójmieście Sp. z o.o.</w:t>
      </w:r>
    </w:p>
    <w:p w14:paraId="3B6554F9" w14:textId="77777777" w:rsidR="00116878" w:rsidRPr="00116878" w:rsidRDefault="00116878" w:rsidP="00116878">
      <w:pPr>
        <w:autoSpaceDE w:val="0"/>
        <w:autoSpaceDN w:val="0"/>
        <w:adjustRightInd w:val="0"/>
        <w:spacing w:after="0" w:line="360" w:lineRule="auto"/>
        <w:ind w:left="782"/>
        <w:jc w:val="center"/>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ul. Morska 350 A 81-002 Gdynia</w:t>
      </w:r>
    </w:p>
    <w:p w14:paraId="3979BAF6" w14:textId="2B123AF3" w:rsidR="00116878" w:rsidRDefault="00116878" w:rsidP="00116878">
      <w:pPr>
        <w:autoSpaceDE w:val="0"/>
        <w:autoSpaceDN w:val="0"/>
        <w:adjustRightInd w:val="0"/>
        <w:spacing w:after="0" w:line="360" w:lineRule="auto"/>
        <w:ind w:left="768"/>
        <w:jc w:val="both"/>
        <w:rPr>
          <w:rFonts w:ascii="Times New Roman" w:eastAsia="Times New Roman" w:hAnsi="Times New Roman" w:cs="Times New Roman"/>
          <w:sz w:val="24"/>
          <w:szCs w:val="24"/>
          <w:lang w:eastAsia="pl-PL"/>
        </w:rPr>
      </w:pPr>
    </w:p>
    <w:p w14:paraId="756C3C7D" w14:textId="77777777" w:rsidR="00D5666A" w:rsidRPr="00116878" w:rsidRDefault="00D5666A" w:rsidP="00116878">
      <w:pPr>
        <w:autoSpaceDE w:val="0"/>
        <w:autoSpaceDN w:val="0"/>
        <w:adjustRightInd w:val="0"/>
        <w:spacing w:after="0" w:line="360" w:lineRule="auto"/>
        <w:ind w:left="768"/>
        <w:jc w:val="both"/>
        <w:rPr>
          <w:rFonts w:ascii="Times New Roman" w:eastAsia="Times New Roman" w:hAnsi="Times New Roman" w:cs="Times New Roman"/>
          <w:sz w:val="24"/>
          <w:szCs w:val="24"/>
          <w:lang w:eastAsia="pl-PL"/>
        </w:rPr>
      </w:pPr>
    </w:p>
    <w:p w14:paraId="0E06356E" w14:textId="77777777" w:rsidR="00116878" w:rsidRPr="00116878" w:rsidRDefault="00116878" w:rsidP="00116878">
      <w:pPr>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1F3C6A12" w14:textId="77777777" w:rsidR="00116878" w:rsidRPr="00116878" w:rsidRDefault="00116878" w:rsidP="00116878">
      <w:pPr>
        <w:autoSpaceDE w:val="0"/>
        <w:autoSpaceDN w:val="0"/>
        <w:adjustRightInd w:val="0"/>
        <w:spacing w:after="0" w:line="360" w:lineRule="auto"/>
        <w:ind w:left="768"/>
        <w:jc w:val="center"/>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 xml:space="preserve">  SPECYFIKACJI ISTOTNYCH WARUNKÓW ZAMÓWIENIA</w:t>
      </w:r>
    </w:p>
    <w:p w14:paraId="6BBDF55A" w14:textId="77777777" w:rsidR="00116878" w:rsidRPr="00116878" w:rsidRDefault="00116878" w:rsidP="00116878">
      <w:pPr>
        <w:autoSpaceDE w:val="0"/>
        <w:autoSpaceDN w:val="0"/>
        <w:adjustRightInd w:val="0"/>
        <w:spacing w:after="0" w:line="360" w:lineRule="auto"/>
        <w:ind w:left="643"/>
        <w:jc w:val="center"/>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    w postępowaniu o udzielenie zamówienia publicznego na wykonanie:</w:t>
      </w:r>
    </w:p>
    <w:p w14:paraId="717A5C1A" w14:textId="77777777" w:rsidR="00116878" w:rsidRPr="00116878" w:rsidRDefault="00116878" w:rsidP="00116878">
      <w:pPr>
        <w:autoSpaceDE w:val="0"/>
        <w:autoSpaceDN w:val="0"/>
        <w:adjustRightInd w:val="0"/>
        <w:spacing w:after="0" w:line="360" w:lineRule="auto"/>
        <w:ind w:left="1296"/>
        <w:jc w:val="both"/>
        <w:rPr>
          <w:rFonts w:ascii="Times New Roman" w:eastAsia="Times New Roman" w:hAnsi="Times New Roman" w:cs="Times New Roman"/>
          <w:sz w:val="24"/>
          <w:szCs w:val="24"/>
          <w:lang w:eastAsia="pl-PL"/>
        </w:rPr>
      </w:pPr>
    </w:p>
    <w:p w14:paraId="7E2C4C8D" w14:textId="77777777" w:rsidR="00116878" w:rsidRPr="00116878" w:rsidRDefault="00116878" w:rsidP="00116878">
      <w:pPr>
        <w:autoSpaceDE w:val="0"/>
        <w:autoSpaceDN w:val="0"/>
        <w:adjustRightInd w:val="0"/>
        <w:spacing w:after="0" w:line="360" w:lineRule="auto"/>
        <w:ind w:left="1296"/>
        <w:jc w:val="both"/>
        <w:rPr>
          <w:rFonts w:ascii="Times New Roman" w:eastAsia="Times New Roman" w:hAnsi="Times New Roman" w:cs="Times New Roman"/>
          <w:sz w:val="24"/>
          <w:szCs w:val="24"/>
          <w:lang w:eastAsia="pl-PL"/>
        </w:rPr>
      </w:pPr>
    </w:p>
    <w:p w14:paraId="0481A7D9" w14:textId="3B892EC0" w:rsidR="00116878" w:rsidRPr="00116878" w:rsidRDefault="00116878" w:rsidP="00116878">
      <w:pPr>
        <w:autoSpaceDE w:val="0"/>
        <w:autoSpaceDN w:val="0"/>
        <w:adjustRightInd w:val="0"/>
        <w:spacing w:after="0" w:line="360" w:lineRule="auto"/>
        <w:ind w:left="1296"/>
        <w:jc w:val="center"/>
        <w:rPr>
          <w:rFonts w:ascii="Times New Roman" w:eastAsia="Times New Roman" w:hAnsi="Times New Roman" w:cs="Arial"/>
          <w:b/>
          <w:sz w:val="24"/>
          <w:szCs w:val="24"/>
          <w:lang w:eastAsia="pl-PL"/>
        </w:rPr>
      </w:pPr>
      <w:bookmarkStart w:id="0" w:name="_Hlk4571966"/>
      <w:bookmarkStart w:id="1" w:name="_Hlk526235236"/>
      <w:bookmarkStart w:id="2" w:name="_Hlk516055703"/>
      <w:bookmarkStart w:id="3" w:name="_Hlk522262464"/>
      <w:bookmarkStart w:id="4" w:name="_Hlk520355677"/>
      <w:r w:rsidRPr="00116878">
        <w:rPr>
          <w:rFonts w:ascii="Times New Roman" w:hAnsi="Times New Roman" w:cs="Arial"/>
          <w:b/>
          <w:sz w:val="24"/>
          <w:szCs w:val="24"/>
        </w:rPr>
        <w:t>Wykonanie naprawy poziomu utrzymania P4 na poj</w:t>
      </w:r>
      <w:r w:rsidR="00DF2A3B">
        <w:rPr>
          <w:rFonts w:ascii="Times New Roman" w:hAnsi="Times New Roman" w:cs="Arial"/>
          <w:b/>
          <w:sz w:val="24"/>
          <w:szCs w:val="24"/>
        </w:rPr>
        <w:t>azdach</w:t>
      </w:r>
      <w:r w:rsidRPr="00116878">
        <w:rPr>
          <w:rFonts w:ascii="Times New Roman" w:hAnsi="Times New Roman" w:cs="Arial"/>
          <w:b/>
          <w:sz w:val="24"/>
          <w:szCs w:val="24"/>
        </w:rPr>
        <w:t xml:space="preserve"> EN57</w:t>
      </w:r>
      <w:bookmarkEnd w:id="0"/>
      <w:r w:rsidR="00DF2A3B">
        <w:rPr>
          <w:rFonts w:ascii="Times New Roman" w:hAnsi="Times New Roman" w:cs="Arial"/>
          <w:b/>
          <w:sz w:val="24"/>
          <w:szCs w:val="24"/>
        </w:rPr>
        <w:t>-973, EN57-1827, EN71-042</w:t>
      </w:r>
    </w:p>
    <w:bookmarkEnd w:id="1"/>
    <w:bookmarkEnd w:id="2"/>
    <w:bookmarkEnd w:id="3"/>
    <w:bookmarkEnd w:id="4"/>
    <w:p w14:paraId="7D10F596" w14:textId="77777777" w:rsidR="00116878" w:rsidRPr="00116878" w:rsidRDefault="00116878" w:rsidP="00116878">
      <w:pPr>
        <w:autoSpaceDE w:val="0"/>
        <w:autoSpaceDN w:val="0"/>
        <w:adjustRightInd w:val="0"/>
        <w:spacing w:after="0" w:line="360" w:lineRule="auto"/>
        <w:rPr>
          <w:rFonts w:ascii="Times New Roman" w:eastAsia="Times New Roman" w:hAnsi="Times New Roman" w:cs="Times New Roman"/>
          <w:sz w:val="24"/>
          <w:szCs w:val="24"/>
          <w:lang w:eastAsia="pl-PL"/>
        </w:rPr>
      </w:pPr>
    </w:p>
    <w:p w14:paraId="0EAA7FD2" w14:textId="77777777" w:rsidR="00116878" w:rsidRPr="00116878" w:rsidRDefault="00116878" w:rsidP="00116878">
      <w:pPr>
        <w:autoSpaceDE w:val="0"/>
        <w:autoSpaceDN w:val="0"/>
        <w:adjustRightInd w:val="0"/>
        <w:spacing w:after="0" w:line="360" w:lineRule="auto"/>
        <w:ind w:left="1301"/>
        <w:jc w:val="center"/>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o wartości zamówienia </w:t>
      </w:r>
      <w:r w:rsidRPr="00116878">
        <w:rPr>
          <w:rFonts w:ascii="Times New Roman" w:eastAsia="Times New Roman" w:hAnsi="Times New Roman" w:cs="Times New Roman"/>
          <w:b/>
          <w:bCs/>
          <w:sz w:val="24"/>
          <w:szCs w:val="24"/>
          <w:lang w:eastAsia="pl-PL"/>
        </w:rPr>
        <w:t xml:space="preserve">przekraczającej </w:t>
      </w:r>
      <w:r w:rsidRPr="00116878">
        <w:rPr>
          <w:rFonts w:ascii="Times New Roman" w:eastAsia="Times New Roman" w:hAnsi="Times New Roman" w:cs="Times New Roman"/>
          <w:sz w:val="24"/>
          <w:szCs w:val="24"/>
          <w:lang w:eastAsia="pl-PL"/>
        </w:rPr>
        <w:t>kwoty określone w przepisach wydanych na podstawie art. 11 ust. 8 ustawy z dnia 29 stycznia 2004 r. Prawo zamówień publicznych (Dz. U. z 2019 r. poz. 1843)</w:t>
      </w:r>
    </w:p>
    <w:p w14:paraId="3DF64660" w14:textId="77777777" w:rsidR="00116878" w:rsidRPr="00116878" w:rsidRDefault="00116878" w:rsidP="00116878">
      <w:pPr>
        <w:autoSpaceDE w:val="0"/>
        <w:autoSpaceDN w:val="0"/>
        <w:adjustRightInd w:val="0"/>
        <w:spacing w:after="0" w:line="240" w:lineRule="auto"/>
        <w:ind w:left="3667"/>
        <w:jc w:val="both"/>
        <w:rPr>
          <w:rFonts w:ascii="Times New Roman" w:eastAsia="Times New Roman" w:hAnsi="Times New Roman" w:cs="Times New Roman"/>
          <w:sz w:val="24"/>
          <w:szCs w:val="24"/>
          <w:lang w:eastAsia="pl-PL"/>
        </w:rPr>
      </w:pPr>
    </w:p>
    <w:p w14:paraId="2BF6955C" w14:textId="77777777" w:rsidR="00116878" w:rsidRPr="00116878" w:rsidRDefault="00116878" w:rsidP="00116878">
      <w:pPr>
        <w:autoSpaceDE w:val="0"/>
        <w:autoSpaceDN w:val="0"/>
        <w:adjustRightInd w:val="0"/>
        <w:spacing w:after="0" w:line="240" w:lineRule="auto"/>
        <w:ind w:left="3667"/>
        <w:jc w:val="both"/>
        <w:rPr>
          <w:rFonts w:ascii="Times New Roman" w:eastAsia="Times New Roman" w:hAnsi="Times New Roman" w:cs="Times New Roman"/>
          <w:sz w:val="24"/>
          <w:szCs w:val="24"/>
          <w:lang w:eastAsia="pl-PL"/>
        </w:rPr>
      </w:pPr>
    </w:p>
    <w:p w14:paraId="2DCCC503" w14:textId="77777777" w:rsidR="00116878" w:rsidRPr="00116878" w:rsidRDefault="00116878" w:rsidP="00116878">
      <w:pPr>
        <w:autoSpaceDE w:val="0"/>
        <w:autoSpaceDN w:val="0"/>
        <w:adjustRightInd w:val="0"/>
        <w:spacing w:after="0" w:line="240" w:lineRule="auto"/>
        <w:ind w:left="3667"/>
        <w:jc w:val="both"/>
        <w:rPr>
          <w:rFonts w:ascii="Times New Roman" w:eastAsia="Times New Roman" w:hAnsi="Times New Roman" w:cs="Times New Roman"/>
          <w:sz w:val="24"/>
          <w:szCs w:val="24"/>
          <w:lang w:eastAsia="pl-PL"/>
        </w:rPr>
      </w:pPr>
    </w:p>
    <w:p w14:paraId="23AECEB8" w14:textId="77777777" w:rsidR="00116878" w:rsidRPr="00116878" w:rsidRDefault="00116878" w:rsidP="00116878">
      <w:pPr>
        <w:autoSpaceDE w:val="0"/>
        <w:autoSpaceDN w:val="0"/>
        <w:adjustRightInd w:val="0"/>
        <w:spacing w:after="0" w:line="240" w:lineRule="auto"/>
        <w:ind w:left="3667"/>
        <w:jc w:val="both"/>
        <w:rPr>
          <w:rFonts w:ascii="Times New Roman" w:eastAsia="Times New Roman" w:hAnsi="Times New Roman" w:cs="Times New Roman"/>
          <w:sz w:val="24"/>
          <w:szCs w:val="24"/>
          <w:lang w:eastAsia="pl-PL"/>
        </w:rPr>
      </w:pPr>
    </w:p>
    <w:p w14:paraId="043D3F64" w14:textId="77777777" w:rsidR="00116878" w:rsidRPr="00116878" w:rsidRDefault="00116878" w:rsidP="00116878">
      <w:pPr>
        <w:autoSpaceDE w:val="0"/>
        <w:autoSpaceDN w:val="0"/>
        <w:adjustRightInd w:val="0"/>
        <w:spacing w:after="0" w:line="240" w:lineRule="auto"/>
        <w:ind w:left="3667"/>
        <w:jc w:val="both"/>
        <w:rPr>
          <w:rFonts w:ascii="Times New Roman" w:eastAsia="Times New Roman" w:hAnsi="Times New Roman" w:cs="Times New Roman"/>
          <w:sz w:val="24"/>
          <w:szCs w:val="24"/>
          <w:lang w:eastAsia="pl-PL"/>
        </w:rPr>
      </w:pPr>
    </w:p>
    <w:p w14:paraId="3CB58AF0" w14:textId="77777777" w:rsidR="00116878" w:rsidRPr="00116878" w:rsidRDefault="00116878" w:rsidP="00116878">
      <w:pPr>
        <w:autoSpaceDE w:val="0"/>
        <w:autoSpaceDN w:val="0"/>
        <w:adjustRightInd w:val="0"/>
        <w:spacing w:after="0" w:line="240" w:lineRule="auto"/>
        <w:ind w:left="3667"/>
        <w:jc w:val="both"/>
        <w:rPr>
          <w:rFonts w:ascii="Times New Roman" w:eastAsia="Times New Roman" w:hAnsi="Times New Roman" w:cs="Times New Roman"/>
          <w:sz w:val="24"/>
          <w:szCs w:val="24"/>
          <w:lang w:eastAsia="pl-PL"/>
        </w:rPr>
      </w:pPr>
    </w:p>
    <w:p w14:paraId="1B9FE817" w14:textId="77777777" w:rsidR="00116878" w:rsidRPr="00116878" w:rsidRDefault="00116878" w:rsidP="00116878">
      <w:pPr>
        <w:autoSpaceDE w:val="0"/>
        <w:autoSpaceDN w:val="0"/>
        <w:adjustRightInd w:val="0"/>
        <w:spacing w:after="0" w:line="240" w:lineRule="auto"/>
        <w:ind w:left="3667"/>
        <w:jc w:val="both"/>
        <w:rPr>
          <w:rFonts w:ascii="Times New Roman" w:eastAsia="Times New Roman" w:hAnsi="Times New Roman" w:cs="Times New Roman"/>
          <w:sz w:val="24"/>
          <w:szCs w:val="24"/>
          <w:lang w:eastAsia="pl-PL"/>
        </w:rPr>
      </w:pPr>
    </w:p>
    <w:p w14:paraId="60977818" w14:textId="77777777" w:rsidR="00116878" w:rsidRPr="00116878" w:rsidRDefault="00116878" w:rsidP="00116878">
      <w:pPr>
        <w:autoSpaceDE w:val="0"/>
        <w:autoSpaceDN w:val="0"/>
        <w:adjustRightInd w:val="0"/>
        <w:spacing w:after="0" w:line="240" w:lineRule="auto"/>
        <w:ind w:left="3667"/>
        <w:jc w:val="both"/>
        <w:rPr>
          <w:rFonts w:ascii="Times New Roman" w:eastAsia="Times New Roman" w:hAnsi="Times New Roman" w:cs="Times New Roman"/>
          <w:sz w:val="24"/>
          <w:szCs w:val="24"/>
          <w:lang w:eastAsia="pl-PL"/>
        </w:rPr>
      </w:pPr>
    </w:p>
    <w:p w14:paraId="2DE72456" w14:textId="77777777" w:rsidR="00116878" w:rsidRPr="00116878" w:rsidRDefault="00116878" w:rsidP="00116878">
      <w:pPr>
        <w:autoSpaceDE w:val="0"/>
        <w:autoSpaceDN w:val="0"/>
        <w:adjustRightInd w:val="0"/>
        <w:spacing w:after="0" w:line="240" w:lineRule="auto"/>
        <w:ind w:left="3667"/>
        <w:jc w:val="both"/>
        <w:rPr>
          <w:rFonts w:ascii="Times New Roman" w:eastAsia="Times New Roman" w:hAnsi="Times New Roman" w:cs="Times New Roman"/>
          <w:sz w:val="24"/>
          <w:szCs w:val="24"/>
          <w:lang w:eastAsia="pl-PL"/>
        </w:rPr>
      </w:pPr>
    </w:p>
    <w:p w14:paraId="1769B523" w14:textId="77777777" w:rsidR="00116878" w:rsidRPr="00116878" w:rsidRDefault="00116878" w:rsidP="00116878">
      <w:pPr>
        <w:autoSpaceDE w:val="0"/>
        <w:autoSpaceDN w:val="0"/>
        <w:adjustRightInd w:val="0"/>
        <w:spacing w:after="0" w:line="240" w:lineRule="auto"/>
        <w:ind w:left="3667"/>
        <w:jc w:val="both"/>
        <w:rPr>
          <w:rFonts w:ascii="Times New Roman" w:eastAsia="Times New Roman" w:hAnsi="Times New Roman" w:cs="Times New Roman"/>
          <w:sz w:val="24"/>
          <w:szCs w:val="24"/>
          <w:lang w:eastAsia="pl-PL"/>
        </w:rPr>
      </w:pPr>
    </w:p>
    <w:p w14:paraId="4D56B48A" w14:textId="77777777" w:rsidR="00116878" w:rsidRPr="00116878" w:rsidRDefault="00116878" w:rsidP="00116878">
      <w:pPr>
        <w:autoSpaceDE w:val="0"/>
        <w:autoSpaceDN w:val="0"/>
        <w:adjustRightInd w:val="0"/>
        <w:spacing w:after="0" w:line="240" w:lineRule="auto"/>
        <w:ind w:left="3667"/>
        <w:jc w:val="both"/>
        <w:rPr>
          <w:rFonts w:ascii="Times New Roman" w:eastAsia="Times New Roman" w:hAnsi="Times New Roman" w:cs="Times New Roman"/>
          <w:sz w:val="24"/>
          <w:szCs w:val="24"/>
          <w:lang w:eastAsia="pl-PL"/>
        </w:rPr>
      </w:pPr>
    </w:p>
    <w:p w14:paraId="1258EE26" w14:textId="77777777" w:rsidR="00116878" w:rsidRPr="00116878" w:rsidRDefault="00116878" w:rsidP="00116878">
      <w:pPr>
        <w:autoSpaceDE w:val="0"/>
        <w:autoSpaceDN w:val="0"/>
        <w:adjustRightInd w:val="0"/>
        <w:spacing w:after="0" w:line="240" w:lineRule="auto"/>
        <w:ind w:left="3667"/>
        <w:jc w:val="both"/>
        <w:rPr>
          <w:rFonts w:ascii="Times New Roman" w:eastAsia="Times New Roman" w:hAnsi="Times New Roman" w:cs="Times New Roman"/>
          <w:sz w:val="24"/>
          <w:szCs w:val="24"/>
          <w:lang w:eastAsia="pl-PL"/>
        </w:rPr>
      </w:pPr>
    </w:p>
    <w:p w14:paraId="78B4DD60" w14:textId="77777777" w:rsidR="00116878" w:rsidRPr="00116878" w:rsidRDefault="00116878" w:rsidP="00116878">
      <w:pPr>
        <w:autoSpaceDE w:val="0"/>
        <w:autoSpaceDN w:val="0"/>
        <w:adjustRightInd w:val="0"/>
        <w:spacing w:after="0" w:line="240" w:lineRule="auto"/>
        <w:ind w:left="3667"/>
        <w:jc w:val="both"/>
        <w:rPr>
          <w:rFonts w:ascii="Times New Roman" w:eastAsia="Times New Roman" w:hAnsi="Times New Roman" w:cs="Times New Roman"/>
          <w:sz w:val="24"/>
          <w:szCs w:val="24"/>
          <w:lang w:eastAsia="pl-PL"/>
        </w:rPr>
      </w:pPr>
    </w:p>
    <w:p w14:paraId="4D9DA735" w14:textId="77777777" w:rsidR="00116878" w:rsidRPr="00116878" w:rsidRDefault="00116878" w:rsidP="00116878">
      <w:pPr>
        <w:autoSpaceDE w:val="0"/>
        <w:autoSpaceDN w:val="0"/>
        <w:adjustRightInd w:val="0"/>
        <w:spacing w:after="0" w:line="240" w:lineRule="auto"/>
        <w:ind w:left="3667"/>
        <w:jc w:val="both"/>
        <w:rPr>
          <w:rFonts w:ascii="Times New Roman" w:eastAsia="Times New Roman" w:hAnsi="Times New Roman" w:cs="Times New Roman"/>
          <w:sz w:val="24"/>
          <w:szCs w:val="24"/>
          <w:lang w:eastAsia="pl-PL"/>
        </w:rPr>
      </w:pPr>
    </w:p>
    <w:p w14:paraId="3424757F" w14:textId="77777777" w:rsidR="00116878" w:rsidRPr="00116878" w:rsidRDefault="00116878" w:rsidP="00116878">
      <w:pPr>
        <w:autoSpaceDE w:val="0"/>
        <w:autoSpaceDN w:val="0"/>
        <w:adjustRightInd w:val="0"/>
        <w:spacing w:after="0" w:line="240" w:lineRule="auto"/>
        <w:ind w:left="3667"/>
        <w:jc w:val="both"/>
        <w:rPr>
          <w:rFonts w:ascii="Times New Roman" w:eastAsia="Times New Roman" w:hAnsi="Times New Roman" w:cs="Times New Roman"/>
          <w:sz w:val="24"/>
          <w:szCs w:val="24"/>
          <w:lang w:eastAsia="pl-PL"/>
        </w:rPr>
      </w:pPr>
    </w:p>
    <w:p w14:paraId="75BC496C" w14:textId="77777777" w:rsidR="00116878" w:rsidRPr="00116878" w:rsidRDefault="00116878" w:rsidP="00116878">
      <w:pPr>
        <w:autoSpaceDE w:val="0"/>
        <w:autoSpaceDN w:val="0"/>
        <w:adjustRightInd w:val="0"/>
        <w:spacing w:after="0" w:line="240" w:lineRule="auto"/>
        <w:ind w:left="3667"/>
        <w:jc w:val="both"/>
        <w:rPr>
          <w:rFonts w:ascii="Times New Roman" w:eastAsia="Times New Roman" w:hAnsi="Times New Roman" w:cs="Times New Roman"/>
          <w:sz w:val="24"/>
          <w:szCs w:val="24"/>
          <w:lang w:eastAsia="pl-PL"/>
        </w:rPr>
      </w:pPr>
    </w:p>
    <w:p w14:paraId="5359AE97" w14:textId="77777777" w:rsidR="00116878" w:rsidRPr="00116878" w:rsidRDefault="00116878" w:rsidP="00116878">
      <w:pPr>
        <w:autoSpaceDE w:val="0"/>
        <w:autoSpaceDN w:val="0"/>
        <w:adjustRightInd w:val="0"/>
        <w:spacing w:after="0" w:line="240" w:lineRule="auto"/>
        <w:ind w:left="3667"/>
        <w:jc w:val="both"/>
        <w:rPr>
          <w:rFonts w:ascii="Times New Roman" w:eastAsia="Times New Roman" w:hAnsi="Times New Roman" w:cs="Times New Roman"/>
          <w:sz w:val="24"/>
          <w:szCs w:val="24"/>
          <w:lang w:eastAsia="pl-PL"/>
        </w:rPr>
      </w:pPr>
    </w:p>
    <w:p w14:paraId="328BC886" w14:textId="77777777" w:rsidR="00116878" w:rsidRPr="00116878" w:rsidRDefault="00116878" w:rsidP="00116878">
      <w:pPr>
        <w:autoSpaceDE w:val="0"/>
        <w:autoSpaceDN w:val="0"/>
        <w:adjustRightInd w:val="0"/>
        <w:spacing w:after="0" w:line="240" w:lineRule="auto"/>
        <w:ind w:left="3667"/>
        <w:jc w:val="both"/>
        <w:rPr>
          <w:rFonts w:ascii="Times New Roman" w:eastAsia="Times New Roman" w:hAnsi="Times New Roman" w:cs="Times New Roman"/>
          <w:sz w:val="24"/>
          <w:szCs w:val="24"/>
          <w:lang w:eastAsia="pl-PL"/>
        </w:rPr>
      </w:pPr>
    </w:p>
    <w:p w14:paraId="37988536" w14:textId="77777777" w:rsidR="00116878" w:rsidRPr="00116878" w:rsidRDefault="00116878" w:rsidP="00116878">
      <w:pPr>
        <w:autoSpaceDE w:val="0"/>
        <w:autoSpaceDN w:val="0"/>
        <w:adjustRightInd w:val="0"/>
        <w:spacing w:after="0" w:line="240" w:lineRule="auto"/>
        <w:ind w:left="3667"/>
        <w:jc w:val="both"/>
        <w:rPr>
          <w:rFonts w:ascii="Times New Roman" w:eastAsia="Times New Roman" w:hAnsi="Times New Roman" w:cs="Times New Roman"/>
          <w:sz w:val="24"/>
          <w:szCs w:val="24"/>
          <w:lang w:eastAsia="pl-PL"/>
        </w:rPr>
      </w:pPr>
    </w:p>
    <w:p w14:paraId="713B3BDC" w14:textId="0B94DF3F" w:rsidR="00116878" w:rsidRPr="00116878" w:rsidRDefault="00116878" w:rsidP="00116878">
      <w:pPr>
        <w:autoSpaceDE w:val="0"/>
        <w:autoSpaceDN w:val="0"/>
        <w:adjustRightInd w:val="0"/>
        <w:spacing w:after="0" w:line="240" w:lineRule="auto"/>
        <w:ind w:left="3667"/>
        <w:jc w:val="both"/>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sz w:val="24"/>
          <w:szCs w:val="24"/>
          <w:lang w:eastAsia="pl-PL"/>
        </w:rPr>
        <w:t xml:space="preserve">Znak sprawy: </w:t>
      </w:r>
      <w:r w:rsidRPr="00116878">
        <w:rPr>
          <w:rFonts w:ascii="Times New Roman" w:eastAsia="Times New Roman" w:hAnsi="Times New Roman" w:cs="Times New Roman"/>
          <w:b/>
          <w:bCs/>
          <w:sz w:val="24"/>
          <w:szCs w:val="24"/>
          <w:lang w:eastAsia="pl-PL"/>
        </w:rPr>
        <w:t>SKMMU.086.</w:t>
      </w:r>
      <w:r w:rsidR="00DF2A3B">
        <w:rPr>
          <w:rFonts w:ascii="Times New Roman" w:eastAsia="Times New Roman" w:hAnsi="Times New Roman" w:cs="Times New Roman"/>
          <w:b/>
          <w:bCs/>
          <w:sz w:val="24"/>
          <w:szCs w:val="24"/>
          <w:lang w:eastAsia="pl-PL"/>
        </w:rPr>
        <w:t>45</w:t>
      </w:r>
      <w:r w:rsidRPr="00116878">
        <w:rPr>
          <w:rFonts w:ascii="Times New Roman" w:eastAsia="Times New Roman" w:hAnsi="Times New Roman" w:cs="Times New Roman"/>
          <w:b/>
          <w:bCs/>
          <w:sz w:val="24"/>
          <w:szCs w:val="24"/>
          <w:lang w:eastAsia="pl-PL"/>
        </w:rPr>
        <w:t>.20</w:t>
      </w:r>
    </w:p>
    <w:p w14:paraId="08745F8F" w14:textId="77777777" w:rsidR="00116878" w:rsidRPr="00116878" w:rsidRDefault="00116878" w:rsidP="00116878">
      <w:pPr>
        <w:autoSpaceDE w:val="0"/>
        <w:autoSpaceDN w:val="0"/>
        <w:adjustRightInd w:val="0"/>
        <w:spacing w:after="0" w:line="240" w:lineRule="auto"/>
        <w:ind w:left="4013"/>
        <w:jc w:val="both"/>
        <w:rPr>
          <w:rFonts w:ascii="Times New Roman" w:eastAsia="Times New Roman" w:hAnsi="Times New Roman" w:cs="Times New Roman"/>
          <w:sz w:val="24"/>
          <w:szCs w:val="24"/>
          <w:lang w:eastAsia="pl-PL"/>
        </w:rPr>
      </w:pPr>
    </w:p>
    <w:p w14:paraId="7382B581" w14:textId="77777777" w:rsidR="00116878" w:rsidRPr="00116878" w:rsidRDefault="00116878" w:rsidP="00116878">
      <w:pPr>
        <w:autoSpaceDE w:val="0"/>
        <w:autoSpaceDN w:val="0"/>
        <w:adjustRightInd w:val="0"/>
        <w:spacing w:after="0" w:line="240" w:lineRule="auto"/>
        <w:ind w:left="4013"/>
        <w:jc w:val="both"/>
        <w:rPr>
          <w:rFonts w:ascii="Times New Roman" w:eastAsia="Times New Roman" w:hAnsi="Times New Roman" w:cs="Times New Roman"/>
          <w:sz w:val="24"/>
          <w:szCs w:val="24"/>
          <w:lang w:eastAsia="pl-PL"/>
        </w:rPr>
      </w:pPr>
    </w:p>
    <w:p w14:paraId="787A1DC8" w14:textId="77777777" w:rsidR="00116878" w:rsidRPr="00116878" w:rsidRDefault="00116878" w:rsidP="00116878">
      <w:pPr>
        <w:autoSpaceDE w:val="0"/>
        <w:autoSpaceDN w:val="0"/>
        <w:adjustRightInd w:val="0"/>
        <w:spacing w:after="0" w:line="240" w:lineRule="auto"/>
        <w:ind w:left="4013"/>
        <w:jc w:val="both"/>
        <w:rPr>
          <w:rFonts w:ascii="Times New Roman" w:eastAsia="Times New Roman" w:hAnsi="Times New Roman" w:cs="Times New Roman"/>
          <w:sz w:val="24"/>
          <w:szCs w:val="24"/>
          <w:lang w:eastAsia="pl-PL"/>
        </w:rPr>
      </w:pPr>
    </w:p>
    <w:p w14:paraId="7FD56EAC" w14:textId="77777777" w:rsidR="00116878" w:rsidRPr="00116878" w:rsidRDefault="00116878" w:rsidP="00116878">
      <w:pPr>
        <w:autoSpaceDE w:val="0"/>
        <w:autoSpaceDN w:val="0"/>
        <w:adjustRightInd w:val="0"/>
        <w:spacing w:after="0" w:line="240" w:lineRule="auto"/>
        <w:ind w:left="4013"/>
        <w:jc w:val="both"/>
        <w:rPr>
          <w:rFonts w:ascii="Times New Roman" w:eastAsia="Times New Roman" w:hAnsi="Times New Roman" w:cs="Times New Roman"/>
          <w:sz w:val="24"/>
          <w:szCs w:val="24"/>
          <w:lang w:eastAsia="pl-PL"/>
        </w:rPr>
      </w:pPr>
    </w:p>
    <w:p w14:paraId="3A03C7C7" w14:textId="3001E6AE" w:rsidR="00116878" w:rsidRPr="00116878" w:rsidRDefault="00116878" w:rsidP="00116878">
      <w:pPr>
        <w:autoSpaceDE w:val="0"/>
        <w:autoSpaceDN w:val="0"/>
        <w:adjustRightInd w:val="0"/>
        <w:spacing w:after="0" w:line="240" w:lineRule="auto"/>
        <w:ind w:left="4013"/>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Gdynia, </w:t>
      </w:r>
      <w:r w:rsidR="00EE3A10">
        <w:rPr>
          <w:rFonts w:ascii="Times New Roman" w:eastAsia="Times New Roman" w:hAnsi="Times New Roman" w:cs="Times New Roman"/>
          <w:sz w:val="24"/>
          <w:szCs w:val="24"/>
          <w:lang w:eastAsia="pl-PL"/>
        </w:rPr>
        <w:t>31</w:t>
      </w:r>
      <w:r w:rsidR="00EE3A10">
        <w:rPr>
          <w:rFonts w:ascii="Times New Roman" w:eastAsia="Times New Roman" w:hAnsi="Times New Roman" w:cs="Times New Roman"/>
          <w:sz w:val="24"/>
          <w:szCs w:val="24"/>
          <w:lang w:eastAsia="pl-PL"/>
        </w:rPr>
        <w:t xml:space="preserve"> </w:t>
      </w:r>
      <w:r w:rsidR="00DF2A3B">
        <w:rPr>
          <w:rFonts w:ascii="Times New Roman" w:eastAsia="Times New Roman" w:hAnsi="Times New Roman" w:cs="Times New Roman"/>
          <w:sz w:val="24"/>
          <w:szCs w:val="24"/>
          <w:lang w:eastAsia="pl-PL"/>
        </w:rPr>
        <w:t>grudnia</w:t>
      </w:r>
      <w:r w:rsidRPr="00116878">
        <w:rPr>
          <w:rFonts w:ascii="Times New Roman" w:eastAsia="Times New Roman" w:hAnsi="Times New Roman" w:cs="Times New Roman"/>
          <w:sz w:val="24"/>
          <w:szCs w:val="24"/>
          <w:lang w:eastAsia="pl-PL"/>
        </w:rPr>
        <w:t xml:space="preserve"> 2020 r.</w:t>
      </w:r>
    </w:p>
    <w:p w14:paraId="3E13EA8B" w14:textId="77777777" w:rsidR="00116878" w:rsidRPr="00116878" w:rsidRDefault="00116878" w:rsidP="00116878">
      <w:pPr>
        <w:autoSpaceDE w:val="0"/>
        <w:autoSpaceDN w:val="0"/>
        <w:adjustRightInd w:val="0"/>
        <w:spacing w:after="0" w:line="240" w:lineRule="auto"/>
        <w:ind w:left="547"/>
        <w:jc w:val="both"/>
        <w:rPr>
          <w:rFonts w:ascii="Times New Roman" w:eastAsia="Times New Roman" w:hAnsi="Times New Roman" w:cs="Times New Roman"/>
          <w:sz w:val="24"/>
          <w:szCs w:val="24"/>
          <w:lang w:eastAsia="pl-PL"/>
        </w:rPr>
      </w:pPr>
    </w:p>
    <w:p w14:paraId="1D19BAC1" w14:textId="77777777" w:rsidR="00116878" w:rsidRPr="00116878" w:rsidRDefault="00116878" w:rsidP="00116878">
      <w:pPr>
        <w:autoSpaceDE w:val="0"/>
        <w:autoSpaceDN w:val="0"/>
        <w:adjustRightInd w:val="0"/>
        <w:spacing w:after="0" w:line="240" w:lineRule="auto"/>
        <w:ind w:left="547"/>
        <w:jc w:val="both"/>
        <w:rPr>
          <w:rFonts w:ascii="Times New Roman" w:eastAsia="Times New Roman" w:hAnsi="Times New Roman" w:cs="Times New Roman"/>
          <w:sz w:val="24"/>
          <w:szCs w:val="24"/>
          <w:lang w:eastAsia="pl-PL"/>
        </w:rPr>
      </w:pPr>
    </w:p>
    <w:p w14:paraId="7F1E32EF" w14:textId="77777777" w:rsidR="00116878" w:rsidRPr="00116878" w:rsidRDefault="00116878" w:rsidP="00116878">
      <w:pPr>
        <w:autoSpaceDE w:val="0"/>
        <w:autoSpaceDN w:val="0"/>
        <w:adjustRightInd w:val="0"/>
        <w:spacing w:after="0" w:line="240" w:lineRule="auto"/>
        <w:ind w:left="547"/>
        <w:jc w:val="both"/>
        <w:rPr>
          <w:rFonts w:ascii="Times New Roman" w:eastAsia="Times New Roman" w:hAnsi="Times New Roman" w:cs="Times New Roman"/>
          <w:sz w:val="24"/>
          <w:szCs w:val="24"/>
          <w:lang w:eastAsia="pl-PL"/>
        </w:rPr>
      </w:pPr>
    </w:p>
    <w:p w14:paraId="4494FD33" w14:textId="77777777" w:rsidR="00116878" w:rsidRPr="00116878" w:rsidRDefault="00116878" w:rsidP="00116878">
      <w:pPr>
        <w:autoSpaceDE w:val="0"/>
        <w:autoSpaceDN w:val="0"/>
        <w:adjustRightInd w:val="0"/>
        <w:spacing w:after="0" w:line="240" w:lineRule="auto"/>
        <w:ind w:left="547"/>
        <w:jc w:val="both"/>
        <w:rPr>
          <w:rFonts w:ascii="Times New Roman" w:eastAsia="Times New Roman" w:hAnsi="Times New Roman" w:cs="Times New Roman"/>
          <w:sz w:val="24"/>
          <w:szCs w:val="24"/>
          <w:lang w:eastAsia="pl-PL"/>
        </w:rPr>
      </w:pPr>
    </w:p>
    <w:p w14:paraId="22C26977" w14:textId="77777777" w:rsidR="00116878" w:rsidRPr="00116878" w:rsidRDefault="00116878" w:rsidP="00116878">
      <w:pPr>
        <w:spacing w:after="0" w:line="240" w:lineRule="auto"/>
        <w:rPr>
          <w:rFonts w:ascii="Times New Roman" w:eastAsia="Times New Roman" w:hAnsi="Times New Roman" w:cs="Times New Roman"/>
          <w:sz w:val="24"/>
          <w:szCs w:val="24"/>
          <w:lang w:eastAsia="pl-PL"/>
        </w:rPr>
        <w:sectPr w:rsidR="00116878" w:rsidRPr="00116878">
          <w:pgSz w:w="11905" w:h="16837"/>
          <w:pgMar w:top="481" w:right="1260" w:bottom="692" w:left="872" w:header="708" w:footer="708" w:gutter="0"/>
          <w:cols w:space="708"/>
        </w:sectPr>
      </w:pPr>
    </w:p>
    <w:p w14:paraId="1754CF34" w14:textId="77777777" w:rsidR="00116878" w:rsidRPr="00116878" w:rsidRDefault="00116878" w:rsidP="00116878">
      <w:pPr>
        <w:autoSpaceDE w:val="0"/>
        <w:autoSpaceDN w:val="0"/>
        <w:adjustRightInd w:val="0"/>
        <w:spacing w:after="0" w:line="360" w:lineRule="auto"/>
        <w:jc w:val="center"/>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 xml:space="preserve">ROZDZIAŁ I </w:t>
      </w:r>
    </w:p>
    <w:p w14:paraId="2B9DB09E" w14:textId="77777777" w:rsidR="00116878" w:rsidRPr="00116878" w:rsidRDefault="00116878" w:rsidP="00116878">
      <w:pPr>
        <w:autoSpaceDE w:val="0"/>
        <w:autoSpaceDN w:val="0"/>
        <w:adjustRightInd w:val="0"/>
        <w:spacing w:after="0" w:line="360" w:lineRule="auto"/>
        <w:jc w:val="center"/>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DANE ZAMAWIAJĄCEGO.</w:t>
      </w:r>
    </w:p>
    <w:p w14:paraId="5B8D761D" w14:textId="77777777" w:rsidR="00116878" w:rsidRPr="00116878" w:rsidRDefault="00116878" w:rsidP="00404940">
      <w:pPr>
        <w:numPr>
          <w:ilvl w:val="0"/>
          <w:numId w:val="1"/>
        </w:numPr>
        <w:autoSpaceDE w:val="0"/>
        <w:autoSpaceDN w:val="0"/>
        <w:adjustRightInd w:val="0"/>
        <w:spacing w:after="0" w:line="360" w:lineRule="auto"/>
        <w:ind w:left="714" w:hanging="357"/>
        <w:contextualSpacing/>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sz w:val="24"/>
          <w:szCs w:val="24"/>
          <w:lang w:eastAsia="pl-PL"/>
        </w:rPr>
        <w:t>PKP Szybka Kolej Miejska w Trójmieście Sp. z o.o.</w:t>
      </w:r>
    </w:p>
    <w:p w14:paraId="5CF912C5" w14:textId="77777777" w:rsidR="00116878" w:rsidRPr="00116878" w:rsidRDefault="00116878" w:rsidP="00116878">
      <w:pPr>
        <w:autoSpaceDE w:val="0"/>
        <w:autoSpaceDN w:val="0"/>
        <w:adjustRightInd w:val="0"/>
        <w:spacing w:after="0" w:line="360" w:lineRule="auto"/>
        <w:ind w:left="720"/>
        <w:contextualSpacing/>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ul. Morska 350A 81-002 Gdynia </w:t>
      </w:r>
    </w:p>
    <w:p w14:paraId="5A520068" w14:textId="77777777" w:rsidR="00116878" w:rsidRPr="00116878" w:rsidRDefault="00116878" w:rsidP="00116878">
      <w:pPr>
        <w:autoSpaceDE w:val="0"/>
        <w:autoSpaceDN w:val="0"/>
        <w:adjustRightInd w:val="0"/>
        <w:spacing w:after="0" w:line="360" w:lineRule="auto"/>
        <w:ind w:left="720"/>
        <w:contextualSpacing/>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KRS 0000076705</w:t>
      </w:r>
    </w:p>
    <w:p w14:paraId="16E684C1" w14:textId="77777777" w:rsidR="00116878" w:rsidRPr="00116878" w:rsidRDefault="00116878" w:rsidP="00116878">
      <w:pPr>
        <w:autoSpaceDE w:val="0"/>
        <w:autoSpaceDN w:val="0"/>
        <w:adjustRightInd w:val="0"/>
        <w:spacing w:after="0" w:line="360" w:lineRule="auto"/>
        <w:ind w:left="720"/>
        <w:contextualSpacing/>
        <w:rPr>
          <w:rFonts w:ascii="Times New Roman" w:eastAsia="Times New Roman" w:hAnsi="Times New Roman" w:cs="Times New Roman"/>
          <w:sz w:val="24"/>
          <w:szCs w:val="24"/>
          <w:lang w:val="de-CH" w:eastAsia="pl-PL"/>
        </w:rPr>
      </w:pPr>
      <w:bookmarkStart w:id="5" w:name="_Hlk516055380"/>
      <w:r w:rsidRPr="00116878">
        <w:rPr>
          <w:rFonts w:ascii="Times New Roman" w:eastAsia="Times New Roman" w:hAnsi="Times New Roman" w:cs="Times New Roman"/>
          <w:sz w:val="24"/>
          <w:szCs w:val="24"/>
          <w:lang w:val="de-CH" w:eastAsia="pl-PL"/>
        </w:rPr>
        <w:t xml:space="preserve">tel. 58 721 29 29 </w:t>
      </w:r>
      <w:proofErr w:type="spellStart"/>
      <w:r w:rsidRPr="00116878">
        <w:rPr>
          <w:rFonts w:ascii="Times New Roman" w:eastAsia="Times New Roman" w:hAnsi="Times New Roman" w:cs="Times New Roman"/>
          <w:sz w:val="24"/>
          <w:szCs w:val="24"/>
          <w:lang w:val="de-CH" w:eastAsia="pl-PL"/>
        </w:rPr>
        <w:t>wew</w:t>
      </w:r>
      <w:proofErr w:type="spellEnd"/>
      <w:r w:rsidRPr="00116878">
        <w:rPr>
          <w:rFonts w:ascii="Times New Roman" w:eastAsia="Times New Roman" w:hAnsi="Times New Roman" w:cs="Times New Roman"/>
          <w:sz w:val="24"/>
          <w:szCs w:val="24"/>
          <w:lang w:val="de-CH" w:eastAsia="pl-PL"/>
        </w:rPr>
        <w:t>. 4141</w:t>
      </w:r>
    </w:p>
    <w:p w14:paraId="247F93F7" w14:textId="77777777" w:rsidR="00116878" w:rsidRPr="00116878" w:rsidRDefault="00116878" w:rsidP="00116878">
      <w:pPr>
        <w:autoSpaceDE w:val="0"/>
        <w:autoSpaceDN w:val="0"/>
        <w:adjustRightInd w:val="0"/>
        <w:spacing w:after="0" w:line="360" w:lineRule="auto"/>
        <w:ind w:left="720"/>
        <w:contextualSpacing/>
        <w:rPr>
          <w:rFonts w:ascii="Times New Roman" w:eastAsia="Times New Roman" w:hAnsi="Times New Roman" w:cs="Times New Roman"/>
          <w:sz w:val="24"/>
          <w:szCs w:val="24"/>
          <w:u w:val="single"/>
          <w:lang w:val="de-CH"/>
        </w:rPr>
      </w:pPr>
      <w:r w:rsidRPr="00116878">
        <w:rPr>
          <w:rFonts w:ascii="Times New Roman" w:eastAsia="Times New Roman" w:hAnsi="Times New Roman" w:cs="Times New Roman"/>
          <w:sz w:val="24"/>
          <w:szCs w:val="24"/>
          <w:lang w:val="de-CH"/>
        </w:rPr>
        <w:t xml:space="preserve">Internet: </w:t>
      </w:r>
      <w:hyperlink r:id="rId5" w:history="1">
        <w:r w:rsidRPr="00116878">
          <w:rPr>
            <w:rFonts w:ascii="Times New Roman" w:eastAsia="Times New Roman" w:hAnsi="Times New Roman" w:cs="Times New Roman"/>
            <w:sz w:val="24"/>
            <w:szCs w:val="24"/>
            <w:u w:val="single"/>
            <w:lang w:val="de-CH"/>
          </w:rPr>
          <w:t>http://www.skm.pkp.pl</w:t>
        </w:r>
      </w:hyperlink>
    </w:p>
    <w:p w14:paraId="4D5C38E1" w14:textId="77777777" w:rsidR="00116878" w:rsidRPr="00116878" w:rsidRDefault="00116878" w:rsidP="00116878">
      <w:pPr>
        <w:autoSpaceDE w:val="0"/>
        <w:autoSpaceDN w:val="0"/>
        <w:adjustRightInd w:val="0"/>
        <w:spacing w:after="0" w:line="360" w:lineRule="auto"/>
        <w:ind w:left="720"/>
        <w:contextualSpacing/>
        <w:rPr>
          <w:rFonts w:ascii="Times New Roman" w:eastAsia="Times New Roman" w:hAnsi="Times New Roman" w:cs="Times New Roman"/>
          <w:sz w:val="24"/>
          <w:szCs w:val="24"/>
          <w:u w:val="single"/>
          <w:lang w:val="de-CH"/>
        </w:rPr>
      </w:pPr>
      <w:proofErr w:type="spellStart"/>
      <w:r w:rsidRPr="00116878">
        <w:rPr>
          <w:rFonts w:ascii="Times New Roman" w:eastAsia="Times New Roman" w:hAnsi="Times New Roman" w:cs="Times New Roman"/>
          <w:sz w:val="24"/>
          <w:szCs w:val="24"/>
          <w:lang w:val="de-CH"/>
        </w:rPr>
        <w:t>e-mail</w:t>
      </w:r>
      <w:proofErr w:type="spellEnd"/>
      <w:r w:rsidRPr="00116878">
        <w:rPr>
          <w:rFonts w:ascii="Times New Roman" w:eastAsia="Times New Roman" w:hAnsi="Times New Roman" w:cs="Times New Roman"/>
          <w:sz w:val="24"/>
          <w:szCs w:val="24"/>
          <w:lang w:val="de-CH"/>
        </w:rPr>
        <w:t xml:space="preserve">: </w:t>
      </w:r>
      <w:hyperlink r:id="rId6" w:history="1">
        <w:r w:rsidRPr="00116878">
          <w:rPr>
            <w:rFonts w:ascii="Times New Roman" w:eastAsia="Times New Roman" w:hAnsi="Times New Roman" w:cs="Times New Roman"/>
            <w:sz w:val="24"/>
            <w:szCs w:val="24"/>
            <w:u w:val="single"/>
            <w:lang w:val="de-CH"/>
          </w:rPr>
          <w:t>przetargi@skm.pkp.pl</w:t>
        </w:r>
      </w:hyperlink>
    </w:p>
    <w:bookmarkEnd w:id="5"/>
    <w:p w14:paraId="65FEFAE2" w14:textId="77777777" w:rsidR="00116878" w:rsidRPr="00116878" w:rsidRDefault="00116878" w:rsidP="00404940">
      <w:pPr>
        <w:numPr>
          <w:ilvl w:val="0"/>
          <w:numId w:val="1"/>
        </w:numPr>
        <w:autoSpaceDE w:val="0"/>
        <w:autoSpaceDN w:val="0"/>
        <w:adjustRightInd w:val="0"/>
        <w:spacing w:after="0" w:line="360" w:lineRule="auto"/>
        <w:contextualSpacing/>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sz w:val="24"/>
          <w:szCs w:val="24"/>
          <w:lang w:eastAsia="pl-PL"/>
        </w:rPr>
        <w:t>Adres do korespondencji: jak wyżej</w:t>
      </w:r>
    </w:p>
    <w:p w14:paraId="01EBA691" w14:textId="77777777" w:rsidR="00116878" w:rsidRPr="00116878" w:rsidRDefault="00116878" w:rsidP="00116878">
      <w:pPr>
        <w:autoSpaceDE w:val="0"/>
        <w:autoSpaceDN w:val="0"/>
        <w:adjustRightInd w:val="0"/>
        <w:spacing w:after="0" w:line="360" w:lineRule="auto"/>
        <w:ind w:left="720"/>
        <w:contextualSpacing/>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UWAGA: miejsce składania i otwarcia ofert podano w Rozdziale XI.</w:t>
      </w:r>
    </w:p>
    <w:p w14:paraId="4861C2D2" w14:textId="77777777" w:rsidR="00116878" w:rsidRPr="00116878" w:rsidRDefault="00116878" w:rsidP="00404940">
      <w:pPr>
        <w:numPr>
          <w:ilvl w:val="0"/>
          <w:numId w:val="1"/>
        </w:numPr>
        <w:autoSpaceDE w:val="0"/>
        <w:autoSpaceDN w:val="0"/>
        <w:adjustRightInd w:val="0"/>
        <w:spacing w:after="0" w:line="360" w:lineRule="auto"/>
        <w:contextualSpacing/>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Wszelkie pisma i pytania Wykonawcy winni kierować na adres wskazany w Rozdz. I ust. 2.</w:t>
      </w:r>
    </w:p>
    <w:p w14:paraId="697BCA54" w14:textId="77777777" w:rsidR="00116878" w:rsidRPr="00116878" w:rsidRDefault="00116878" w:rsidP="00116878">
      <w:pPr>
        <w:autoSpaceDE w:val="0"/>
        <w:autoSpaceDN w:val="0"/>
        <w:adjustRightInd w:val="0"/>
        <w:spacing w:after="0" w:line="360" w:lineRule="auto"/>
        <w:rPr>
          <w:rFonts w:ascii="Times New Roman" w:eastAsia="Times New Roman" w:hAnsi="Times New Roman" w:cs="Times New Roman"/>
          <w:b/>
          <w:bCs/>
          <w:sz w:val="24"/>
          <w:szCs w:val="24"/>
          <w:lang w:eastAsia="pl-PL"/>
        </w:rPr>
      </w:pPr>
    </w:p>
    <w:p w14:paraId="4D0DF9C4" w14:textId="77777777" w:rsidR="00116878" w:rsidRPr="00116878" w:rsidRDefault="00116878" w:rsidP="00116878">
      <w:pPr>
        <w:autoSpaceDE w:val="0"/>
        <w:autoSpaceDN w:val="0"/>
        <w:adjustRightInd w:val="0"/>
        <w:spacing w:after="0" w:line="360" w:lineRule="auto"/>
        <w:jc w:val="center"/>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ROZDZIAŁ II</w:t>
      </w:r>
    </w:p>
    <w:p w14:paraId="2C33BAB5" w14:textId="77777777" w:rsidR="00116878" w:rsidRPr="00116878" w:rsidRDefault="00116878" w:rsidP="00116878">
      <w:pPr>
        <w:autoSpaceDE w:val="0"/>
        <w:autoSpaceDN w:val="0"/>
        <w:adjustRightInd w:val="0"/>
        <w:spacing w:after="0" w:line="360" w:lineRule="auto"/>
        <w:jc w:val="center"/>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TRYB UDZIELENIA ZAMÓWIENIA.</w:t>
      </w:r>
    </w:p>
    <w:p w14:paraId="578E77D0" w14:textId="77777777" w:rsidR="00116878" w:rsidRPr="00116878" w:rsidRDefault="00116878" w:rsidP="00404940">
      <w:pPr>
        <w:widowControl w:val="0"/>
        <w:numPr>
          <w:ilvl w:val="0"/>
          <w:numId w:val="2"/>
        </w:numPr>
        <w:tabs>
          <w:tab w:val="left" w:pos="426"/>
        </w:tabs>
        <w:autoSpaceDE w:val="0"/>
        <w:autoSpaceDN w:val="0"/>
        <w:adjustRightInd w:val="0"/>
        <w:spacing w:after="0" w:line="360" w:lineRule="auto"/>
        <w:ind w:left="714" w:hanging="357"/>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Postępowanie prowadzone jest w </w:t>
      </w:r>
      <w:bookmarkStart w:id="6" w:name="_Hlk516055771"/>
      <w:r w:rsidRPr="00116878">
        <w:rPr>
          <w:rFonts w:ascii="Times New Roman" w:eastAsia="Times New Roman" w:hAnsi="Times New Roman" w:cs="Times New Roman"/>
          <w:sz w:val="24"/>
          <w:szCs w:val="24"/>
          <w:lang w:eastAsia="pl-PL"/>
        </w:rPr>
        <w:t>trybie przetargu nieograniczonego na podstawie art. 10 ust. 1 w związku z art. 39 ustawy z dnia 29 stycznia 2004 r. Prawo zamówień publicznych (tekst jednolity: Dz. U. z 2019 r. poz. 1843) zwanej dalej ustawą, o wartości zamówienia przekraczającej kwoty określone w przepisach wydanych na podstawie art. 11 ust. 8 ww. ustawy</w:t>
      </w:r>
      <w:r w:rsidRPr="00116878">
        <w:rPr>
          <w:rFonts w:ascii="Times New Roman" w:eastAsia="Times New Roman" w:hAnsi="Times New Roman" w:cs="Times New Roman"/>
          <w:b/>
          <w:bCs/>
          <w:sz w:val="24"/>
          <w:szCs w:val="24"/>
          <w:lang w:eastAsia="pl-PL"/>
        </w:rPr>
        <w:t xml:space="preserve">. </w:t>
      </w:r>
      <w:bookmarkEnd w:id="6"/>
      <w:r w:rsidRPr="00116878">
        <w:rPr>
          <w:rFonts w:ascii="Times New Roman" w:eastAsia="Times New Roman" w:hAnsi="Times New Roman" w:cs="Times New Roman"/>
          <w:sz w:val="24"/>
          <w:szCs w:val="24"/>
          <w:lang w:eastAsia="pl-PL"/>
        </w:rPr>
        <w:t>Specyfikacja Istotnych Warunków Zamówienia w dalszej części tekstu określana będzie skrótem „SIWZ".</w:t>
      </w:r>
    </w:p>
    <w:p w14:paraId="0F973A09" w14:textId="3247D28F" w:rsidR="00116878" w:rsidRPr="00116878" w:rsidRDefault="00116878" w:rsidP="00404940">
      <w:pPr>
        <w:widowControl w:val="0"/>
        <w:numPr>
          <w:ilvl w:val="0"/>
          <w:numId w:val="2"/>
        </w:numPr>
        <w:tabs>
          <w:tab w:val="left" w:pos="426"/>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Postępowanie, którego dotyczy niniejszy dokument oznaczone jest znakiem sprawy: </w:t>
      </w:r>
      <w:r w:rsidRPr="00116878">
        <w:rPr>
          <w:rFonts w:ascii="Times New Roman" w:eastAsia="Times New Roman" w:hAnsi="Times New Roman" w:cs="Times New Roman"/>
          <w:b/>
          <w:bCs/>
          <w:sz w:val="24"/>
          <w:szCs w:val="24"/>
          <w:lang w:eastAsia="pl-PL"/>
        </w:rPr>
        <w:t>SKMMU.086.</w:t>
      </w:r>
      <w:r w:rsidR="00DF2A3B">
        <w:rPr>
          <w:rFonts w:ascii="Times New Roman" w:eastAsia="Times New Roman" w:hAnsi="Times New Roman" w:cs="Times New Roman"/>
          <w:b/>
          <w:bCs/>
          <w:sz w:val="24"/>
          <w:szCs w:val="24"/>
          <w:lang w:eastAsia="pl-PL"/>
        </w:rPr>
        <w:t>45</w:t>
      </w:r>
      <w:r w:rsidRPr="00116878">
        <w:rPr>
          <w:rFonts w:ascii="Times New Roman" w:eastAsia="Times New Roman" w:hAnsi="Times New Roman" w:cs="Times New Roman"/>
          <w:b/>
          <w:bCs/>
          <w:sz w:val="24"/>
          <w:szCs w:val="24"/>
          <w:lang w:eastAsia="pl-PL"/>
        </w:rPr>
        <w:t xml:space="preserve">.20. </w:t>
      </w:r>
      <w:r w:rsidRPr="00116878">
        <w:rPr>
          <w:rFonts w:ascii="Times New Roman" w:eastAsia="Times New Roman" w:hAnsi="Times New Roman" w:cs="Times New Roman"/>
          <w:sz w:val="24"/>
          <w:szCs w:val="24"/>
          <w:lang w:eastAsia="pl-PL"/>
        </w:rPr>
        <w:t>Wykonawcy winni we wszelkich kontaktach z Zamawiającym powoływać się na wyżej podane oznaczenie sprawy.</w:t>
      </w:r>
    </w:p>
    <w:p w14:paraId="379A2C15" w14:textId="77777777" w:rsidR="00116878" w:rsidRPr="00116878" w:rsidRDefault="00116878" w:rsidP="00404940">
      <w:pPr>
        <w:widowControl w:val="0"/>
        <w:numPr>
          <w:ilvl w:val="0"/>
          <w:numId w:val="2"/>
        </w:numPr>
        <w:tabs>
          <w:tab w:val="left" w:pos="426"/>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Postępowanie prowadzone jest w języku polskim. Wszelkie oświadczenia, zawiadomienia i inne dokumenty sporządzone w trakcie postępowania, jak również umowa w sprawie zamówienia publicznego, sporządzone będą w języku polskim.</w:t>
      </w:r>
    </w:p>
    <w:p w14:paraId="309A000A" w14:textId="77777777" w:rsidR="00116878" w:rsidRPr="00116878" w:rsidRDefault="00116878" w:rsidP="00116878">
      <w:pPr>
        <w:autoSpaceDE w:val="0"/>
        <w:autoSpaceDN w:val="0"/>
        <w:adjustRightInd w:val="0"/>
        <w:spacing w:after="0" w:line="360" w:lineRule="auto"/>
        <w:rPr>
          <w:rFonts w:ascii="Times New Roman" w:eastAsia="Times New Roman" w:hAnsi="Times New Roman" w:cs="Times New Roman"/>
          <w:b/>
          <w:bCs/>
          <w:sz w:val="24"/>
          <w:szCs w:val="24"/>
          <w:lang w:eastAsia="pl-PL"/>
        </w:rPr>
      </w:pPr>
    </w:p>
    <w:p w14:paraId="1F005461" w14:textId="77777777" w:rsidR="00116878" w:rsidRPr="00116878" w:rsidRDefault="00116878" w:rsidP="00116878">
      <w:pPr>
        <w:autoSpaceDE w:val="0"/>
        <w:autoSpaceDN w:val="0"/>
        <w:adjustRightInd w:val="0"/>
        <w:spacing w:after="0" w:line="360" w:lineRule="auto"/>
        <w:jc w:val="center"/>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ROZDZIAŁ III</w:t>
      </w:r>
    </w:p>
    <w:p w14:paraId="6AB1D16C" w14:textId="77777777" w:rsidR="00116878" w:rsidRPr="00116878" w:rsidRDefault="00116878" w:rsidP="00116878">
      <w:pPr>
        <w:autoSpaceDE w:val="0"/>
        <w:autoSpaceDN w:val="0"/>
        <w:adjustRightInd w:val="0"/>
        <w:spacing w:after="0" w:line="360" w:lineRule="auto"/>
        <w:jc w:val="center"/>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OPIS PRZEDMIOTU ZAMÓWIENIA.</w:t>
      </w:r>
    </w:p>
    <w:p w14:paraId="358C6F3A" w14:textId="18D343AF" w:rsidR="00DF2A3B" w:rsidRPr="00DF2A3B" w:rsidRDefault="00116878" w:rsidP="00DF2A3B">
      <w:pPr>
        <w:numPr>
          <w:ilvl w:val="0"/>
          <w:numId w:val="3"/>
        </w:numPr>
        <w:spacing w:line="360" w:lineRule="auto"/>
        <w:contextualSpacing/>
        <w:rPr>
          <w:rFonts w:ascii="Times New Roman" w:eastAsia="Times New Roman" w:hAnsi="Times New Roman" w:cs="Times New Roman"/>
          <w:sz w:val="24"/>
          <w:szCs w:val="24"/>
          <w:lang w:val="x-none" w:eastAsia="pl-PL"/>
        </w:rPr>
      </w:pPr>
      <w:r w:rsidRPr="00116878">
        <w:rPr>
          <w:rFonts w:ascii="Times New Roman" w:eastAsia="Times New Roman" w:hAnsi="Times New Roman" w:cs="Times New Roman"/>
          <w:sz w:val="24"/>
          <w:szCs w:val="24"/>
          <w:lang w:eastAsia="pl-PL"/>
        </w:rPr>
        <w:t xml:space="preserve">Przedmiotem zamówienia jest </w:t>
      </w:r>
      <w:r w:rsidRPr="00116878">
        <w:rPr>
          <w:rFonts w:ascii="Times New Roman" w:eastAsia="Times New Roman" w:hAnsi="Times New Roman" w:cs="Times New Roman"/>
          <w:sz w:val="24"/>
          <w:szCs w:val="24"/>
          <w:lang w:val="x-none" w:eastAsia="pl-PL"/>
        </w:rPr>
        <w:t>wykonanie</w:t>
      </w:r>
      <w:bookmarkStart w:id="7" w:name="_Hlk525892233"/>
      <w:r w:rsidR="00DF2A3B">
        <w:rPr>
          <w:rFonts w:ascii="Times New Roman" w:eastAsia="Times New Roman" w:hAnsi="Times New Roman" w:cs="Times New Roman"/>
          <w:sz w:val="24"/>
          <w:szCs w:val="24"/>
          <w:lang w:eastAsia="pl-PL"/>
        </w:rPr>
        <w:t xml:space="preserve"> </w:t>
      </w:r>
      <w:r w:rsidRPr="00DF2A3B">
        <w:rPr>
          <w:rFonts w:ascii="Times New Roman" w:eastAsia="Calibri" w:hAnsi="Times New Roman" w:cs="Times New Roman"/>
          <w:b/>
          <w:sz w:val="24"/>
          <w:szCs w:val="24"/>
        </w:rPr>
        <w:t>naprawy poziomu utrzymania P4 na</w:t>
      </w:r>
      <w:r w:rsidR="00DF2A3B">
        <w:rPr>
          <w:rFonts w:ascii="Times New Roman" w:eastAsia="Calibri" w:hAnsi="Times New Roman" w:cs="Times New Roman"/>
          <w:b/>
          <w:sz w:val="24"/>
          <w:szCs w:val="24"/>
        </w:rPr>
        <w:t xml:space="preserve"> pojeździe </w:t>
      </w:r>
      <w:proofErr w:type="spellStart"/>
      <w:r w:rsidR="00DF2A3B">
        <w:rPr>
          <w:rFonts w:ascii="Times New Roman" w:eastAsia="Calibri" w:hAnsi="Times New Roman" w:cs="Times New Roman"/>
          <w:b/>
          <w:sz w:val="24"/>
          <w:szCs w:val="24"/>
        </w:rPr>
        <w:t>ezt</w:t>
      </w:r>
      <w:proofErr w:type="spellEnd"/>
      <w:r w:rsidR="00DF2A3B">
        <w:rPr>
          <w:rFonts w:ascii="Times New Roman" w:eastAsia="Calibri" w:hAnsi="Times New Roman" w:cs="Times New Roman"/>
          <w:b/>
          <w:sz w:val="24"/>
          <w:szCs w:val="24"/>
        </w:rPr>
        <w:t xml:space="preserve"> serii:</w:t>
      </w:r>
    </w:p>
    <w:p w14:paraId="418B352D" w14:textId="57FEE68C" w:rsidR="00116878" w:rsidRPr="00DF2A3B" w:rsidRDefault="00DF2A3B" w:rsidP="00DF2A3B">
      <w:pPr>
        <w:pStyle w:val="Akapitzlist"/>
        <w:numPr>
          <w:ilvl w:val="0"/>
          <w:numId w:val="79"/>
        </w:numPr>
        <w:spacing w:line="360" w:lineRule="auto"/>
        <w:rPr>
          <w:rFonts w:ascii="Times New Roman" w:eastAsia="Times New Roman" w:hAnsi="Times New Roman"/>
          <w:sz w:val="24"/>
          <w:szCs w:val="24"/>
          <w:lang w:val="x-none" w:eastAsia="pl-PL"/>
        </w:rPr>
      </w:pPr>
      <w:r>
        <w:rPr>
          <w:rFonts w:ascii="Times New Roman" w:hAnsi="Times New Roman"/>
          <w:b/>
          <w:sz w:val="24"/>
          <w:szCs w:val="24"/>
        </w:rPr>
        <w:t xml:space="preserve">Zadanie nr 1 - </w:t>
      </w:r>
      <w:r w:rsidR="00116878" w:rsidRPr="00DF2A3B">
        <w:rPr>
          <w:rFonts w:ascii="Times New Roman" w:hAnsi="Times New Roman"/>
          <w:b/>
          <w:sz w:val="24"/>
          <w:szCs w:val="24"/>
        </w:rPr>
        <w:t xml:space="preserve">EN57 nr </w:t>
      </w:r>
      <w:r>
        <w:rPr>
          <w:rFonts w:ascii="Times New Roman" w:hAnsi="Times New Roman"/>
          <w:b/>
          <w:sz w:val="24"/>
          <w:szCs w:val="24"/>
        </w:rPr>
        <w:t>973,</w:t>
      </w:r>
    </w:p>
    <w:p w14:paraId="68DF7774" w14:textId="4CE49035" w:rsidR="00DF2A3B" w:rsidRPr="00DF2A3B" w:rsidRDefault="00DF2A3B" w:rsidP="00DF2A3B">
      <w:pPr>
        <w:pStyle w:val="Akapitzlist"/>
        <w:numPr>
          <w:ilvl w:val="0"/>
          <w:numId w:val="79"/>
        </w:numPr>
        <w:spacing w:line="360" w:lineRule="auto"/>
        <w:rPr>
          <w:rFonts w:ascii="Times New Roman" w:eastAsia="Times New Roman" w:hAnsi="Times New Roman"/>
          <w:sz w:val="24"/>
          <w:szCs w:val="24"/>
          <w:lang w:val="x-none" w:eastAsia="pl-PL"/>
        </w:rPr>
      </w:pPr>
      <w:r>
        <w:rPr>
          <w:rFonts w:ascii="Times New Roman" w:hAnsi="Times New Roman"/>
          <w:b/>
          <w:sz w:val="24"/>
          <w:szCs w:val="24"/>
        </w:rPr>
        <w:t>Zadanie nr 2 – EN57 nr 1827,</w:t>
      </w:r>
    </w:p>
    <w:p w14:paraId="777D1219" w14:textId="02CBD8D3" w:rsidR="00DF2A3B" w:rsidRPr="00DF2A3B" w:rsidRDefault="00DF2A3B" w:rsidP="00DF2A3B">
      <w:pPr>
        <w:pStyle w:val="Akapitzlist"/>
        <w:numPr>
          <w:ilvl w:val="0"/>
          <w:numId w:val="79"/>
        </w:numPr>
        <w:spacing w:line="360" w:lineRule="auto"/>
        <w:rPr>
          <w:rFonts w:ascii="Times New Roman" w:eastAsia="Times New Roman" w:hAnsi="Times New Roman"/>
          <w:sz w:val="24"/>
          <w:szCs w:val="24"/>
          <w:lang w:val="x-none" w:eastAsia="pl-PL"/>
        </w:rPr>
      </w:pPr>
      <w:r>
        <w:rPr>
          <w:rFonts w:ascii="Times New Roman" w:hAnsi="Times New Roman"/>
          <w:b/>
          <w:sz w:val="24"/>
          <w:szCs w:val="24"/>
        </w:rPr>
        <w:t xml:space="preserve">Zadanie nr 3 </w:t>
      </w:r>
      <w:r w:rsidR="006A2AB9">
        <w:rPr>
          <w:rFonts w:ascii="Times New Roman" w:hAnsi="Times New Roman"/>
          <w:b/>
          <w:sz w:val="24"/>
          <w:szCs w:val="24"/>
        </w:rPr>
        <w:t>–</w:t>
      </w:r>
      <w:r>
        <w:rPr>
          <w:rFonts w:ascii="Times New Roman" w:hAnsi="Times New Roman"/>
          <w:b/>
          <w:sz w:val="24"/>
          <w:szCs w:val="24"/>
        </w:rPr>
        <w:t xml:space="preserve"> </w:t>
      </w:r>
      <w:r w:rsidR="006A2AB9">
        <w:rPr>
          <w:rFonts w:ascii="Times New Roman" w:hAnsi="Times New Roman"/>
          <w:b/>
          <w:sz w:val="24"/>
          <w:szCs w:val="24"/>
        </w:rPr>
        <w:t>EN71 nr 042</w:t>
      </w:r>
    </w:p>
    <w:bookmarkEnd w:id="7"/>
    <w:p w14:paraId="1483D465" w14:textId="77777777" w:rsidR="00116878" w:rsidRPr="00116878" w:rsidRDefault="00116878" w:rsidP="00404940">
      <w:pPr>
        <w:numPr>
          <w:ilvl w:val="0"/>
          <w:numId w:val="3"/>
        </w:numPr>
        <w:autoSpaceDE w:val="0"/>
        <w:autoSpaceDN w:val="0"/>
        <w:adjustRightInd w:val="0"/>
        <w:spacing w:after="0" w:line="360" w:lineRule="auto"/>
        <w:contextualSpacing/>
        <w:jc w:val="both"/>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sz w:val="24"/>
          <w:szCs w:val="24"/>
          <w:lang w:eastAsia="pl-PL"/>
        </w:rPr>
        <w:t xml:space="preserve">CPV przedmiotu zamówienia: </w:t>
      </w:r>
    </w:p>
    <w:p w14:paraId="2077E063" w14:textId="77777777" w:rsidR="00116878" w:rsidRPr="00116878" w:rsidRDefault="00116878" w:rsidP="00116878">
      <w:pPr>
        <w:autoSpaceDE w:val="0"/>
        <w:autoSpaceDN w:val="0"/>
        <w:adjustRightInd w:val="0"/>
        <w:spacing w:after="0" w:line="360" w:lineRule="auto"/>
        <w:ind w:left="717"/>
        <w:contextualSpacing/>
        <w:jc w:val="both"/>
        <w:rPr>
          <w:rFonts w:ascii="Times New Roman" w:eastAsia="Times New Roman" w:hAnsi="Times New Roman" w:cs="Times New Roman"/>
          <w:bCs/>
          <w:sz w:val="24"/>
          <w:szCs w:val="24"/>
          <w:lang w:eastAsia="pl-PL"/>
        </w:rPr>
      </w:pPr>
      <w:r w:rsidRPr="00116878">
        <w:rPr>
          <w:rFonts w:ascii="Times New Roman" w:eastAsia="Times New Roman" w:hAnsi="Times New Roman" w:cs="Times New Roman"/>
          <w:bCs/>
          <w:sz w:val="24"/>
          <w:szCs w:val="24"/>
          <w:lang w:eastAsia="pl-PL"/>
        </w:rPr>
        <w:lastRenderedPageBreak/>
        <w:t>50222000.</w:t>
      </w:r>
    </w:p>
    <w:p w14:paraId="31E80A8F" w14:textId="77777777" w:rsidR="00116878" w:rsidRPr="00116878" w:rsidRDefault="00116878" w:rsidP="00404940">
      <w:pPr>
        <w:numPr>
          <w:ilvl w:val="0"/>
          <w:numId w:val="3"/>
        </w:numPr>
        <w:autoSpaceDE w:val="0"/>
        <w:autoSpaceDN w:val="0"/>
        <w:adjustRightInd w:val="0"/>
        <w:spacing w:after="0" w:line="360" w:lineRule="auto"/>
        <w:ind w:left="714" w:hanging="357"/>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Zamawiający wymaga, aby przedmiot zamówienia został wykonany zgodnie z wymaganiami zawartymi w niniejszej SIWZ.</w:t>
      </w:r>
    </w:p>
    <w:p w14:paraId="2DE9EC90" w14:textId="77777777" w:rsidR="00116878" w:rsidRPr="00116878" w:rsidRDefault="00116878" w:rsidP="00404940">
      <w:pPr>
        <w:numPr>
          <w:ilvl w:val="0"/>
          <w:numId w:val="3"/>
        </w:numPr>
        <w:autoSpaceDE w:val="0"/>
        <w:autoSpaceDN w:val="0"/>
        <w:adjustRightInd w:val="0"/>
        <w:spacing w:after="0" w:line="360" w:lineRule="auto"/>
        <w:ind w:left="714" w:hanging="357"/>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Szczegółowy opis przedmiotu zamówienia zawarty został w załączniku do SIWZ - </w:t>
      </w:r>
      <w:r w:rsidRPr="00116878">
        <w:rPr>
          <w:rFonts w:ascii="Times New Roman" w:eastAsia="Times New Roman" w:hAnsi="Times New Roman" w:cs="Times New Roman"/>
          <w:i/>
          <w:iCs/>
          <w:sz w:val="24"/>
          <w:szCs w:val="24"/>
          <w:lang w:eastAsia="pl-PL"/>
        </w:rPr>
        <w:t>projekt umowy</w:t>
      </w:r>
      <w:r w:rsidRPr="00116878">
        <w:rPr>
          <w:rFonts w:ascii="Times New Roman" w:eastAsia="Times New Roman" w:hAnsi="Times New Roman" w:cs="Times New Roman"/>
          <w:iCs/>
          <w:sz w:val="24"/>
          <w:szCs w:val="24"/>
          <w:lang w:eastAsia="pl-PL"/>
        </w:rPr>
        <w:t>.</w:t>
      </w:r>
    </w:p>
    <w:p w14:paraId="02251746" w14:textId="77777777" w:rsidR="00116878" w:rsidRPr="00116878" w:rsidRDefault="00116878" w:rsidP="00404940">
      <w:pPr>
        <w:numPr>
          <w:ilvl w:val="0"/>
          <w:numId w:val="3"/>
        </w:numPr>
        <w:autoSpaceDE w:val="0"/>
        <w:autoSpaceDN w:val="0"/>
        <w:adjustRightInd w:val="0"/>
        <w:spacing w:after="0" w:line="360" w:lineRule="auto"/>
        <w:ind w:left="714" w:hanging="357"/>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We wszystkich zapisach SIWZ oraz jej załącznikach, w których Zamawiający odwołuje się do norm, europejskich ocen technicznych, aprobat, specyfikacji technicznych lub systemów referencji technicznych zgodnie z art. 30 ust. 4 ustawy, Zamawiający dopuszcza rozwiązania równoważne opisywanym. W przypadku zaoferowania rozwiązania równoważnego, Wykonawca zobowiązany jest wykazać równoważność zastosowanych rozwiązań.</w:t>
      </w:r>
    </w:p>
    <w:p w14:paraId="63FA8C6E" w14:textId="3823B3FC" w:rsidR="00116878" w:rsidRPr="00116878" w:rsidRDefault="00116878" w:rsidP="00404940">
      <w:pPr>
        <w:numPr>
          <w:ilvl w:val="0"/>
          <w:numId w:val="3"/>
        </w:numPr>
        <w:autoSpaceDE w:val="0"/>
        <w:autoSpaceDN w:val="0"/>
        <w:adjustRightInd w:val="0"/>
        <w:spacing w:after="0" w:line="360" w:lineRule="auto"/>
        <w:ind w:left="714" w:hanging="357"/>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Przedmiot zamówienia jest podzielony na </w:t>
      </w:r>
      <w:r w:rsidR="006A2AB9">
        <w:rPr>
          <w:rFonts w:ascii="Times New Roman" w:eastAsia="Times New Roman" w:hAnsi="Times New Roman" w:cs="Times New Roman"/>
          <w:sz w:val="24"/>
          <w:szCs w:val="24"/>
          <w:lang w:eastAsia="pl-PL"/>
        </w:rPr>
        <w:t xml:space="preserve">trzy </w:t>
      </w:r>
      <w:r w:rsidRPr="00116878">
        <w:rPr>
          <w:rFonts w:ascii="Times New Roman" w:eastAsia="Times New Roman" w:hAnsi="Times New Roman" w:cs="Times New Roman"/>
          <w:sz w:val="24"/>
          <w:szCs w:val="24"/>
          <w:lang w:eastAsia="pl-PL"/>
        </w:rPr>
        <w:t>zadania.</w:t>
      </w:r>
    </w:p>
    <w:p w14:paraId="1DEA340D" w14:textId="77777777" w:rsidR="00116878" w:rsidRPr="00116878" w:rsidRDefault="00116878" w:rsidP="00404940">
      <w:pPr>
        <w:widowControl w:val="0"/>
        <w:numPr>
          <w:ilvl w:val="0"/>
          <w:numId w:val="3"/>
        </w:numPr>
        <w:tabs>
          <w:tab w:val="left" w:pos="355"/>
        </w:tabs>
        <w:autoSpaceDE w:val="0"/>
        <w:autoSpaceDN w:val="0"/>
        <w:adjustRightInd w:val="0"/>
        <w:spacing w:after="0" w:line="360" w:lineRule="auto"/>
        <w:ind w:left="714" w:hanging="357"/>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Zamawiający nie dopuszcza możliwości składania ofert wariantowych.</w:t>
      </w:r>
    </w:p>
    <w:p w14:paraId="3CDBAA45" w14:textId="77777777" w:rsidR="00116878" w:rsidRPr="00116878" w:rsidRDefault="00116878" w:rsidP="00404940">
      <w:pPr>
        <w:widowControl w:val="0"/>
        <w:numPr>
          <w:ilvl w:val="0"/>
          <w:numId w:val="3"/>
        </w:numPr>
        <w:tabs>
          <w:tab w:val="left" w:pos="355"/>
        </w:tabs>
        <w:autoSpaceDE w:val="0"/>
        <w:autoSpaceDN w:val="0"/>
        <w:adjustRightInd w:val="0"/>
        <w:spacing w:after="0" w:line="360" w:lineRule="auto"/>
        <w:ind w:left="714" w:hanging="357"/>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Zamawiający nie zamierza udzielić Wykonawcy zamówień polegających na powtórzeniu  podobnych usług lub robót budowlanych.</w:t>
      </w:r>
    </w:p>
    <w:p w14:paraId="521FE0D9" w14:textId="77777777" w:rsidR="00116878" w:rsidRPr="00116878" w:rsidRDefault="00116878" w:rsidP="00404940">
      <w:pPr>
        <w:widowControl w:val="0"/>
        <w:numPr>
          <w:ilvl w:val="0"/>
          <w:numId w:val="3"/>
        </w:numPr>
        <w:tabs>
          <w:tab w:val="left" w:pos="355"/>
        </w:tabs>
        <w:autoSpaceDE w:val="0"/>
        <w:autoSpaceDN w:val="0"/>
        <w:adjustRightInd w:val="0"/>
        <w:spacing w:after="0" w:line="360" w:lineRule="auto"/>
        <w:ind w:left="714" w:hanging="357"/>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Zamawiający nie przewiduje zawarcia umowy ramowej.</w:t>
      </w:r>
    </w:p>
    <w:p w14:paraId="2C01BF1F" w14:textId="77777777" w:rsidR="00116878" w:rsidRPr="00116878" w:rsidRDefault="00116878" w:rsidP="00404940">
      <w:pPr>
        <w:widowControl w:val="0"/>
        <w:numPr>
          <w:ilvl w:val="0"/>
          <w:numId w:val="3"/>
        </w:numPr>
        <w:tabs>
          <w:tab w:val="left" w:pos="355"/>
        </w:tabs>
        <w:autoSpaceDE w:val="0"/>
        <w:autoSpaceDN w:val="0"/>
        <w:adjustRightInd w:val="0"/>
        <w:spacing w:after="0" w:line="360" w:lineRule="auto"/>
        <w:ind w:left="714" w:hanging="357"/>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Zamawiający nie przewiduje rozliczenia w walutach obcych.</w:t>
      </w:r>
    </w:p>
    <w:p w14:paraId="5A0DDD61" w14:textId="77777777" w:rsidR="00116878" w:rsidRPr="00116878" w:rsidRDefault="00116878" w:rsidP="00404940">
      <w:pPr>
        <w:widowControl w:val="0"/>
        <w:numPr>
          <w:ilvl w:val="0"/>
          <w:numId w:val="3"/>
        </w:numPr>
        <w:tabs>
          <w:tab w:val="left" w:pos="355"/>
        </w:tabs>
        <w:autoSpaceDE w:val="0"/>
        <w:autoSpaceDN w:val="0"/>
        <w:adjustRightInd w:val="0"/>
        <w:spacing w:after="0" w:line="360" w:lineRule="auto"/>
        <w:ind w:left="714" w:hanging="357"/>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Zamawiający nie przewiduje aukcji elektronicznej.</w:t>
      </w:r>
    </w:p>
    <w:p w14:paraId="60F2B943" w14:textId="77777777" w:rsidR="00116878" w:rsidRPr="00116878" w:rsidRDefault="00116878" w:rsidP="00404940">
      <w:pPr>
        <w:widowControl w:val="0"/>
        <w:numPr>
          <w:ilvl w:val="0"/>
          <w:numId w:val="3"/>
        </w:numPr>
        <w:tabs>
          <w:tab w:val="left" w:pos="355"/>
        </w:tabs>
        <w:autoSpaceDE w:val="0"/>
        <w:autoSpaceDN w:val="0"/>
        <w:adjustRightInd w:val="0"/>
        <w:spacing w:after="0" w:line="360" w:lineRule="auto"/>
        <w:ind w:left="714" w:hanging="357"/>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Zamawiający nie przewiduje zwrotu kosztów udziału w postępowaniu.</w:t>
      </w:r>
    </w:p>
    <w:p w14:paraId="5ABA362D" w14:textId="77777777" w:rsidR="00116878" w:rsidRPr="00116878" w:rsidRDefault="00116878" w:rsidP="00404940">
      <w:pPr>
        <w:widowControl w:val="0"/>
        <w:numPr>
          <w:ilvl w:val="0"/>
          <w:numId w:val="3"/>
        </w:numPr>
        <w:tabs>
          <w:tab w:val="left" w:pos="355"/>
        </w:tabs>
        <w:autoSpaceDE w:val="0"/>
        <w:autoSpaceDN w:val="0"/>
        <w:adjustRightInd w:val="0"/>
        <w:spacing w:after="0" w:line="360" w:lineRule="auto"/>
        <w:ind w:left="714" w:hanging="357"/>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W przypadku gdy Wykonawcą przedmiotu zamówienia jest Konsorcjum, umowę z Podwykonawcą zawiera Konsorcjum. Zamawiający nie dopuszcza sytuacji, w której umowę z Podwykonawcą zawiera tylko jeden z członków Konsorcjum.</w:t>
      </w:r>
    </w:p>
    <w:p w14:paraId="34BD3956" w14:textId="77777777" w:rsidR="00116878" w:rsidRPr="00116878" w:rsidRDefault="00116878" w:rsidP="00116878">
      <w:pPr>
        <w:tabs>
          <w:tab w:val="left" w:pos="346"/>
        </w:tabs>
        <w:autoSpaceDE w:val="0"/>
        <w:autoSpaceDN w:val="0"/>
        <w:adjustRightInd w:val="0"/>
        <w:spacing w:after="0" w:line="360" w:lineRule="auto"/>
        <w:rPr>
          <w:rFonts w:ascii="Times New Roman" w:eastAsia="Times New Roman" w:hAnsi="Times New Roman" w:cs="Times New Roman"/>
          <w:b/>
          <w:bCs/>
          <w:sz w:val="24"/>
          <w:szCs w:val="24"/>
          <w:lang w:eastAsia="pl-PL"/>
        </w:rPr>
      </w:pPr>
    </w:p>
    <w:p w14:paraId="5A4D5BAD" w14:textId="77777777" w:rsidR="00116878" w:rsidRPr="00116878" w:rsidRDefault="00116878" w:rsidP="00116878">
      <w:pPr>
        <w:tabs>
          <w:tab w:val="left" w:pos="346"/>
        </w:tabs>
        <w:autoSpaceDE w:val="0"/>
        <w:autoSpaceDN w:val="0"/>
        <w:adjustRightInd w:val="0"/>
        <w:spacing w:after="0" w:line="360" w:lineRule="auto"/>
        <w:jc w:val="center"/>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ROZDZIAŁ IV</w:t>
      </w:r>
    </w:p>
    <w:p w14:paraId="64C2E7F8" w14:textId="77777777" w:rsidR="00116878" w:rsidRPr="00116878" w:rsidRDefault="00116878" w:rsidP="00116878">
      <w:pPr>
        <w:tabs>
          <w:tab w:val="left" w:pos="346"/>
        </w:tabs>
        <w:autoSpaceDE w:val="0"/>
        <w:autoSpaceDN w:val="0"/>
        <w:adjustRightInd w:val="0"/>
        <w:spacing w:after="0" w:line="360" w:lineRule="auto"/>
        <w:jc w:val="center"/>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TERMIN WYKONANIA PRZEDMIOTU ZAMÓWIENIA.</w:t>
      </w:r>
    </w:p>
    <w:p w14:paraId="2449F30E" w14:textId="77777777" w:rsidR="00116878" w:rsidRPr="00116878" w:rsidRDefault="00116878" w:rsidP="00116878">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Zamawiający wymaga, aby Wykonawca wykonał przedmiot zamówienia w terminach wskazanych w projekcie umowy.</w:t>
      </w:r>
    </w:p>
    <w:p w14:paraId="43FE3162" w14:textId="77777777" w:rsidR="00116878" w:rsidRPr="00116878" w:rsidRDefault="00116878" w:rsidP="00116878">
      <w:pPr>
        <w:tabs>
          <w:tab w:val="left" w:pos="346"/>
        </w:tabs>
        <w:autoSpaceDE w:val="0"/>
        <w:autoSpaceDN w:val="0"/>
        <w:adjustRightInd w:val="0"/>
        <w:spacing w:after="0" w:line="360" w:lineRule="auto"/>
        <w:rPr>
          <w:rFonts w:ascii="Times New Roman" w:eastAsia="Times New Roman" w:hAnsi="Times New Roman" w:cs="Times New Roman"/>
          <w:b/>
          <w:bCs/>
          <w:sz w:val="24"/>
          <w:szCs w:val="24"/>
          <w:lang w:eastAsia="pl-PL"/>
        </w:rPr>
      </w:pPr>
    </w:p>
    <w:p w14:paraId="09B95984" w14:textId="77777777" w:rsidR="00116878" w:rsidRPr="00116878" w:rsidRDefault="00116878" w:rsidP="00116878">
      <w:pPr>
        <w:tabs>
          <w:tab w:val="left" w:pos="346"/>
        </w:tabs>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116878">
        <w:rPr>
          <w:rFonts w:ascii="Times New Roman" w:eastAsia="Times New Roman" w:hAnsi="Times New Roman" w:cs="Times New Roman"/>
          <w:b/>
          <w:bCs/>
          <w:sz w:val="24"/>
          <w:szCs w:val="24"/>
          <w:lang w:eastAsia="pl-PL"/>
        </w:rPr>
        <w:t>ROZDZIAŁ V</w:t>
      </w:r>
    </w:p>
    <w:p w14:paraId="26ABD96C" w14:textId="77777777" w:rsidR="00116878" w:rsidRPr="00116878" w:rsidRDefault="00116878" w:rsidP="00116878">
      <w:pPr>
        <w:tabs>
          <w:tab w:val="left" w:pos="346"/>
        </w:tabs>
        <w:autoSpaceDE w:val="0"/>
        <w:autoSpaceDN w:val="0"/>
        <w:adjustRightInd w:val="0"/>
        <w:spacing w:after="0" w:line="360" w:lineRule="auto"/>
        <w:jc w:val="center"/>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WARUNKI UDZIAŁU W POSTĘPOWANIU. PODSTAWY WYKLUCZENIA.</w:t>
      </w:r>
    </w:p>
    <w:p w14:paraId="29C0CE1E" w14:textId="77777777" w:rsidR="00116878" w:rsidRPr="00116878" w:rsidRDefault="00116878" w:rsidP="00404940">
      <w:pPr>
        <w:numPr>
          <w:ilvl w:val="0"/>
          <w:numId w:val="4"/>
        </w:numPr>
        <w:autoSpaceDE w:val="0"/>
        <w:autoSpaceDN w:val="0"/>
        <w:adjustRightInd w:val="0"/>
        <w:spacing w:after="0" w:line="360" w:lineRule="auto"/>
        <w:ind w:left="714" w:hanging="357"/>
        <w:contextualSpacing/>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Warunki udziału w postępowaniu.</w:t>
      </w:r>
    </w:p>
    <w:p w14:paraId="64B00C1E" w14:textId="77777777" w:rsidR="00116878" w:rsidRPr="00116878" w:rsidRDefault="00116878" w:rsidP="00116878">
      <w:pPr>
        <w:autoSpaceDE w:val="0"/>
        <w:autoSpaceDN w:val="0"/>
        <w:adjustRightInd w:val="0"/>
        <w:spacing w:after="0" w:line="360" w:lineRule="auto"/>
        <w:ind w:left="714"/>
        <w:contextualSpacing/>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Na podstawie art. 22 ust. 1, 1a i 1b ustawy, o udzielenie niniejszego zamówienia mogą ubiegać się Wykonawcy, którzy nie podlegają wykluczeniu i spełniają warunki udziału w postępowaniu dotyczące:</w:t>
      </w:r>
    </w:p>
    <w:p w14:paraId="50CDD614" w14:textId="77777777" w:rsidR="00116878" w:rsidRPr="00116878" w:rsidRDefault="00116878" w:rsidP="00404940">
      <w:pPr>
        <w:numPr>
          <w:ilvl w:val="1"/>
          <w:numId w:val="4"/>
        </w:numPr>
        <w:autoSpaceDE w:val="0"/>
        <w:autoSpaceDN w:val="0"/>
        <w:adjustRightInd w:val="0"/>
        <w:spacing w:after="0" w:line="360" w:lineRule="auto"/>
        <w:ind w:left="862" w:firstLine="131"/>
        <w:contextualSpacing/>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sytuacji ekonomicznej lub finansowej,</w:t>
      </w:r>
    </w:p>
    <w:p w14:paraId="039AAEC9" w14:textId="77777777" w:rsidR="00116878" w:rsidRPr="00116878" w:rsidRDefault="00116878" w:rsidP="00404940">
      <w:pPr>
        <w:numPr>
          <w:ilvl w:val="1"/>
          <w:numId w:val="4"/>
        </w:numPr>
        <w:autoSpaceDE w:val="0"/>
        <w:autoSpaceDN w:val="0"/>
        <w:adjustRightInd w:val="0"/>
        <w:spacing w:after="0" w:line="360" w:lineRule="auto"/>
        <w:ind w:left="862" w:firstLine="131"/>
        <w:contextualSpacing/>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zdolności technicznej lub zawodowej,</w:t>
      </w:r>
    </w:p>
    <w:p w14:paraId="60300F9D" w14:textId="77777777" w:rsidR="00116878" w:rsidRPr="00116878" w:rsidRDefault="00116878" w:rsidP="00116878">
      <w:pPr>
        <w:autoSpaceDE w:val="0"/>
        <w:autoSpaceDN w:val="0"/>
        <w:adjustRightInd w:val="0"/>
        <w:spacing w:after="0" w:line="360" w:lineRule="auto"/>
        <w:ind w:left="709"/>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lastRenderedPageBreak/>
        <w:t>określone w ogłoszeniu o zamówieniu oraz niniejszej specyfikacji istotnych warunków zamówienia.</w:t>
      </w:r>
    </w:p>
    <w:p w14:paraId="2ED3D586" w14:textId="77777777" w:rsidR="00116878" w:rsidRPr="00116878" w:rsidRDefault="00116878" w:rsidP="00404940">
      <w:pPr>
        <w:numPr>
          <w:ilvl w:val="0"/>
          <w:numId w:val="5"/>
        </w:numPr>
        <w:tabs>
          <w:tab w:val="left" w:pos="250"/>
        </w:tabs>
        <w:autoSpaceDE w:val="0"/>
        <w:autoSpaceDN w:val="0"/>
        <w:adjustRightInd w:val="0"/>
        <w:spacing w:after="0" w:line="360" w:lineRule="auto"/>
        <w:ind w:left="714" w:hanging="357"/>
        <w:contextualSpacing/>
        <w:jc w:val="both"/>
        <w:rPr>
          <w:rFonts w:ascii="Times New Roman" w:eastAsia="Times New Roman" w:hAnsi="Times New Roman" w:cs="Times New Roman"/>
          <w:bCs/>
          <w:sz w:val="24"/>
          <w:szCs w:val="24"/>
          <w:u w:val="single"/>
          <w:lang w:eastAsia="pl-PL"/>
        </w:rPr>
      </w:pPr>
      <w:r w:rsidRPr="00116878">
        <w:rPr>
          <w:rFonts w:ascii="Times New Roman" w:eastAsia="Times New Roman" w:hAnsi="Times New Roman" w:cs="Times New Roman"/>
          <w:bCs/>
          <w:sz w:val="24"/>
          <w:szCs w:val="24"/>
          <w:u w:val="single"/>
          <w:lang w:eastAsia="pl-PL"/>
        </w:rPr>
        <w:t>Warunki udziału w postępowaniu są następujące:</w:t>
      </w:r>
    </w:p>
    <w:p w14:paraId="0FB34734" w14:textId="77777777" w:rsidR="00116878" w:rsidRPr="00116878" w:rsidRDefault="00116878" w:rsidP="00404940">
      <w:pPr>
        <w:numPr>
          <w:ilvl w:val="1"/>
          <w:numId w:val="6"/>
        </w:numPr>
        <w:tabs>
          <w:tab w:val="left" w:pos="250"/>
        </w:tabs>
        <w:autoSpaceDE w:val="0"/>
        <w:autoSpaceDN w:val="0"/>
        <w:adjustRightInd w:val="0"/>
        <w:spacing w:after="0" w:line="360" w:lineRule="auto"/>
        <w:ind w:left="1418" w:hanging="425"/>
        <w:contextualSpacing/>
        <w:jc w:val="both"/>
        <w:rPr>
          <w:rFonts w:ascii="Times New Roman" w:eastAsia="Times New Roman" w:hAnsi="Times New Roman" w:cs="Times New Roman"/>
          <w:bCs/>
          <w:sz w:val="24"/>
          <w:szCs w:val="24"/>
          <w:u w:val="single"/>
          <w:lang w:eastAsia="pl-PL"/>
        </w:rPr>
      </w:pPr>
      <w:r w:rsidRPr="00116878">
        <w:rPr>
          <w:rFonts w:ascii="Times New Roman" w:eastAsia="Times New Roman" w:hAnsi="Times New Roman" w:cs="Times New Roman"/>
          <w:b/>
          <w:bCs/>
          <w:sz w:val="24"/>
          <w:szCs w:val="24"/>
          <w:lang w:eastAsia="pl-PL"/>
        </w:rPr>
        <w:t>W zakresie sytuacji ekonomicznej lub finansowej</w:t>
      </w:r>
      <w:r w:rsidRPr="00116878">
        <w:rPr>
          <w:rFonts w:ascii="Times New Roman" w:eastAsia="Times New Roman" w:hAnsi="Times New Roman" w:cs="Times New Roman"/>
          <w:bCs/>
          <w:sz w:val="24"/>
          <w:szCs w:val="24"/>
          <w:lang w:eastAsia="pl-PL"/>
        </w:rPr>
        <w:t xml:space="preserve"> Wykonawca musi wykazać, że:</w:t>
      </w:r>
    </w:p>
    <w:p w14:paraId="6BBF6157" w14:textId="6658545E" w:rsidR="00116878" w:rsidRPr="00116878" w:rsidRDefault="00116878" w:rsidP="00404940">
      <w:pPr>
        <w:numPr>
          <w:ilvl w:val="2"/>
          <w:numId w:val="7"/>
        </w:numPr>
        <w:tabs>
          <w:tab w:val="left" w:pos="250"/>
        </w:tabs>
        <w:autoSpaceDE w:val="0"/>
        <w:autoSpaceDN w:val="0"/>
        <w:adjustRightInd w:val="0"/>
        <w:spacing w:after="0" w:line="360" w:lineRule="auto"/>
        <w:ind w:left="2127" w:hanging="709"/>
        <w:contextualSpacing/>
        <w:jc w:val="both"/>
        <w:rPr>
          <w:rFonts w:ascii="Times New Roman" w:eastAsia="Times New Roman" w:hAnsi="Times New Roman" w:cs="Times New Roman"/>
          <w:bCs/>
          <w:sz w:val="24"/>
          <w:szCs w:val="24"/>
          <w:lang w:eastAsia="pl-PL"/>
        </w:rPr>
      </w:pPr>
      <w:r w:rsidRPr="00116878">
        <w:rPr>
          <w:rFonts w:ascii="Times New Roman" w:eastAsia="Times New Roman" w:hAnsi="Times New Roman" w:cs="Times New Roman"/>
          <w:bCs/>
          <w:sz w:val="24"/>
          <w:szCs w:val="24"/>
          <w:lang w:eastAsia="pl-PL"/>
        </w:rPr>
        <w:t>posiada środki finansowe lub zdolność kredytową w wysokości nie mniejszej niż</w:t>
      </w:r>
      <w:r w:rsidRPr="00116878">
        <w:rPr>
          <w:rFonts w:ascii="Times New Roman" w:eastAsia="Times New Roman" w:hAnsi="Times New Roman" w:cs="Times New Roman"/>
          <w:b/>
          <w:bCs/>
          <w:sz w:val="24"/>
          <w:szCs w:val="24"/>
          <w:lang w:eastAsia="pl-PL"/>
        </w:rPr>
        <w:t xml:space="preserve"> 800 000,00 zł </w:t>
      </w:r>
      <w:r w:rsidRPr="00116878">
        <w:rPr>
          <w:rFonts w:ascii="Times New Roman" w:eastAsia="Times New Roman" w:hAnsi="Times New Roman" w:cs="Times New Roman"/>
          <w:bCs/>
          <w:sz w:val="24"/>
          <w:szCs w:val="24"/>
          <w:lang w:eastAsia="pl-PL"/>
        </w:rPr>
        <w:t>(słownie: osiemset tysięcy zł, 00/100)</w:t>
      </w:r>
      <w:r w:rsidR="006A2AB9">
        <w:rPr>
          <w:rFonts w:ascii="Times New Roman" w:eastAsia="Times New Roman" w:hAnsi="Times New Roman" w:cs="Times New Roman"/>
          <w:bCs/>
          <w:sz w:val="24"/>
          <w:szCs w:val="24"/>
          <w:lang w:eastAsia="pl-PL"/>
        </w:rPr>
        <w:t xml:space="preserve"> odnośnie jednego zadania;</w:t>
      </w:r>
    </w:p>
    <w:p w14:paraId="28064370" w14:textId="2BB9248E" w:rsidR="00116878" w:rsidRPr="00116878" w:rsidRDefault="00116878" w:rsidP="00404940">
      <w:pPr>
        <w:numPr>
          <w:ilvl w:val="2"/>
          <w:numId w:val="7"/>
        </w:numPr>
        <w:tabs>
          <w:tab w:val="left" w:pos="250"/>
        </w:tabs>
        <w:autoSpaceDE w:val="0"/>
        <w:autoSpaceDN w:val="0"/>
        <w:adjustRightInd w:val="0"/>
        <w:spacing w:after="0" w:line="360" w:lineRule="auto"/>
        <w:ind w:left="2127" w:hanging="709"/>
        <w:contextualSpacing/>
        <w:jc w:val="both"/>
        <w:rPr>
          <w:rFonts w:ascii="Times New Roman" w:eastAsia="Times New Roman" w:hAnsi="Times New Roman" w:cs="Times New Roman"/>
          <w:bCs/>
          <w:sz w:val="24"/>
          <w:szCs w:val="24"/>
          <w:lang w:eastAsia="pl-PL"/>
        </w:rPr>
      </w:pPr>
      <w:r w:rsidRPr="00116878">
        <w:rPr>
          <w:rFonts w:ascii="Times New Roman" w:eastAsia="Times New Roman" w:hAnsi="Times New Roman" w:cs="Times New Roman"/>
          <w:bCs/>
          <w:sz w:val="24"/>
          <w:szCs w:val="24"/>
          <w:lang w:eastAsia="pl-PL"/>
        </w:rPr>
        <w:t xml:space="preserve">posiada aktualne ubezpieczenie od odpowiedzialności cywilnej w zakresie prowadzonej działalności związanej z przedmiotem zamówienia na sumę ubezpieczeniową nie mniejszą niż </w:t>
      </w:r>
      <w:r w:rsidRPr="00116878">
        <w:rPr>
          <w:rFonts w:ascii="Times New Roman" w:eastAsia="Times New Roman" w:hAnsi="Times New Roman" w:cs="Times New Roman"/>
          <w:b/>
          <w:bCs/>
          <w:sz w:val="24"/>
          <w:szCs w:val="24"/>
          <w:lang w:eastAsia="pl-PL"/>
        </w:rPr>
        <w:t>800 000,00 zł</w:t>
      </w:r>
      <w:r w:rsidRPr="00116878">
        <w:rPr>
          <w:rFonts w:ascii="Times New Roman" w:eastAsia="Times New Roman" w:hAnsi="Times New Roman" w:cs="Times New Roman"/>
          <w:bCs/>
          <w:sz w:val="24"/>
          <w:szCs w:val="24"/>
          <w:lang w:eastAsia="pl-PL"/>
        </w:rPr>
        <w:t xml:space="preserve"> (jeden osiemset tysięcy zł, 00/100)</w:t>
      </w:r>
      <w:r w:rsidR="006A2AB9">
        <w:rPr>
          <w:rFonts w:ascii="Times New Roman" w:eastAsia="Times New Roman" w:hAnsi="Times New Roman" w:cs="Times New Roman"/>
          <w:bCs/>
          <w:sz w:val="24"/>
          <w:szCs w:val="24"/>
          <w:lang w:eastAsia="pl-PL"/>
        </w:rPr>
        <w:t xml:space="preserve"> odnośnie jednego zadania</w:t>
      </w:r>
      <w:r w:rsidRPr="00116878">
        <w:rPr>
          <w:rFonts w:ascii="Times New Roman" w:eastAsia="Times New Roman" w:hAnsi="Times New Roman" w:cs="Times New Roman"/>
          <w:bCs/>
          <w:sz w:val="24"/>
          <w:szCs w:val="24"/>
          <w:lang w:eastAsia="pl-PL"/>
        </w:rPr>
        <w:t>,</w:t>
      </w:r>
    </w:p>
    <w:p w14:paraId="1355EAD8" w14:textId="77777777" w:rsidR="00116878" w:rsidRPr="00116878" w:rsidRDefault="00116878" w:rsidP="00404940">
      <w:pPr>
        <w:numPr>
          <w:ilvl w:val="2"/>
          <w:numId w:val="7"/>
        </w:numPr>
        <w:tabs>
          <w:tab w:val="left" w:pos="1560"/>
          <w:tab w:val="left" w:pos="2127"/>
        </w:tabs>
        <w:autoSpaceDE w:val="0"/>
        <w:autoSpaceDN w:val="0"/>
        <w:adjustRightInd w:val="0"/>
        <w:spacing w:after="0" w:line="360" w:lineRule="auto"/>
        <w:ind w:left="1985" w:hanging="567"/>
        <w:contextualSpacing/>
        <w:jc w:val="both"/>
        <w:rPr>
          <w:rFonts w:ascii="Times New Roman" w:eastAsia="Times New Roman" w:hAnsi="Times New Roman" w:cs="Times New Roman"/>
          <w:bCs/>
          <w:sz w:val="24"/>
          <w:szCs w:val="24"/>
          <w:lang w:eastAsia="pl-PL"/>
        </w:rPr>
      </w:pPr>
      <w:r w:rsidRPr="00116878">
        <w:rPr>
          <w:rFonts w:ascii="Times New Roman" w:eastAsia="Times New Roman" w:hAnsi="Times New Roman" w:cs="Times New Roman"/>
          <w:bCs/>
          <w:sz w:val="24"/>
          <w:szCs w:val="24"/>
          <w:lang w:eastAsia="pl-PL"/>
        </w:rPr>
        <w:t>W przypadku Wykonawców składających wspólną ofertę warunki określone w pkt 2.1.1. i 2.1.2. mogą być spełnione łącznie.</w:t>
      </w:r>
    </w:p>
    <w:p w14:paraId="621F1B10" w14:textId="77777777" w:rsidR="00116878" w:rsidRPr="00116878" w:rsidRDefault="00116878" w:rsidP="00404940">
      <w:pPr>
        <w:numPr>
          <w:ilvl w:val="1"/>
          <w:numId w:val="8"/>
        </w:numPr>
        <w:tabs>
          <w:tab w:val="left" w:pos="250"/>
        </w:tabs>
        <w:autoSpaceDE w:val="0"/>
        <w:autoSpaceDN w:val="0"/>
        <w:adjustRightInd w:val="0"/>
        <w:spacing w:after="0" w:line="360" w:lineRule="auto"/>
        <w:ind w:left="1417" w:hanging="425"/>
        <w:contextualSpacing/>
        <w:jc w:val="both"/>
        <w:rPr>
          <w:rFonts w:ascii="Times New Roman" w:eastAsia="Times New Roman" w:hAnsi="Times New Roman" w:cs="Times New Roman"/>
          <w:bCs/>
          <w:sz w:val="24"/>
          <w:szCs w:val="24"/>
          <w:lang w:eastAsia="pl-PL"/>
        </w:rPr>
      </w:pPr>
      <w:r w:rsidRPr="00116878">
        <w:rPr>
          <w:rFonts w:ascii="Times New Roman" w:eastAsia="Times New Roman" w:hAnsi="Times New Roman" w:cs="Times New Roman"/>
          <w:b/>
          <w:bCs/>
          <w:sz w:val="24"/>
          <w:szCs w:val="24"/>
          <w:lang w:eastAsia="pl-PL"/>
        </w:rPr>
        <w:t>W zakresie zdolności technicznej lub zawodowej:</w:t>
      </w:r>
      <w:r w:rsidRPr="00116878">
        <w:rPr>
          <w:rFonts w:ascii="Times New Roman" w:eastAsia="Times New Roman" w:hAnsi="Times New Roman" w:cs="Times New Roman"/>
          <w:bCs/>
          <w:sz w:val="24"/>
          <w:szCs w:val="24"/>
          <w:lang w:eastAsia="pl-PL"/>
        </w:rPr>
        <w:t xml:space="preserve"> </w:t>
      </w:r>
    </w:p>
    <w:p w14:paraId="5E5E104C" w14:textId="0820145B" w:rsidR="00116878" w:rsidRPr="00116878" w:rsidRDefault="00116878" w:rsidP="00404940">
      <w:pPr>
        <w:numPr>
          <w:ilvl w:val="2"/>
          <w:numId w:val="8"/>
        </w:numPr>
        <w:tabs>
          <w:tab w:val="left" w:pos="250"/>
        </w:tabs>
        <w:autoSpaceDE w:val="0"/>
        <w:autoSpaceDN w:val="0"/>
        <w:adjustRightInd w:val="0"/>
        <w:spacing w:after="0" w:line="360" w:lineRule="auto"/>
        <w:ind w:left="1985" w:hanging="567"/>
        <w:contextualSpacing/>
        <w:jc w:val="both"/>
        <w:rPr>
          <w:rFonts w:ascii="Times New Roman" w:eastAsia="Times New Roman" w:hAnsi="Times New Roman" w:cs="Times New Roman"/>
          <w:b/>
          <w:bCs/>
          <w:sz w:val="24"/>
          <w:szCs w:val="24"/>
          <w:lang w:eastAsia="pl-PL"/>
        </w:rPr>
      </w:pPr>
      <w:r w:rsidRPr="00116878">
        <w:rPr>
          <w:rFonts w:ascii="Times New Roman" w:eastAsia="Calibri" w:hAnsi="Times New Roman" w:cs="Times New Roman"/>
          <w:sz w:val="24"/>
          <w:szCs w:val="24"/>
        </w:rPr>
        <w:t xml:space="preserve">Wykonawca musi wykazać, że w okresie ostatnich 3 lat przed upływem terminu składania ofert, a jeżeli okres prowadzenia działalności jest krótszy - w tym okresie, wykonał należycie, (a w przypadku świadczeń okresowych lub o charakterze ciągłym również wykonuje należycie) </w:t>
      </w:r>
      <w:r w:rsidRPr="00116878">
        <w:rPr>
          <w:rFonts w:ascii="Times New Roman" w:eastAsia="Calibri" w:hAnsi="Times New Roman" w:cs="Times New Roman"/>
          <w:b/>
          <w:bCs/>
          <w:sz w:val="24"/>
          <w:szCs w:val="24"/>
        </w:rPr>
        <w:t xml:space="preserve">obsługę czwartego poziomu utrzymania </w:t>
      </w:r>
      <w:proofErr w:type="spellStart"/>
      <w:r w:rsidRPr="00116878">
        <w:rPr>
          <w:rFonts w:ascii="Times New Roman" w:eastAsia="Calibri" w:hAnsi="Times New Roman" w:cs="Times New Roman"/>
          <w:b/>
          <w:bCs/>
          <w:sz w:val="24"/>
          <w:szCs w:val="24"/>
        </w:rPr>
        <w:t>ezt</w:t>
      </w:r>
      <w:proofErr w:type="spellEnd"/>
      <w:r w:rsidRPr="00116878">
        <w:rPr>
          <w:rFonts w:ascii="Times New Roman" w:eastAsia="Calibri" w:hAnsi="Times New Roman" w:cs="Times New Roman"/>
          <w:b/>
          <w:bCs/>
          <w:sz w:val="24"/>
          <w:szCs w:val="24"/>
        </w:rPr>
        <w:t xml:space="preserve"> lub obsługę piątego poziomu utrzymania </w:t>
      </w:r>
      <w:proofErr w:type="spellStart"/>
      <w:r w:rsidRPr="00116878">
        <w:rPr>
          <w:rFonts w:ascii="Times New Roman" w:eastAsia="Calibri" w:hAnsi="Times New Roman" w:cs="Times New Roman"/>
          <w:b/>
          <w:bCs/>
          <w:sz w:val="24"/>
          <w:szCs w:val="24"/>
        </w:rPr>
        <w:t>ezt</w:t>
      </w:r>
      <w:proofErr w:type="spellEnd"/>
      <w:r w:rsidRPr="00116878">
        <w:rPr>
          <w:rFonts w:ascii="Times New Roman" w:eastAsia="Calibri" w:hAnsi="Times New Roman" w:cs="Times New Roman"/>
          <w:b/>
          <w:bCs/>
          <w:sz w:val="24"/>
          <w:szCs w:val="24"/>
        </w:rPr>
        <w:t xml:space="preserve"> lub dostawę nowych elektrycznych zespołów trakcyjnych, o wartości zamówienia nie mniejszej niż 800.000 zł brutto</w:t>
      </w:r>
      <w:r w:rsidR="006A2AB9">
        <w:rPr>
          <w:rFonts w:ascii="Times New Roman" w:eastAsia="Calibri" w:hAnsi="Times New Roman" w:cs="Times New Roman"/>
          <w:b/>
          <w:bCs/>
          <w:sz w:val="24"/>
          <w:szCs w:val="24"/>
        </w:rPr>
        <w:t xml:space="preserve"> – odnośnie jednego zadania.</w:t>
      </w:r>
      <w:r w:rsidRPr="00116878">
        <w:rPr>
          <w:rFonts w:ascii="Times New Roman" w:eastAsia="Calibri" w:hAnsi="Times New Roman" w:cs="Times New Roman"/>
          <w:b/>
          <w:bCs/>
          <w:sz w:val="24"/>
          <w:szCs w:val="24"/>
        </w:rPr>
        <w:t xml:space="preserve"> </w:t>
      </w:r>
    </w:p>
    <w:p w14:paraId="59A42B7E" w14:textId="77777777" w:rsidR="00116878" w:rsidRPr="00116878" w:rsidRDefault="00116878" w:rsidP="00404940">
      <w:pPr>
        <w:numPr>
          <w:ilvl w:val="0"/>
          <w:numId w:val="9"/>
        </w:numPr>
        <w:autoSpaceDE w:val="0"/>
        <w:autoSpaceDN w:val="0"/>
        <w:adjustRightInd w:val="0"/>
        <w:spacing w:after="0" w:line="360" w:lineRule="auto"/>
        <w:contextualSpacing/>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Na podstawie art. 24 ust. 1, ust. 5 pkt 1, 4, 5, 6 i 8 ustawy </w:t>
      </w:r>
      <w:r w:rsidRPr="00116878">
        <w:rPr>
          <w:rFonts w:ascii="Times New Roman" w:eastAsia="Times New Roman" w:hAnsi="Times New Roman" w:cs="Times New Roman"/>
          <w:b/>
          <w:sz w:val="24"/>
          <w:szCs w:val="24"/>
          <w:lang w:eastAsia="pl-PL"/>
        </w:rPr>
        <w:t>z niniejszego postępowania o udzielenie zamówienia</w:t>
      </w:r>
      <w:r w:rsidRPr="00116878">
        <w:rPr>
          <w:rFonts w:ascii="Times New Roman" w:eastAsia="Times New Roman" w:hAnsi="Times New Roman" w:cs="Times New Roman"/>
          <w:sz w:val="24"/>
          <w:szCs w:val="24"/>
          <w:lang w:eastAsia="pl-PL"/>
        </w:rPr>
        <w:t xml:space="preserve"> wyklucza się:</w:t>
      </w:r>
    </w:p>
    <w:p w14:paraId="0A257298" w14:textId="77777777" w:rsidR="00116878" w:rsidRPr="00116878" w:rsidRDefault="00116878" w:rsidP="00404940">
      <w:pPr>
        <w:numPr>
          <w:ilvl w:val="1"/>
          <w:numId w:val="10"/>
        </w:numPr>
        <w:autoSpaceDE w:val="0"/>
        <w:autoSpaceDN w:val="0"/>
        <w:adjustRightInd w:val="0"/>
        <w:spacing w:after="0" w:line="360" w:lineRule="auto"/>
        <w:ind w:left="1418" w:hanging="425"/>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Wykonawcę, który nie wykazał spełniania warunków udziału w postępowaniu lub nie wykazał braku podstaw wykluczenia;</w:t>
      </w:r>
    </w:p>
    <w:p w14:paraId="59A9E152" w14:textId="77777777" w:rsidR="00116878" w:rsidRPr="00116878" w:rsidRDefault="00116878" w:rsidP="00404940">
      <w:pPr>
        <w:numPr>
          <w:ilvl w:val="1"/>
          <w:numId w:val="10"/>
        </w:numPr>
        <w:autoSpaceDE w:val="0"/>
        <w:autoSpaceDN w:val="0"/>
        <w:adjustRightInd w:val="0"/>
        <w:spacing w:after="0" w:line="360" w:lineRule="auto"/>
        <w:ind w:left="1418" w:hanging="425"/>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Wykonawcę będącego osobą fizyczną, którego prawomocnie skazano za przestępstwo:</w:t>
      </w:r>
    </w:p>
    <w:p w14:paraId="6535F827" w14:textId="77777777" w:rsidR="00116878" w:rsidRPr="00116878" w:rsidRDefault="00116878" w:rsidP="00404940">
      <w:pPr>
        <w:numPr>
          <w:ilvl w:val="2"/>
          <w:numId w:val="10"/>
        </w:numPr>
        <w:autoSpaceDE w:val="0"/>
        <w:autoSpaceDN w:val="0"/>
        <w:adjustRightInd w:val="0"/>
        <w:spacing w:after="0" w:line="360" w:lineRule="auto"/>
        <w:ind w:left="1985" w:hanging="567"/>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o którym mowa w art. 165a, art. 181-188, art. 189a, art. 218-221, art. 228-230a, art. 250a, art. 258 lub art. 270-309 ustawy z dnia 6 czerwca 1997 r. - Kodeks karny (Dz. U. z 2017 roku, poz. 2204) lub art. 46 lub art. 48 ustawy z dnia 25 czerwca 2010 r. o sporcie (Dz. U. z 2017 r. poz. 1463 i 1600);</w:t>
      </w:r>
    </w:p>
    <w:p w14:paraId="627DE98D" w14:textId="77777777" w:rsidR="00116878" w:rsidRPr="00116878" w:rsidRDefault="00116878" w:rsidP="00404940">
      <w:pPr>
        <w:numPr>
          <w:ilvl w:val="2"/>
          <w:numId w:val="10"/>
        </w:numPr>
        <w:autoSpaceDE w:val="0"/>
        <w:autoSpaceDN w:val="0"/>
        <w:adjustRightInd w:val="0"/>
        <w:spacing w:after="0" w:line="360" w:lineRule="auto"/>
        <w:ind w:left="1985" w:hanging="567"/>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o charakterze terrorystycznym, o którym mowa w art. 115 § 20 ustawy z dnia 6 czerwca 1997 r. - Kodeks karny;</w:t>
      </w:r>
    </w:p>
    <w:p w14:paraId="1375A9F5" w14:textId="77777777" w:rsidR="00116878" w:rsidRPr="00116878" w:rsidRDefault="00116878" w:rsidP="00404940">
      <w:pPr>
        <w:numPr>
          <w:ilvl w:val="2"/>
          <w:numId w:val="10"/>
        </w:numPr>
        <w:autoSpaceDE w:val="0"/>
        <w:autoSpaceDN w:val="0"/>
        <w:adjustRightInd w:val="0"/>
        <w:spacing w:after="0" w:line="360" w:lineRule="auto"/>
        <w:ind w:left="1985" w:hanging="567"/>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skarbowe;</w:t>
      </w:r>
    </w:p>
    <w:p w14:paraId="2405C66A" w14:textId="77777777" w:rsidR="00116878" w:rsidRPr="00116878" w:rsidRDefault="00116878" w:rsidP="00404940">
      <w:pPr>
        <w:numPr>
          <w:ilvl w:val="2"/>
          <w:numId w:val="10"/>
        </w:numPr>
        <w:autoSpaceDE w:val="0"/>
        <w:autoSpaceDN w:val="0"/>
        <w:adjustRightInd w:val="0"/>
        <w:spacing w:after="0" w:line="360" w:lineRule="auto"/>
        <w:ind w:left="1985" w:hanging="567"/>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lastRenderedPageBreak/>
        <w:t>o których mowa w art. 9 lub art. 10 ustawy z dnia 15 czerwca 2012 roku o skutkach powierzania wykonywania pracy cudzoziemcom przebywającym wbrew przepisom na terytorium Rzeczypospolitej Polskiej ( Dz. U. poz. 769).</w:t>
      </w:r>
    </w:p>
    <w:p w14:paraId="0C99A302" w14:textId="77777777" w:rsidR="00116878" w:rsidRPr="00116878" w:rsidRDefault="00116878" w:rsidP="00404940">
      <w:pPr>
        <w:numPr>
          <w:ilvl w:val="1"/>
          <w:numId w:val="10"/>
        </w:numPr>
        <w:tabs>
          <w:tab w:val="left" w:pos="1418"/>
        </w:tabs>
        <w:autoSpaceDE w:val="0"/>
        <w:autoSpaceDN w:val="0"/>
        <w:adjustRightInd w:val="0"/>
        <w:spacing w:after="0" w:line="360" w:lineRule="auto"/>
        <w:ind w:left="1418" w:hanging="425"/>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3.2;</w:t>
      </w:r>
    </w:p>
    <w:p w14:paraId="7D0F36AD" w14:textId="77777777" w:rsidR="00116878" w:rsidRPr="00116878" w:rsidRDefault="00116878" w:rsidP="00404940">
      <w:pPr>
        <w:numPr>
          <w:ilvl w:val="1"/>
          <w:numId w:val="10"/>
        </w:numPr>
        <w:tabs>
          <w:tab w:val="left" w:pos="1418"/>
        </w:tabs>
        <w:autoSpaceDE w:val="0"/>
        <w:autoSpaceDN w:val="0"/>
        <w:adjustRightInd w:val="0"/>
        <w:spacing w:after="0" w:line="360" w:lineRule="auto"/>
        <w:ind w:left="1418" w:hanging="425"/>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4BB17878" w14:textId="77777777" w:rsidR="00116878" w:rsidRPr="00116878" w:rsidRDefault="00116878" w:rsidP="00404940">
      <w:pPr>
        <w:numPr>
          <w:ilvl w:val="1"/>
          <w:numId w:val="10"/>
        </w:numPr>
        <w:tabs>
          <w:tab w:val="left" w:pos="1418"/>
        </w:tabs>
        <w:autoSpaceDE w:val="0"/>
        <w:autoSpaceDN w:val="0"/>
        <w:adjustRightInd w:val="0"/>
        <w:spacing w:after="0" w:line="360" w:lineRule="auto"/>
        <w:ind w:left="1418" w:hanging="425"/>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7267638A" w14:textId="77777777" w:rsidR="00116878" w:rsidRPr="00116878" w:rsidRDefault="00116878" w:rsidP="00404940">
      <w:pPr>
        <w:numPr>
          <w:ilvl w:val="1"/>
          <w:numId w:val="10"/>
        </w:numPr>
        <w:tabs>
          <w:tab w:val="left" w:pos="1418"/>
        </w:tabs>
        <w:autoSpaceDE w:val="0"/>
        <w:autoSpaceDN w:val="0"/>
        <w:adjustRightInd w:val="0"/>
        <w:spacing w:after="0" w:line="360" w:lineRule="auto"/>
        <w:ind w:left="1418" w:hanging="425"/>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Wykonawcę, który w wyniku lekkomyślności lub niedbalstwa przedstawił informacje wprowadzające w błąd Zamawiającego, mogące mieć istotny wpływ na decyzje podejmowane przez Zamawiającego w postępowaniu o udzielenie zamówienia;</w:t>
      </w:r>
    </w:p>
    <w:p w14:paraId="03629E12" w14:textId="77777777" w:rsidR="00116878" w:rsidRPr="00116878" w:rsidRDefault="00116878" w:rsidP="00404940">
      <w:pPr>
        <w:numPr>
          <w:ilvl w:val="1"/>
          <w:numId w:val="10"/>
        </w:numPr>
        <w:tabs>
          <w:tab w:val="left" w:pos="1418"/>
        </w:tabs>
        <w:autoSpaceDE w:val="0"/>
        <w:autoSpaceDN w:val="0"/>
        <w:adjustRightInd w:val="0"/>
        <w:spacing w:after="0" w:line="360" w:lineRule="auto"/>
        <w:ind w:left="1418" w:hanging="425"/>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Wykonawcę, który bezprawnie wpływał lub próbował wpłynąć na czynności Zamawiającego lub pozyskać informacje poufne, mogące dać mu przewagę w postępowaniu o udzielenie zamówienia;</w:t>
      </w:r>
    </w:p>
    <w:p w14:paraId="7956D29B" w14:textId="77777777" w:rsidR="00116878" w:rsidRPr="00116878" w:rsidRDefault="00116878" w:rsidP="00404940">
      <w:pPr>
        <w:numPr>
          <w:ilvl w:val="1"/>
          <w:numId w:val="10"/>
        </w:numPr>
        <w:tabs>
          <w:tab w:val="left" w:pos="1418"/>
        </w:tabs>
        <w:autoSpaceDE w:val="0"/>
        <w:autoSpaceDN w:val="0"/>
        <w:adjustRightInd w:val="0"/>
        <w:spacing w:after="0" w:line="360" w:lineRule="auto"/>
        <w:ind w:left="1418" w:hanging="425"/>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12DA7BBF" w14:textId="77777777" w:rsidR="00116878" w:rsidRPr="00116878" w:rsidRDefault="00116878" w:rsidP="00404940">
      <w:pPr>
        <w:numPr>
          <w:ilvl w:val="1"/>
          <w:numId w:val="10"/>
        </w:numPr>
        <w:tabs>
          <w:tab w:val="left" w:pos="1418"/>
        </w:tabs>
        <w:autoSpaceDE w:val="0"/>
        <w:autoSpaceDN w:val="0"/>
        <w:adjustRightInd w:val="0"/>
        <w:spacing w:after="0" w:line="360" w:lineRule="auto"/>
        <w:ind w:left="1418" w:hanging="425"/>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Wykonawcę, który z innymi Wykonawcami zawarł porozumienie mające na celu zakłócenie konkurencji między Wykonawcami w postępowaniu o udzielenie zamówienia, co Zamawiający jest w stanie wykazać za pomocą stosownych środków dowodowych;</w:t>
      </w:r>
    </w:p>
    <w:p w14:paraId="62CA168A" w14:textId="77777777" w:rsidR="00116878" w:rsidRPr="00116878" w:rsidRDefault="00116878" w:rsidP="00404940">
      <w:pPr>
        <w:numPr>
          <w:ilvl w:val="1"/>
          <w:numId w:val="10"/>
        </w:numPr>
        <w:tabs>
          <w:tab w:val="left" w:pos="1418"/>
          <w:tab w:val="left" w:pos="1560"/>
        </w:tabs>
        <w:autoSpaceDE w:val="0"/>
        <w:autoSpaceDN w:val="0"/>
        <w:adjustRightInd w:val="0"/>
        <w:spacing w:after="0" w:line="360" w:lineRule="auto"/>
        <w:ind w:left="1418" w:hanging="425"/>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lastRenderedPageBreak/>
        <w:t>Wykonawcę będącego podmiotem zbiorowym, wobec którego sąd orzekł zakaz ubiegania się o zamówienia publiczne na podstawie ustawy z dnia 28 października 2002 r. o odpowiedzialności podmiotów zbiorowych za czyny zabronione pod groźbą kary (Dz. U. z 2018 r. poz. 703);</w:t>
      </w:r>
    </w:p>
    <w:p w14:paraId="7DCFA942" w14:textId="77777777" w:rsidR="00116878" w:rsidRPr="00116878" w:rsidRDefault="00116878" w:rsidP="00404940">
      <w:pPr>
        <w:numPr>
          <w:ilvl w:val="1"/>
          <w:numId w:val="10"/>
        </w:numPr>
        <w:tabs>
          <w:tab w:val="left" w:pos="1418"/>
          <w:tab w:val="left" w:pos="1560"/>
        </w:tabs>
        <w:autoSpaceDE w:val="0"/>
        <w:autoSpaceDN w:val="0"/>
        <w:adjustRightInd w:val="0"/>
        <w:spacing w:after="0" w:line="360" w:lineRule="auto"/>
        <w:ind w:left="1418" w:hanging="425"/>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Wykonawcę, wobec którego orzeczono tytułem środka zapobiegawczego zakaz ubiegania się o zamówienia publiczne;</w:t>
      </w:r>
    </w:p>
    <w:p w14:paraId="229D5638" w14:textId="77777777" w:rsidR="00116878" w:rsidRPr="00116878" w:rsidRDefault="00116878" w:rsidP="00404940">
      <w:pPr>
        <w:numPr>
          <w:ilvl w:val="1"/>
          <w:numId w:val="10"/>
        </w:numPr>
        <w:tabs>
          <w:tab w:val="left" w:pos="1560"/>
        </w:tabs>
        <w:autoSpaceDE w:val="0"/>
        <w:autoSpaceDN w:val="0"/>
        <w:adjustRightInd w:val="0"/>
        <w:spacing w:after="0" w:line="360" w:lineRule="auto"/>
        <w:ind w:left="1418" w:hanging="425"/>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Wykonawców, którzy należąc do tej samej grupy kapitałowej, w rozumieniu ustawy z dnia 16 lutego 2007 r. o ochronie konkurencji i konsumentów (Dz. U. z 2018 r. poz. 798), złożyli odrębne oferty, oferty częściowe, chyba że wykażą, że istniejące między nimi powiązania nie prowadzą do zakłócenia konkurencji w postępowaniu o udzielenie zamówienia;</w:t>
      </w:r>
    </w:p>
    <w:p w14:paraId="090164F5" w14:textId="77777777" w:rsidR="00116878" w:rsidRPr="00116878" w:rsidRDefault="00116878" w:rsidP="00404940">
      <w:pPr>
        <w:numPr>
          <w:ilvl w:val="1"/>
          <w:numId w:val="10"/>
        </w:numPr>
        <w:tabs>
          <w:tab w:val="left" w:pos="1560"/>
        </w:tabs>
        <w:autoSpaceDE w:val="0"/>
        <w:autoSpaceDN w:val="0"/>
        <w:adjustRightInd w:val="0"/>
        <w:spacing w:after="0" w:line="360" w:lineRule="auto"/>
        <w:ind w:left="1418" w:hanging="425"/>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Wykonawcę,  w stosunku do którego otwarto likwidację, w zatwierdzonym przez sąd układzie w postępowaniu restrukturyzacyjnym jest przewidziane zaspokojenie wierzycieli przez likwidację jego majątku lub sąd zarządził likwidację jego majątku w trybie </w:t>
      </w:r>
      <w:r w:rsidRPr="00116878">
        <w:rPr>
          <w:rFonts w:ascii="Times New Roman" w:eastAsia="Times New Roman" w:hAnsi="Times New Roman" w:cs="Times New Roman"/>
          <w:sz w:val="24"/>
          <w:szCs w:val="24"/>
          <w:u w:val="single"/>
          <w:lang w:eastAsia="pl-PL"/>
        </w:rPr>
        <w:t>art. 332 ust. 1</w:t>
      </w:r>
      <w:r w:rsidRPr="00116878">
        <w:rPr>
          <w:rFonts w:ascii="Times New Roman" w:eastAsia="Times New Roman" w:hAnsi="Times New Roman" w:cs="Times New Roman"/>
          <w:sz w:val="24"/>
          <w:szCs w:val="24"/>
          <w:lang w:eastAsia="pl-PL"/>
        </w:rPr>
        <w:t xml:space="preserve"> ustawy z dnia 15 maja 2015 r. - Prawo restrukturyzacyjne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7" w:anchor="/document/17021464?unitId=art(366)ust(1)&amp;cm=DOCUMENT" w:history="1">
        <w:r w:rsidRPr="00116878">
          <w:rPr>
            <w:rFonts w:ascii="Times New Roman" w:eastAsia="Times New Roman" w:hAnsi="Times New Roman" w:cs="Times New Roman"/>
            <w:sz w:val="24"/>
            <w:szCs w:val="24"/>
            <w:u w:val="single"/>
            <w:lang w:eastAsia="pl-PL"/>
          </w:rPr>
          <w:t>art. 366 ust. 1</w:t>
        </w:r>
      </w:hyperlink>
      <w:r w:rsidRPr="00116878">
        <w:rPr>
          <w:rFonts w:ascii="Times New Roman" w:eastAsia="Times New Roman" w:hAnsi="Times New Roman" w:cs="Times New Roman"/>
          <w:sz w:val="24"/>
          <w:szCs w:val="24"/>
          <w:lang w:eastAsia="pl-PL"/>
        </w:rPr>
        <w:t xml:space="preserve"> ustawy z dnia 28 lutego 2003 r. - Prawo upadłościowe (Dz. U. z 2018 r. poz. 398);</w:t>
      </w:r>
    </w:p>
    <w:p w14:paraId="158AD0D7" w14:textId="77777777" w:rsidR="00116878" w:rsidRPr="00116878" w:rsidRDefault="00116878" w:rsidP="00404940">
      <w:pPr>
        <w:numPr>
          <w:ilvl w:val="1"/>
          <w:numId w:val="10"/>
        </w:numPr>
        <w:tabs>
          <w:tab w:val="left" w:pos="1560"/>
        </w:tabs>
        <w:autoSpaceDE w:val="0"/>
        <w:autoSpaceDN w:val="0"/>
        <w:adjustRightInd w:val="0"/>
        <w:spacing w:after="0" w:line="360" w:lineRule="auto"/>
        <w:ind w:left="1418" w:hanging="425"/>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Wykonawcę, który, z przyczyn leżących po jego stronie, nie wykonał albo nienależycie wykonał w istotnym stopniu wcześniejszą umowę w sprawie zamówienia publicznego lub umowę koncesji, zawartą z zamawiającym, o którym mowa w art. 3 ust. 1 pkt 1-4 ustawy, co doprowadziło do rozwiązania umowy lub zasądzenia odszkodowania;</w:t>
      </w:r>
    </w:p>
    <w:p w14:paraId="097A86AD" w14:textId="77777777" w:rsidR="00116878" w:rsidRPr="00116878" w:rsidRDefault="00116878" w:rsidP="00404940">
      <w:pPr>
        <w:numPr>
          <w:ilvl w:val="1"/>
          <w:numId w:val="10"/>
        </w:numPr>
        <w:tabs>
          <w:tab w:val="left" w:pos="1560"/>
        </w:tabs>
        <w:autoSpaceDE w:val="0"/>
        <w:autoSpaceDN w:val="0"/>
        <w:adjustRightInd w:val="0"/>
        <w:spacing w:after="0" w:line="360" w:lineRule="auto"/>
        <w:ind w:left="1418" w:hanging="425"/>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Wykonawcę, 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3C8D41A9" w14:textId="77777777" w:rsidR="00116878" w:rsidRPr="00116878" w:rsidRDefault="00116878" w:rsidP="00404940">
      <w:pPr>
        <w:numPr>
          <w:ilvl w:val="1"/>
          <w:numId w:val="10"/>
        </w:numPr>
        <w:tabs>
          <w:tab w:val="left" w:pos="1560"/>
        </w:tabs>
        <w:autoSpaceDE w:val="0"/>
        <w:autoSpaceDN w:val="0"/>
        <w:adjustRightInd w:val="0"/>
        <w:spacing w:after="0" w:line="360" w:lineRule="auto"/>
        <w:ind w:left="1418" w:hanging="425"/>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Wykonawcę, jeżeli urzędującego członka jego organu zarządzającego lub nadzorczego, wspólnika spółki w spółce jawnej lub partnerskiej albo komplementariusza w spółce komandytowej lub komandytowo-akcyjnej lub prokurenta prawomocnie skazano za wykroczenie, o którym mowa w pkt 3.15;</w:t>
      </w:r>
    </w:p>
    <w:p w14:paraId="121CCDAF" w14:textId="77777777" w:rsidR="00116878" w:rsidRPr="00116878" w:rsidRDefault="00116878" w:rsidP="00404940">
      <w:pPr>
        <w:numPr>
          <w:ilvl w:val="1"/>
          <w:numId w:val="10"/>
        </w:numPr>
        <w:tabs>
          <w:tab w:val="left" w:pos="1560"/>
        </w:tabs>
        <w:autoSpaceDE w:val="0"/>
        <w:autoSpaceDN w:val="0"/>
        <w:adjustRightInd w:val="0"/>
        <w:spacing w:after="0" w:line="360" w:lineRule="auto"/>
        <w:ind w:left="1418" w:hanging="425"/>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Wykonawcę, który naruszył obowiązki dotyczące płatności podatków, opłat lub składek na ubezpieczenia społeczne lub zdrowotne, co Zamawiający jest w stanie </w:t>
      </w:r>
      <w:r w:rsidRPr="00116878">
        <w:rPr>
          <w:rFonts w:ascii="Times New Roman" w:eastAsia="Times New Roman" w:hAnsi="Times New Roman" w:cs="Times New Roman"/>
          <w:sz w:val="24"/>
          <w:szCs w:val="24"/>
          <w:lang w:eastAsia="pl-PL"/>
        </w:rPr>
        <w:lastRenderedPageBreak/>
        <w:t>wykazać za pomocą stosownych środków dowodowych, z wyjątkiem przypadku, o którym mowa w art. 24 ust. 1 pkt 15 ustawy, chyba że Wykonawca dokonał płatności należnych podatków, opłat lub składek na ubezpieczenia społeczne lub zdrowotne wraz z odsetkami lub grzywnami lub zawarł wiążące porozumienie w sprawie spłaty tych należności.</w:t>
      </w:r>
    </w:p>
    <w:p w14:paraId="760B6B84" w14:textId="77777777" w:rsidR="00116878" w:rsidRPr="00116878" w:rsidRDefault="00116878" w:rsidP="00404940">
      <w:pPr>
        <w:numPr>
          <w:ilvl w:val="0"/>
          <w:numId w:val="2"/>
        </w:numPr>
        <w:tabs>
          <w:tab w:val="left" w:pos="1560"/>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b/>
          <w:bCs/>
          <w:sz w:val="24"/>
          <w:szCs w:val="24"/>
          <w:lang w:eastAsia="pl-PL"/>
        </w:rPr>
        <w:t>Wykluczenie Wykonawcy następuje, jeżeli nie upłynęły okresy określone zgodnie z art. 24 ust. 7 ustawy, tj.:</w:t>
      </w:r>
    </w:p>
    <w:p w14:paraId="2F28A8F4" w14:textId="77777777" w:rsidR="00116878" w:rsidRPr="00116878" w:rsidRDefault="00116878" w:rsidP="00404940">
      <w:pPr>
        <w:numPr>
          <w:ilvl w:val="1"/>
          <w:numId w:val="11"/>
        </w:numPr>
        <w:tabs>
          <w:tab w:val="left" w:pos="1560"/>
        </w:tabs>
        <w:autoSpaceDE w:val="0"/>
        <w:autoSpaceDN w:val="0"/>
        <w:adjustRightInd w:val="0"/>
        <w:spacing w:after="0" w:line="360" w:lineRule="auto"/>
        <w:ind w:left="1418"/>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w przypadkach, o których mowa w rozdziale V pkt 3.2.1 – 3.2.3 i pkt 3.3 SIWZ, gdy osoba, o której mowa w tych przepisach została skazana za przestępstwo wymienione w pkt 3.2.1 – 3.2.3, jeżeli nie upłynęło 5 lat od dnia uprawomocnienia się wyroku potwierdzającego zaistnienie jednej z podstaw wykluczenia, chyba że w tym wyroku został określony inny okres wykluczenia;</w:t>
      </w:r>
    </w:p>
    <w:p w14:paraId="45E6782D" w14:textId="77777777" w:rsidR="00116878" w:rsidRPr="00116878" w:rsidRDefault="00116878" w:rsidP="00404940">
      <w:pPr>
        <w:numPr>
          <w:ilvl w:val="1"/>
          <w:numId w:val="11"/>
        </w:numPr>
        <w:tabs>
          <w:tab w:val="left" w:pos="1560"/>
        </w:tabs>
        <w:autoSpaceDE w:val="0"/>
        <w:autoSpaceDN w:val="0"/>
        <w:adjustRightInd w:val="0"/>
        <w:spacing w:after="0" w:line="360" w:lineRule="auto"/>
        <w:ind w:left="1418"/>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w przypadkach, o których mowa:</w:t>
      </w:r>
    </w:p>
    <w:p w14:paraId="359D2087" w14:textId="77777777" w:rsidR="00116878" w:rsidRPr="00116878" w:rsidRDefault="00116878" w:rsidP="00116878">
      <w:pPr>
        <w:tabs>
          <w:tab w:val="left" w:pos="1560"/>
        </w:tabs>
        <w:autoSpaceDE w:val="0"/>
        <w:autoSpaceDN w:val="0"/>
        <w:adjustRightInd w:val="0"/>
        <w:spacing w:after="0" w:line="360" w:lineRule="auto"/>
        <w:ind w:left="1418"/>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a) w rozdziale V pkt 3.2.4  i V pkt 14, gdy osoba, o której mowa w tych przepisach została skazana za przestępstwo wymienione w rozdziale V pkt 3.2.4;  </w:t>
      </w:r>
    </w:p>
    <w:p w14:paraId="67F5AE23" w14:textId="77777777" w:rsidR="00116878" w:rsidRPr="00116878" w:rsidRDefault="00116878" w:rsidP="00404940">
      <w:pPr>
        <w:numPr>
          <w:ilvl w:val="0"/>
          <w:numId w:val="12"/>
        </w:numPr>
        <w:tabs>
          <w:tab w:val="left" w:pos="1560"/>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w rozdziale V 3.4 i w rozdziale V pkt 3.15 i 3.16, </w:t>
      </w:r>
    </w:p>
    <w:p w14:paraId="57265F69" w14:textId="77777777" w:rsidR="00116878" w:rsidRPr="00116878" w:rsidRDefault="00116878" w:rsidP="00116878">
      <w:pPr>
        <w:tabs>
          <w:tab w:val="left" w:pos="1560"/>
        </w:tabs>
        <w:autoSpaceDE w:val="0"/>
        <w:autoSpaceDN w:val="0"/>
        <w:adjustRightInd w:val="0"/>
        <w:spacing w:after="0" w:line="360" w:lineRule="auto"/>
        <w:ind w:left="1418"/>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jeżeli nie upłynęły 3 lata od dnia odpowiednio uprawomocnienia się wyroku potwierdzającego zaistnienie jednej z podstaw wykluczenia, chyba że w tym wyroku został określony inny okres wykluczenia lub od dnia w którym decyzja potwierdzająca zaistnienie jednej z podstaw do wykluczenia stała się ostateczna;</w:t>
      </w:r>
    </w:p>
    <w:p w14:paraId="76273228" w14:textId="77777777" w:rsidR="00116878" w:rsidRPr="00116878" w:rsidRDefault="00116878" w:rsidP="00404940">
      <w:pPr>
        <w:numPr>
          <w:ilvl w:val="1"/>
          <w:numId w:val="11"/>
        </w:numPr>
        <w:tabs>
          <w:tab w:val="left" w:pos="1560"/>
        </w:tabs>
        <w:autoSpaceDE w:val="0"/>
        <w:autoSpaceDN w:val="0"/>
        <w:adjustRightInd w:val="0"/>
        <w:spacing w:after="0" w:line="360" w:lineRule="auto"/>
        <w:ind w:left="1418"/>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w przypadkach, o których mowa w rozdziale V pkt 3.7, 3.9 i pkt 3.14, jeżeli nie upłynęły 3 lata od dnia zaistnienia zdarzenia będącego podstawą wykluczenia;</w:t>
      </w:r>
    </w:p>
    <w:p w14:paraId="58BC21C4" w14:textId="77777777" w:rsidR="00116878" w:rsidRPr="00116878" w:rsidRDefault="00116878" w:rsidP="00404940">
      <w:pPr>
        <w:numPr>
          <w:ilvl w:val="1"/>
          <w:numId w:val="11"/>
        </w:numPr>
        <w:tabs>
          <w:tab w:val="left" w:pos="1560"/>
        </w:tabs>
        <w:autoSpaceDE w:val="0"/>
        <w:autoSpaceDN w:val="0"/>
        <w:adjustRightInd w:val="0"/>
        <w:spacing w:after="0" w:line="360" w:lineRule="auto"/>
        <w:ind w:left="1418"/>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w przypadkach, o których mowa w rozdziale V pkt 3.10 jeżeli nie upłynął okres, na jaki został prawomocnie orzeczony zakaz ubiegania się o zamówienia publiczne;</w:t>
      </w:r>
    </w:p>
    <w:p w14:paraId="44683225" w14:textId="77777777" w:rsidR="00116878" w:rsidRPr="00116878" w:rsidRDefault="00116878" w:rsidP="00404940">
      <w:pPr>
        <w:numPr>
          <w:ilvl w:val="1"/>
          <w:numId w:val="11"/>
        </w:numPr>
        <w:tabs>
          <w:tab w:val="left" w:pos="1560"/>
        </w:tabs>
        <w:autoSpaceDE w:val="0"/>
        <w:autoSpaceDN w:val="0"/>
        <w:adjustRightInd w:val="0"/>
        <w:spacing w:after="0" w:line="360" w:lineRule="auto"/>
        <w:ind w:left="1418"/>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w przypadkach, o których mowa w rozdziale V pkt 3.11 jeżeli nie upłynął okres obowiązywania zakazu ubiegania się o zamówienia publiczne;</w:t>
      </w:r>
    </w:p>
    <w:p w14:paraId="6C589C64" w14:textId="77777777" w:rsidR="00116878" w:rsidRPr="00116878" w:rsidRDefault="00116878" w:rsidP="00404940">
      <w:pPr>
        <w:numPr>
          <w:ilvl w:val="1"/>
          <w:numId w:val="11"/>
        </w:numPr>
        <w:tabs>
          <w:tab w:val="left" w:pos="1560"/>
        </w:tabs>
        <w:autoSpaceDE w:val="0"/>
        <w:autoSpaceDN w:val="0"/>
        <w:adjustRightInd w:val="0"/>
        <w:spacing w:after="0" w:line="360" w:lineRule="auto"/>
        <w:ind w:left="1418"/>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Wykonawca podlegający wykluczeniu na podstawie Rozdz. V pkt 3.2, 3.3 oraz  3.5 -  pkt 3.9 oraz pkt 3.13 -  3.17 niniejszej SIWZ może zgodnie z art. 24 ust. 8 ustawy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w:t>
      </w:r>
      <w:r w:rsidRPr="00116878">
        <w:rPr>
          <w:rFonts w:ascii="Times New Roman" w:eastAsia="Times New Roman" w:hAnsi="Times New Roman" w:cs="Times New Roman"/>
          <w:sz w:val="24"/>
          <w:szCs w:val="24"/>
          <w:lang w:eastAsia="pl-PL"/>
        </w:rPr>
        <w:lastRenderedPageBreak/>
        <w:t>stosuje się, jeżeli wobec Wykonawcy, będącego podmiotem zbiorowym, orzeczono prawomocnym wyrokiem sądu zakaz ubiegania się o udzielenie zamówienia oraz nie upłynął określony w tym wyroku okres obowiązywania tego zakazu. Przedstawione przez Wykonawcę dowody podlegać będą ocenie Zamawiającego pod względem wagi i szczególnych okoliczności czynu Wykonawcy.</w:t>
      </w:r>
    </w:p>
    <w:p w14:paraId="1E749833" w14:textId="77777777" w:rsidR="00116878" w:rsidRPr="00116878" w:rsidRDefault="00116878" w:rsidP="00404940">
      <w:pPr>
        <w:numPr>
          <w:ilvl w:val="1"/>
          <w:numId w:val="11"/>
        </w:numPr>
        <w:tabs>
          <w:tab w:val="left" w:pos="1560"/>
        </w:tabs>
        <w:autoSpaceDE w:val="0"/>
        <w:autoSpaceDN w:val="0"/>
        <w:adjustRightInd w:val="0"/>
        <w:spacing w:after="0" w:line="360" w:lineRule="auto"/>
        <w:ind w:left="1418"/>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Możliwość przedstawienia dowodów na to, że podjęte przez Wykonawcę środki są wystarczające do wykazania jego rzetelności, o której mowa w pkt 4.6. powyżej (zdanie pierwsze), nie dotyczy Wykonawcy, będącego podmiotem zbiorowym, wobec którego orzeczono prawomocnym wyrokiem sądu zakaz ubiegania się o udzielenie zamówienia oraz nie upłynął określony w tym wyroku okres obowiązywania tego zakazu.</w:t>
      </w:r>
    </w:p>
    <w:p w14:paraId="79FF9758" w14:textId="77777777" w:rsidR="00116878" w:rsidRPr="00116878" w:rsidRDefault="00116878" w:rsidP="00404940">
      <w:pPr>
        <w:numPr>
          <w:ilvl w:val="1"/>
          <w:numId w:val="11"/>
        </w:numPr>
        <w:tabs>
          <w:tab w:val="left" w:pos="1560"/>
        </w:tabs>
        <w:autoSpaceDE w:val="0"/>
        <w:autoSpaceDN w:val="0"/>
        <w:adjustRightInd w:val="0"/>
        <w:spacing w:after="0" w:line="360" w:lineRule="auto"/>
        <w:ind w:left="1418"/>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Ofertę Wykonawcy wykluczonego uznaje się za odrzuconą. Zamawiający może wykluczyć Wykonawcę na każdym etapie postępowania o udzielenie zamówienia.</w:t>
      </w:r>
    </w:p>
    <w:p w14:paraId="5D5DFB5C" w14:textId="77777777" w:rsidR="00116878" w:rsidRPr="00116878" w:rsidRDefault="00116878" w:rsidP="00404940">
      <w:pPr>
        <w:numPr>
          <w:ilvl w:val="1"/>
          <w:numId w:val="11"/>
        </w:numPr>
        <w:tabs>
          <w:tab w:val="left" w:pos="1560"/>
        </w:tabs>
        <w:autoSpaceDE w:val="0"/>
        <w:autoSpaceDN w:val="0"/>
        <w:adjustRightInd w:val="0"/>
        <w:spacing w:after="0" w:line="360" w:lineRule="auto"/>
        <w:ind w:left="1418"/>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Na potwierdzenie spełnienia opisanych powyżej warunków Zamawiający będzie żądał  oświadczeń w zakresie wskazanym przez Zamawiającego oraz dokumentów potwierdzających spełnienie warunków uprawniających do ubiegania się o zamówienie publiczne.</w:t>
      </w:r>
    </w:p>
    <w:p w14:paraId="7980E3F1" w14:textId="77777777" w:rsidR="00116878" w:rsidRPr="00116878" w:rsidRDefault="00116878" w:rsidP="00404940">
      <w:pPr>
        <w:numPr>
          <w:ilvl w:val="1"/>
          <w:numId w:val="11"/>
        </w:numPr>
        <w:tabs>
          <w:tab w:val="left" w:pos="1560"/>
        </w:tabs>
        <w:autoSpaceDE w:val="0"/>
        <w:autoSpaceDN w:val="0"/>
        <w:adjustRightInd w:val="0"/>
        <w:spacing w:after="0" w:line="360" w:lineRule="auto"/>
        <w:ind w:left="1418"/>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Niespełnienie powyższych warunków będzie skutkowało wykluczeniem z postępowania zgodnie z art. 24 ustawy.</w:t>
      </w:r>
    </w:p>
    <w:p w14:paraId="60B5877D" w14:textId="77777777" w:rsidR="00116878" w:rsidRPr="00116878" w:rsidRDefault="00116878" w:rsidP="00116878">
      <w:pPr>
        <w:autoSpaceDE w:val="0"/>
        <w:autoSpaceDN w:val="0"/>
        <w:adjustRightInd w:val="0"/>
        <w:spacing w:after="0" w:line="360" w:lineRule="auto"/>
        <w:rPr>
          <w:rFonts w:ascii="Times New Roman" w:eastAsia="Times New Roman" w:hAnsi="Times New Roman" w:cs="Times New Roman"/>
          <w:b/>
          <w:bCs/>
          <w:sz w:val="24"/>
          <w:szCs w:val="24"/>
          <w:lang w:eastAsia="pl-PL"/>
        </w:rPr>
      </w:pPr>
    </w:p>
    <w:p w14:paraId="2F1BB8D4" w14:textId="77777777" w:rsidR="00116878" w:rsidRPr="00116878" w:rsidRDefault="00116878" w:rsidP="00116878">
      <w:pPr>
        <w:autoSpaceDE w:val="0"/>
        <w:autoSpaceDN w:val="0"/>
        <w:adjustRightInd w:val="0"/>
        <w:spacing w:after="0" w:line="360" w:lineRule="auto"/>
        <w:ind w:left="422" w:hanging="422"/>
        <w:jc w:val="center"/>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 xml:space="preserve">ROZDZIAŁ VI </w:t>
      </w:r>
    </w:p>
    <w:p w14:paraId="558E5E81" w14:textId="77777777" w:rsidR="00116878" w:rsidRPr="00116878" w:rsidRDefault="00116878" w:rsidP="00116878">
      <w:pPr>
        <w:autoSpaceDE w:val="0"/>
        <w:autoSpaceDN w:val="0"/>
        <w:adjustRightInd w:val="0"/>
        <w:spacing w:after="0" w:line="360" w:lineRule="auto"/>
        <w:ind w:left="422" w:hanging="422"/>
        <w:jc w:val="center"/>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WYKAZ OŚWIADCZEŃ I DOKUMENTÓW, POTWIERDZAJĄCYCH SPEŁNIANIE WARUNKÓW UDZIAŁU W POSTĘPOWANIU ORAZ BRAK PODSTAW WYKLUCZENIA.</w:t>
      </w:r>
    </w:p>
    <w:p w14:paraId="51CC4B43" w14:textId="77777777" w:rsidR="00116878" w:rsidRPr="00116878" w:rsidRDefault="00116878" w:rsidP="00404940">
      <w:pPr>
        <w:numPr>
          <w:ilvl w:val="0"/>
          <w:numId w:val="13"/>
        </w:numPr>
        <w:autoSpaceDE w:val="0"/>
        <w:autoSpaceDN w:val="0"/>
        <w:adjustRightInd w:val="0"/>
        <w:spacing w:after="0" w:line="360" w:lineRule="auto"/>
        <w:ind w:left="714" w:hanging="357"/>
        <w:contextualSpacing/>
        <w:jc w:val="both"/>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sz w:val="24"/>
          <w:szCs w:val="24"/>
          <w:lang w:eastAsia="pl-PL"/>
        </w:rPr>
        <w:t xml:space="preserve">Oświadczenia składane są w oryginale. Dokumenty inne niż oświadczenia należy przedstawić w formie oryginałów albo kopii. Dokumenty złożone w formie kopii muszą zostać poświadczone za zgodność z oryginałem zgodnie z paragrafem 14 ust. 2 i 3 Rozporządzenia Ministra Rozwoju z dn. 26.07.2016 r. w sprawie rodzajów dokumentów jakich może żądać Zamawiający od Wykonawcy, w postępowaniu o udzielenie zamówienia zwanego dalej Rozporządzeniem, z tym jednak zastrzeżeniem, że </w:t>
      </w:r>
      <w:r w:rsidRPr="00116878">
        <w:rPr>
          <w:rFonts w:ascii="Times New Roman" w:eastAsia="Times New Roman" w:hAnsi="Times New Roman" w:cs="Times New Roman"/>
          <w:b/>
          <w:bCs/>
          <w:sz w:val="24"/>
          <w:szCs w:val="24"/>
          <w:lang w:eastAsia="pl-PL"/>
        </w:rPr>
        <w:t>dla pełnomocnictw obowiązuje jedynie forma oryginału albo też odpisu notarialnie poświadczonego za zgodność z oryginałem.</w:t>
      </w:r>
    </w:p>
    <w:p w14:paraId="25701F5C" w14:textId="77777777" w:rsidR="00116878" w:rsidRPr="00116878" w:rsidRDefault="00116878" w:rsidP="00404940">
      <w:pPr>
        <w:numPr>
          <w:ilvl w:val="0"/>
          <w:numId w:val="13"/>
        </w:numPr>
        <w:autoSpaceDE w:val="0"/>
        <w:autoSpaceDN w:val="0"/>
        <w:adjustRightInd w:val="0"/>
        <w:spacing w:after="0" w:line="360" w:lineRule="auto"/>
        <w:ind w:left="714" w:hanging="357"/>
        <w:contextualSpacing/>
        <w:jc w:val="both"/>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sz w:val="24"/>
          <w:szCs w:val="24"/>
          <w:lang w:eastAsia="pl-PL"/>
        </w:rPr>
        <w:t>W niniejszym postępowaniu Zamawiający żąda od Wykonawców środków dowodowych</w:t>
      </w:r>
      <w:r w:rsidRPr="00116878">
        <w:rPr>
          <w:rFonts w:ascii="Times New Roman" w:eastAsia="Times New Roman" w:hAnsi="Times New Roman" w:cs="Times New Roman"/>
          <w:sz w:val="24"/>
          <w:szCs w:val="24"/>
          <w:lang w:eastAsia="pl-PL"/>
        </w:rPr>
        <w:br/>
        <w:t xml:space="preserve"> w sposób proporcjonalny do przedmiotu zamówienia oraz umożliwiający ocenę zdolności</w:t>
      </w:r>
      <w:r w:rsidRPr="00116878">
        <w:rPr>
          <w:rFonts w:ascii="Times New Roman" w:eastAsia="Times New Roman" w:hAnsi="Times New Roman" w:cs="Times New Roman"/>
          <w:sz w:val="24"/>
          <w:szCs w:val="24"/>
          <w:lang w:eastAsia="pl-PL"/>
        </w:rPr>
        <w:br/>
        <w:t xml:space="preserve"> Wykonawcy do należytego wykonania zamówienia, wyrażając je jako minimalne poziomy  zdolności.</w:t>
      </w:r>
    </w:p>
    <w:p w14:paraId="596FD3FA" w14:textId="77777777" w:rsidR="00116878" w:rsidRPr="00116878" w:rsidRDefault="00116878" w:rsidP="00404940">
      <w:pPr>
        <w:numPr>
          <w:ilvl w:val="0"/>
          <w:numId w:val="13"/>
        </w:numPr>
        <w:autoSpaceDE w:val="0"/>
        <w:autoSpaceDN w:val="0"/>
        <w:adjustRightInd w:val="0"/>
        <w:spacing w:after="0" w:line="360" w:lineRule="auto"/>
        <w:ind w:left="714" w:hanging="357"/>
        <w:contextualSpacing/>
        <w:jc w:val="both"/>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lastRenderedPageBreak/>
        <w:t>W celu potwierdzenia braku podstaw wykluczenia Wykonawcy z postępowania Zamawiający wymaga, by Wykonawca przedstawił następujące oświadczenia i dokumenty:</w:t>
      </w:r>
    </w:p>
    <w:p w14:paraId="32240992" w14:textId="77777777" w:rsidR="00116878" w:rsidRPr="00116878" w:rsidRDefault="00116878" w:rsidP="00404940">
      <w:pPr>
        <w:numPr>
          <w:ilvl w:val="1"/>
          <w:numId w:val="14"/>
        </w:numPr>
        <w:tabs>
          <w:tab w:val="left" w:pos="1134"/>
        </w:tabs>
        <w:autoSpaceDE w:val="0"/>
        <w:autoSpaceDN w:val="0"/>
        <w:adjustRightInd w:val="0"/>
        <w:spacing w:after="0" w:line="360" w:lineRule="auto"/>
        <w:contextualSpacing/>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Cs/>
          <w:sz w:val="24"/>
          <w:szCs w:val="24"/>
          <w:lang w:eastAsia="pl-PL"/>
        </w:rPr>
        <w:t>Jednolity europejski dokumentu zamówienia (JEDZ), którego Instrukcja wypełnienia znajduje się pod adresem internetowym:</w:t>
      </w:r>
      <w:r w:rsidRPr="00116878">
        <w:rPr>
          <w:rFonts w:ascii="Times New Roman" w:eastAsia="Calibri" w:hAnsi="Times New Roman" w:cs="Times New Roman"/>
          <w:sz w:val="24"/>
          <w:szCs w:val="24"/>
        </w:rPr>
        <w:t xml:space="preserve"> </w:t>
      </w:r>
      <w:bookmarkStart w:id="8" w:name="_Hlk516146791"/>
      <w:r w:rsidRPr="00116878">
        <w:rPr>
          <w:rFonts w:ascii="Times New Roman" w:eastAsia="Calibri" w:hAnsi="Times New Roman" w:cs="Times New Roman"/>
          <w:sz w:val="24"/>
          <w:szCs w:val="24"/>
        </w:rPr>
        <w:t>https://www.uzp.gov.pl/__data/assets/pdf_file/0015/32415/Instrukcja-wypelniania-JEDZ-ESPD.pdf</w:t>
      </w:r>
      <w:bookmarkEnd w:id="8"/>
      <w:r w:rsidRPr="00116878">
        <w:rPr>
          <w:rFonts w:ascii="Times New Roman" w:eastAsia="Times New Roman" w:hAnsi="Times New Roman" w:cs="Times New Roman"/>
          <w:bCs/>
          <w:sz w:val="24"/>
          <w:szCs w:val="24"/>
          <w:lang w:eastAsia="pl-PL"/>
        </w:rPr>
        <w:t>;</w:t>
      </w:r>
    </w:p>
    <w:p w14:paraId="2B8FE129" w14:textId="77777777" w:rsidR="00116878" w:rsidRPr="00116878" w:rsidRDefault="00116878" w:rsidP="00404940">
      <w:pPr>
        <w:numPr>
          <w:ilvl w:val="1"/>
          <w:numId w:val="14"/>
        </w:numPr>
        <w:tabs>
          <w:tab w:val="left" w:pos="851"/>
        </w:tabs>
        <w:autoSpaceDE w:val="0"/>
        <w:autoSpaceDN w:val="0"/>
        <w:adjustRightInd w:val="0"/>
        <w:spacing w:after="0" w:line="360" w:lineRule="auto"/>
        <w:ind w:left="851" w:hanging="567"/>
        <w:contextualSpacing/>
        <w:jc w:val="both"/>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 xml:space="preserve">informację z Krajowego Rejestru Karnego </w:t>
      </w:r>
      <w:r w:rsidRPr="00116878">
        <w:rPr>
          <w:rFonts w:ascii="Times New Roman" w:eastAsia="Times New Roman" w:hAnsi="Times New Roman" w:cs="Times New Roman"/>
          <w:bCs/>
          <w:sz w:val="24"/>
          <w:szCs w:val="24"/>
          <w:lang w:eastAsia="pl-PL"/>
        </w:rPr>
        <w:t>w zakresie określonym w art. 24 ust. 1 pkt 13, 14 i 21 ustawy oraz, odnośnie skazania za wykroczenie na karę aresztu, w zakresie określonym przez Zamawiającego na podstawie art. 24 ust. 5 pkt 5 i 6 ustawy, wystawionej nie wcześniej niż 6 miesięcy przed upływem terminu składania ofert;</w:t>
      </w:r>
    </w:p>
    <w:p w14:paraId="49BDA16F" w14:textId="77777777" w:rsidR="00116878" w:rsidRPr="00116878" w:rsidRDefault="00116878" w:rsidP="00404940">
      <w:pPr>
        <w:numPr>
          <w:ilvl w:val="1"/>
          <w:numId w:val="14"/>
        </w:numPr>
        <w:autoSpaceDE w:val="0"/>
        <w:autoSpaceDN w:val="0"/>
        <w:adjustRightInd w:val="0"/>
        <w:spacing w:after="0" w:line="360" w:lineRule="auto"/>
        <w:ind w:left="851" w:hanging="709"/>
        <w:contextualSpacing/>
        <w:jc w:val="both"/>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 xml:space="preserve">zaświadczenia właściwego naczelnika urzędu skarbowego </w:t>
      </w:r>
      <w:r w:rsidRPr="00116878">
        <w:rPr>
          <w:rFonts w:ascii="Times New Roman" w:eastAsia="Times New Roman" w:hAnsi="Times New Roman" w:cs="Times New Roman"/>
          <w:bCs/>
          <w:sz w:val="24"/>
          <w:szCs w:val="24"/>
          <w:lang w:eastAsia="pl-PL"/>
        </w:rPr>
        <w:t xml:space="preserve">potwierdzającego, że Wykonawca nie zalega z opłacaniem podatków, wystawionego nie wcześniej </w:t>
      </w:r>
      <w:r w:rsidRPr="00116878">
        <w:rPr>
          <w:rFonts w:ascii="Times New Roman" w:eastAsia="Times New Roman" w:hAnsi="Times New Roman" w:cs="Times New Roman"/>
          <w:b/>
          <w:bCs/>
          <w:sz w:val="24"/>
          <w:szCs w:val="24"/>
          <w:lang w:eastAsia="pl-PL"/>
        </w:rPr>
        <w:t xml:space="preserve">niż 3 miesiące przed upływem terminu składania ofert, </w:t>
      </w:r>
      <w:r w:rsidRPr="00116878">
        <w:rPr>
          <w:rFonts w:ascii="Times New Roman" w:eastAsia="Times New Roman" w:hAnsi="Times New Roman" w:cs="Times New Roman"/>
          <w:bCs/>
          <w:sz w:val="24"/>
          <w:szCs w:val="24"/>
          <w:lang w:eastAsia="pl-PL"/>
        </w:rPr>
        <w:t>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0AE6FA5E" w14:textId="77777777" w:rsidR="00116878" w:rsidRPr="00116878" w:rsidRDefault="00116878" w:rsidP="00404940">
      <w:pPr>
        <w:numPr>
          <w:ilvl w:val="1"/>
          <w:numId w:val="14"/>
        </w:numPr>
        <w:tabs>
          <w:tab w:val="left" w:pos="851"/>
        </w:tabs>
        <w:autoSpaceDE w:val="0"/>
        <w:autoSpaceDN w:val="0"/>
        <w:adjustRightInd w:val="0"/>
        <w:spacing w:after="0" w:line="360" w:lineRule="auto"/>
        <w:ind w:left="851" w:hanging="567"/>
        <w:contextualSpacing/>
        <w:jc w:val="both"/>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 xml:space="preserve">zaświadczenia właściwej terenowej jednostki organizacyjnej Zakładu Ubezpieczeń Społecznych lub Kasy Rolniczego Ubezpieczenia Społecznego </w:t>
      </w:r>
      <w:r w:rsidRPr="00116878">
        <w:rPr>
          <w:rFonts w:ascii="Times New Roman" w:eastAsia="Times New Roman" w:hAnsi="Times New Roman" w:cs="Times New Roman"/>
          <w:bCs/>
          <w:sz w:val="24"/>
          <w:szCs w:val="24"/>
          <w:lang w:eastAsia="pl-PL"/>
        </w:rPr>
        <w:t xml:space="preserve">albo innego dokumentu potwierdzającego, że Wykonawca nie zalega z opłacaniem składek na ubezpieczenia społeczne lub zdrowotne, wystawionego </w:t>
      </w:r>
      <w:r w:rsidRPr="00116878">
        <w:rPr>
          <w:rFonts w:ascii="Times New Roman" w:eastAsia="Times New Roman" w:hAnsi="Times New Roman" w:cs="Times New Roman"/>
          <w:b/>
          <w:bCs/>
          <w:sz w:val="24"/>
          <w:szCs w:val="24"/>
          <w:lang w:eastAsia="pl-PL"/>
        </w:rPr>
        <w:t xml:space="preserve">nie wcześniej niż 3 miesiące przed upływem terminu składania ofert, </w:t>
      </w:r>
      <w:r w:rsidRPr="00116878">
        <w:rPr>
          <w:rFonts w:ascii="Times New Roman" w:eastAsia="Times New Roman" w:hAnsi="Times New Roman" w:cs="Times New Roman"/>
          <w:bCs/>
          <w:sz w:val="24"/>
          <w:szCs w:val="24"/>
          <w:lang w:eastAsia="pl-PL"/>
        </w:rPr>
        <w:t>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A1F8FDC" w14:textId="77777777" w:rsidR="00116878" w:rsidRPr="00116878" w:rsidRDefault="00116878" w:rsidP="00404940">
      <w:pPr>
        <w:numPr>
          <w:ilvl w:val="1"/>
          <w:numId w:val="14"/>
        </w:numPr>
        <w:tabs>
          <w:tab w:val="left" w:pos="709"/>
        </w:tabs>
        <w:autoSpaceDE w:val="0"/>
        <w:autoSpaceDN w:val="0"/>
        <w:adjustRightInd w:val="0"/>
        <w:spacing w:after="0" w:line="360" w:lineRule="auto"/>
        <w:ind w:left="851" w:hanging="567"/>
        <w:contextualSpacing/>
        <w:jc w:val="both"/>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Cs/>
          <w:sz w:val="24"/>
          <w:szCs w:val="24"/>
          <w:lang w:eastAsia="pl-PL"/>
        </w:rPr>
        <w:t xml:space="preserve">odpisu z właściwego rejestru lub z centralnej ewidencji i informacji o działalności gospodarczej, jeżeli odrębne przepisy wymagają wpisu do rejestru lub ewidencji, w celu potwierdzenia braku podstaw wykluczenia na podstawie </w:t>
      </w:r>
      <w:r w:rsidRPr="00116878">
        <w:rPr>
          <w:rFonts w:ascii="Times New Roman" w:eastAsia="Times New Roman" w:hAnsi="Times New Roman" w:cs="Times New Roman"/>
          <w:sz w:val="24"/>
          <w:szCs w:val="24"/>
          <w:u w:val="single"/>
          <w:lang w:eastAsia="pl-PL"/>
        </w:rPr>
        <w:t>art. 24 ust. 5 pkt 1</w:t>
      </w:r>
      <w:r w:rsidRPr="00116878">
        <w:rPr>
          <w:rFonts w:ascii="Times New Roman" w:eastAsia="Times New Roman" w:hAnsi="Times New Roman" w:cs="Times New Roman"/>
          <w:bCs/>
          <w:sz w:val="24"/>
          <w:szCs w:val="24"/>
          <w:lang w:eastAsia="pl-PL"/>
        </w:rPr>
        <w:t xml:space="preserve"> ustawy;</w:t>
      </w:r>
    </w:p>
    <w:p w14:paraId="07DECF1B" w14:textId="77777777" w:rsidR="00116878" w:rsidRPr="00116878" w:rsidRDefault="00116878" w:rsidP="00404940">
      <w:pPr>
        <w:numPr>
          <w:ilvl w:val="1"/>
          <w:numId w:val="14"/>
        </w:numPr>
        <w:tabs>
          <w:tab w:val="left" w:pos="709"/>
        </w:tabs>
        <w:autoSpaceDE w:val="0"/>
        <w:autoSpaceDN w:val="0"/>
        <w:adjustRightInd w:val="0"/>
        <w:spacing w:after="0" w:line="360" w:lineRule="auto"/>
        <w:ind w:left="851" w:hanging="567"/>
        <w:contextualSpacing/>
        <w:jc w:val="both"/>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 xml:space="preserve">oświadczenia Wykonawcy </w:t>
      </w:r>
      <w:r w:rsidRPr="00116878">
        <w:rPr>
          <w:rFonts w:ascii="Times New Roman" w:eastAsia="Times New Roman" w:hAnsi="Times New Roman" w:cs="Times New Roman"/>
          <w:bCs/>
          <w:sz w:val="24"/>
          <w:szCs w:val="24"/>
          <w:lang w:eastAsia="pl-PL"/>
        </w:rPr>
        <w:t xml:space="preserve">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t>
      </w:r>
      <w:r w:rsidRPr="00116878">
        <w:rPr>
          <w:rFonts w:ascii="Times New Roman" w:eastAsia="Times New Roman" w:hAnsi="Times New Roman" w:cs="Times New Roman"/>
          <w:bCs/>
          <w:sz w:val="24"/>
          <w:szCs w:val="24"/>
          <w:lang w:eastAsia="pl-PL"/>
        </w:rPr>
        <w:lastRenderedPageBreak/>
        <w:t>wraz z ewentualnymi odsetkami lub grzywnami lub zawarcie wiążącego porozumienia w sprawie spłat tych należności;</w:t>
      </w:r>
    </w:p>
    <w:p w14:paraId="09BBECAB" w14:textId="77777777" w:rsidR="00116878" w:rsidRPr="00116878" w:rsidRDefault="00116878" w:rsidP="00404940">
      <w:pPr>
        <w:numPr>
          <w:ilvl w:val="1"/>
          <w:numId w:val="14"/>
        </w:numPr>
        <w:tabs>
          <w:tab w:val="left" w:pos="851"/>
        </w:tabs>
        <w:autoSpaceDE w:val="0"/>
        <w:autoSpaceDN w:val="0"/>
        <w:adjustRightInd w:val="0"/>
        <w:spacing w:after="0" w:line="360" w:lineRule="auto"/>
        <w:ind w:left="851" w:hanging="567"/>
        <w:contextualSpacing/>
        <w:jc w:val="both"/>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 xml:space="preserve">oświadczenia Wykonawcy </w:t>
      </w:r>
      <w:r w:rsidRPr="00116878">
        <w:rPr>
          <w:rFonts w:ascii="Times New Roman" w:eastAsia="Times New Roman" w:hAnsi="Times New Roman" w:cs="Times New Roman"/>
          <w:bCs/>
          <w:sz w:val="24"/>
          <w:szCs w:val="24"/>
          <w:lang w:eastAsia="pl-PL"/>
        </w:rPr>
        <w:t>o braku orzeczenia wobec niego tytułem środka zapobiegawczego zakazu ubiegania się o zamówienia publiczne;</w:t>
      </w:r>
    </w:p>
    <w:p w14:paraId="097315E5" w14:textId="77777777" w:rsidR="00116878" w:rsidRPr="00116878" w:rsidRDefault="00116878" w:rsidP="00404940">
      <w:pPr>
        <w:numPr>
          <w:ilvl w:val="1"/>
          <w:numId w:val="14"/>
        </w:numPr>
        <w:tabs>
          <w:tab w:val="left" w:pos="851"/>
        </w:tabs>
        <w:autoSpaceDE w:val="0"/>
        <w:autoSpaceDN w:val="0"/>
        <w:adjustRightInd w:val="0"/>
        <w:spacing w:after="0" w:line="360" w:lineRule="auto"/>
        <w:ind w:left="851" w:hanging="567"/>
        <w:contextualSpacing/>
        <w:jc w:val="both"/>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oświadczenia Wykonawcy</w:t>
      </w:r>
      <w:r w:rsidRPr="00116878">
        <w:rPr>
          <w:rFonts w:ascii="Times New Roman" w:eastAsia="Times New Roman" w:hAnsi="Times New Roman" w:cs="Times New Roman"/>
          <w:bCs/>
          <w:sz w:val="24"/>
          <w:szCs w:val="24"/>
          <w:lang w:eastAsia="pl-PL"/>
        </w:rPr>
        <w:t xml:space="preserve"> o braku wydania prawomocnego wyroku sądu skazującego za wykroczenie na karę ograniczenia wolności lub grzywny w zakresie określonym przez Zamawiającego na podstawie art. 24 ust. 5 pkt 5 i 6 ustawy;</w:t>
      </w:r>
    </w:p>
    <w:p w14:paraId="1F1BA765" w14:textId="77777777" w:rsidR="00116878" w:rsidRPr="00116878" w:rsidRDefault="00116878" w:rsidP="00404940">
      <w:pPr>
        <w:numPr>
          <w:ilvl w:val="1"/>
          <w:numId w:val="14"/>
        </w:numPr>
        <w:tabs>
          <w:tab w:val="left" w:pos="851"/>
        </w:tabs>
        <w:autoSpaceDE w:val="0"/>
        <w:autoSpaceDN w:val="0"/>
        <w:adjustRightInd w:val="0"/>
        <w:spacing w:after="0" w:line="360" w:lineRule="auto"/>
        <w:ind w:left="851" w:hanging="567"/>
        <w:contextualSpacing/>
        <w:jc w:val="both"/>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oświadczenia Wykonawcy</w:t>
      </w:r>
      <w:r w:rsidRPr="00116878">
        <w:rPr>
          <w:rFonts w:ascii="Times New Roman" w:eastAsia="Times New Roman" w:hAnsi="Times New Roman" w:cs="Times New Roman"/>
          <w:bCs/>
          <w:sz w:val="24"/>
          <w:szCs w:val="24"/>
          <w:lang w:eastAsia="pl-PL"/>
        </w:rPr>
        <w:t xml:space="preserve"> o niezaleganiu z opłacaniem podatków i opłat lokalnych, o których mowa w ustawie z dnia 12 stycznia 1991 r. o podatkach i opłatach lokalnych (Dz.U. z 2017 r. poz. 1785 z </w:t>
      </w:r>
      <w:proofErr w:type="spellStart"/>
      <w:r w:rsidRPr="00116878">
        <w:rPr>
          <w:rFonts w:ascii="Times New Roman" w:eastAsia="Times New Roman" w:hAnsi="Times New Roman" w:cs="Times New Roman"/>
          <w:bCs/>
          <w:sz w:val="24"/>
          <w:szCs w:val="24"/>
          <w:lang w:eastAsia="pl-PL"/>
        </w:rPr>
        <w:t>późn</w:t>
      </w:r>
      <w:proofErr w:type="spellEnd"/>
      <w:r w:rsidRPr="00116878">
        <w:rPr>
          <w:rFonts w:ascii="Times New Roman" w:eastAsia="Times New Roman" w:hAnsi="Times New Roman" w:cs="Times New Roman"/>
          <w:bCs/>
          <w:sz w:val="24"/>
          <w:szCs w:val="24"/>
          <w:lang w:eastAsia="pl-PL"/>
        </w:rPr>
        <w:t>. zm.);</w:t>
      </w:r>
    </w:p>
    <w:p w14:paraId="02F17FD3" w14:textId="77777777" w:rsidR="00116878" w:rsidRPr="00116878" w:rsidRDefault="00116878" w:rsidP="00404940">
      <w:pPr>
        <w:numPr>
          <w:ilvl w:val="1"/>
          <w:numId w:val="14"/>
        </w:numPr>
        <w:autoSpaceDE w:val="0"/>
        <w:autoSpaceDN w:val="0"/>
        <w:adjustRightInd w:val="0"/>
        <w:spacing w:after="0" w:line="360" w:lineRule="auto"/>
        <w:ind w:left="851" w:hanging="709"/>
        <w:contextualSpacing/>
        <w:jc w:val="both"/>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 xml:space="preserve">oświadczenia Wykonawcy o przynależności albo braku przynależności do tej samej grupy kapitałowej; </w:t>
      </w:r>
      <w:r w:rsidRPr="00116878">
        <w:rPr>
          <w:rFonts w:ascii="Times New Roman" w:eastAsia="Times New Roman" w:hAnsi="Times New Roman" w:cs="Times New Roman"/>
          <w:bCs/>
          <w:sz w:val="24"/>
          <w:szCs w:val="24"/>
          <w:lang w:eastAsia="pl-PL"/>
        </w:rPr>
        <w:t>w przypadku przynależności do tej samej grupy kapitałowej Wykonawca może złożyć wraz z oświadczeniem dokumenty bądź informacje potwierdzające, że powiązania z innym Wykonawcą nie prowadzą do zakłócenia konkurencji w postępowaniu.</w:t>
      </w:r>
    </w:p>
    <w:p w14:paraId="05C162A0" w14:textId="77777777" w:rsidR="00116878" w:rsidRPr="00116878" w:rsidRDefault="00116878" w:rsidP="00116878">
      <w:pPr>
        <w:autoSpaceDE w:val="0"/>
        <w:autoSpaceDN w:val="0"/>
        <w:adjustRightInd w:val="0"/>
        <w:spacing w:after="0" w:line="360" w:lineRule="auto"/>
        <w:ind w:left="851" w:hanging="709"/>
        <w:contextualSpacing/>
        <w:jc w:val="both"/>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u w:val="single"/>
          <w:lang w:eastAsia="pl-PL"/>
        </w:rPr>
        <w:t>UWAGA:</w:t>
      </w:r>
      <w:r w:rsidRPr="00116878">
        <w:rPr>
          <w:rFonts w:ascii="Times New Roman" w:eastAsia="Times New Roman" w:hAnsi="Times New Roman" w:cs="Times New Roman"/>
          <w:b/>
          <w:bCs/>
          <w:sz w:val="24"/>
          <w:szCs w:val="24"/>
          <w:lang w:eastAsia="pl-PL"/>
        </w:rPr>
        <w:t xml:space="preserve"> Wykonawca składa powyższy dokument w terminie 3 dni od dnia zamieszczenia przez Zamawiającego informacji z otwarcia ofert na stronie internetowej (art. 24 ust. 11 ustawy).</w:t>
      </w:r>
    </w:p>
    <w:p w14:paraId="66F1449B" w14:textId="77777777" w:rsidR="00116878" w:rsidRPr="00116878" w:rsidRDefault="00116878" w:rsidP="00404940">
      <w:pPr>
        <w:numPr>
          <w:ilvl w:val="0"/>
          <w:numId w:val="15"/>
        </w:numPr>
        <w:tabs>
          <w:tab w:val="left" w:pos="706"/>
        </w:tabs>
        <w:autoSpaceDE w:val="0"/>
        <w:autoSpaceDN w:val="0"/>
        <w:adjustRightInd w:val="0"/>
        <w:spacing w:after="0" w:line="360" w:lineRule="auto"/>
        <w:contextualSpacing/>
        <w:jc w:val="both"/>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W celu wykazania spełniania przez Wykonawcę warunków udziału w postępowaniu, Zamawiający wymaga by Wykonawca złożył następujące oświadczenia i dokumenty:</w:t>
      </w:r>
      <w:bookmarkStart w:id="9" w:name="_Hlk499281057"/>
    </w:p>
    <w:p w14:paraId="50E1CCC8" w14:textId="77777777" w:rsidR="00116878" w:rsidRPr="0027230E" w:rsidRDefault="00116878" w:rsidP="00404940">
      <w:pPr>
        <w:numPr>
          <w:ilvl w:val="1"/>
          <w:numId w:val="16"/>
        </w:numPr>
        <w:tabs>
          <w:tab w:val="left" w:pos="706"/>
        </w:tabs>
        <w:autoSpaceDE w:val="0"/>
        <w:autoSpaceDN w:val="0"/>
        <w:adjustRightInd w:val="0"/>
        <w:spacing w:after="0" w:line="360" w:lineRule="auto"/>
        <w:contextualSpacing/>
        <w:rPr>
          <w:rFonts w:ascii="Times New Roman" w:eastAsia="Times New Roman" w:hAnsi="Times New Roman" w:cs="Times New Roman"/>
          <w:b/>
          <w:bCs/>
          <w:sz w:val="24"/>
          <w:szCs w:val="24"/>
          <w:lang w:eastAsia="pl-PL"/>
        </w:rPr>
      </w:pPr>
      <w:r w:rsidRPr="0027230E">
        <w:rPr>
          <w:rFonts w:ascii="Times New Roman" w:eastAsia="Times New Roman" w:hAnsi="Times New Roman" w:cs="Times New Roman"/>
          <w:bCs/>
          <w:sz w:val="24"/>
          <w:szCs w:val="24"/>
          <w:lang w:eastAsia="pl-PL"/>
        </w:rPr>
        <w:t xml:space="preserve">Jednolity Europejski Dokument Zamówienia (JEDZ), którego Instrukcja wypełnienia znajduje się pod adresem </w:t>
      </w:r>
      <w:bookmarkEnd w:id="9"/>
      <w:r w:rsidRPr="0027230E">
        <w:rPr>
          <w:rFonts w:ascii="Times New Roman" w:eastAsia="Times New Roman" w:hAnsi="Times New Roman" w:cs="Times New Roman"/>
          <w:bCs/>
          <w:sz w:val="24"/>
          <w:szCs w:val="24"/>
          <w:lang w:eastAsia="pl-PL"/>
        </w:rPr>
        <w:t>internetowym:</w:t>
      </w:r>
      <w:r w:rsidRPr="0027230E">
        <w:rPr>
          <w:rFonts w:ascii="Times New Roman" w:eastAsia="Calibri" w:hAnsi="Times New Roman" w:cs="Times New Roman"/>
          <w:sz w:val="24"/>
          <w:szCs w:val="24"/>
        </w:rPr>
        <w:t xml:space="preserve"> https://www.uzp.gov.pl/__data/assets/pdf_file/0015/32415/Instrukcja-wypelniania-JEDZ-ESPD.pdf</w:t>
      </w:r>
      <w:r w:rsidRPr="0027230E">
        <w:rPr>
          <w:rFonts w:ascii="Times New Roman" w:eastAsia="Times New Roman" w:hAnsi="Times New Roman" w:cs="Times New Roman"/>
          <w:bCs/>
          <w:sz w:val="24"/>
          <w:szCs w:val="24"/>
          <w:lang w:eastAsia="pl-PL"/>
        </w:rPr>
        <w:t>.</w:t>
      </w:r>
      <w:r w:rsidRPr="0027230E">
        <w:rPr>
          <w:rFonts w:ascii="Times New Roman" w:eastAsia="Times New Roman" w:hAnsi="Times New Roman" w:cs="Times New Roman"/>
          <w:sz w:val="24"/>
          <w:szCs w:val="24"/>
          <w:u w:val="single"/>
          <w:lang w:eastAsia="pl-PL"/>
        </w:rPr>
        <w:t xml:space="preserve"> </w:t>
      </w:r>
      <w:r w:rsidRPr="0027230E">
        <w:rPr>
          <w:rFonts w:ascii="Times New Roman" w:eastAsia="Times New Roman" w:hAnsi="Times New Roman" w:cs="Times New Roman"/>
          <w:b/>
          <w:bCs/>
          <w:sz w:val="24"/>
          <w:szCs w:val="24"/>
          <w:lang w:eastAsia="pl-PL"/>
        </w:rPr>
        <w:t xml:space="preserve"> </w:t>
      </w:r>
    </w:p>
    <w:p w14:paraId="017A0773" w14:textId="77777777" w:rsidR="00116878" w:rsidRPr="00116878" w:rsidRDefault="00116878" w:rsidP="00116878">
      <w:pPr>
        <w:tabs>
          <w:tab w:val="left" w:pos="426"/>
        </w:tabs>
        <w:autoSpaceDE w:val="0"/>
        <w:autoSpaceDN w:val="0"/>
        <w:adjustRightInd w:val="0"/>
        <w:spacing w:after="0" w:line="360" w:lineRule="auto"/>
        <w:ind w:left="851" w:hanging="851"/>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ab/>
        <w:t>4.2 Sporządzonego</w:t>
      </w:r>
      <w:r w:rsidRPr="00116878">
        <w:rPr>
          <w:rFonts w:ascii="Times New Roman" w:eastAsia="SimSun" w:hAnsi="Times New Roman" w:cs="Times New Roman"/>
          <w:kern w:val="3"/>
          <w:sz w:val="24"/>
          <w:szCs w:val="24"/>
        </w:rPr>
        <w:t xml:space="preserve"> </w:t>
      </w:r>
      <w:r w:rsidRPr="00116878">
        <w:rPr>
          <w:rFonts w:ascii="Times New Roman" w:eastAsia="Times New Roman" w:hAnsi="Times New Roman" w:cs="Times New Roman"/>
          <w:sz w:val="24"/>
          <w:szCs w:val="24"/>
          <w:lang w:eastAsia="pl-PL"/>
        </w:rPr>
        <w:t xml:space="preserve">zgodnie z wzorem stanowiącym załącznik nr 5 do SIWZ wykazu usług wykonanych,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w:t>
      </w:r>
      <w:r w:rsidRPr="00116878">
        <w:rPr>
          <w:rFonts w:ascii="Times New Roman" w:eastAsia="Times New Roman" w:hAnsi="Times New Roman" w:cs="Times New Roman"/>
          <w:i/>
          <w:iCs/>
          <w:sz w:val="24"/>
          <w:szCs w:val="24"/>
          <w:lang w:eastAsia="pl-PL"/>
        </w:rPr>
        <w:t>dokumenty</w:t>
      </w:r>
      <w:r w:rsidRPr="00116878">
        <w:rPr>
          <w:rFonts w:ascii="Times New Roman" w:eastAsia="Times New Roman" w:hAnsi="Times New Roman" w:cs="Times New Roman"/>
          <w:sz w:val="24"/>
          <w:szCs w:val="24"/>
          <w:lang w:eastAsia="pl-PL"/>
        </w:rPr>
        <w:t xml:space="preserve"> wystawione przez podmiot, na rzecz którego usługi były wykonywane, a jeżeli z uzasadnionej przyczyny o obiektywnym charakterze Wykonawca nie jest w stanie uzyskać tych </w:t>
      </w:r>
      <w:r w:rsidRPr="00116878">
        <w:rPr>
          <w:rFonts w:ascii="Times New Roman" w:eastAsia="Times New Roman" w:hAnsi="Times New Roman" w:cs="Times New Roman"/>
          <w:i/>
          <w:iCs/>
          <w:sz w:val="24"/>
          <w:szCs w:val="24"/>
          <w:lang w:eastAsia="pl-PL"/>
        </w:rPr>
        <w:t>dokumentów</w:t>
      </w:r>
      <w:r w:rsidRPr="00116878">
        <w:rPr>
          <w:rFonts w:ascii="Times New Roman" w:eastAsia="Times New Roman" w:hAnsi="Times New Roman" w:cs="Times New Roman"/>
          <w:sz w:val="24"/>
          <w:szCs w:val="24"/>
          <w:lang w:eastAsia="pl-PL"/>
        </w:rPr>
        <w:t xml:space="preserve"> - oświadczenie Wykonawcy;</w:t>
      </w:r>
    </w:p>
    <w:p w14:paraId="417C84BE" w14:textId="77777777" w:rsidR="00116878" w:rsidRPr="00116878" w:rsidRDefault="00116878" w:rsidP="00116878">
      <w:pPr>
        <w:spacing w:after="0" w:line="360" w:lineRule="auto"/>
        <w:rPr>
          <w:rFonts w:ascii="Times New Roman" w:eastAsia="Times New Roman" w:hAnsi="Times New Roman" w:cs="Times New Roman"/>
          <w:sz w:val="24"/>
          <w:szCs w:val="24"/>
          <w:lang w:eastAsia="pl-PL"/>
        </w:rPr>
        <w:sectPr w:rsidR="00116878" w:rsidRPr="00116878">
          <w:type w:val="continuous"/>
          <w:pgSz w:w="11905" w:h="16837"/>
          <w:pgMar w:top="724" w:right="1139" w:bottom="977" w:left="1419" w:header="708" w:footer="708" w:gutter="0"/>
          <w:cols w:space="708"/>
        </w:sectPr>
      </w:pPr>
    </w:p>
    <w:p w14:paraId="60FD4F2E" w14:textId="77777777" w:rsidR="00116878" w:rsidRPr="00116878" w:rsidRDefault="00116878" w:rsidP="00404940">
      <w:pPr>
        <w:widowControl w:val="0"/>
        <w:numPr>
          <w:ilvl w:val="1"/>
          <w:numId w:val="17"/>
        </w:numPr>
        <w:tabs>
          <w:tab w:val="left" w:pos="567"/>
        </w:tabs>
        <w:autoSpaceDE w:val="0"/>
        <w:autoSpaceDN w:val="0"/>
        <w:adjustRightInd w:val="0"/>
        <w:spacing w:after="0" w:line="360" w:lineRule="auto"/>
        <w:ind w:left="851" w:hanging="425"/>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W celu wykazania spełniania przez Wykonawcę warunku, o którym mowa w art. 22 c ustawy - Rozdział V pkt 2.1.1. SIWZ, czyli warunku dotyczącego posiadania środków finansowych lub zdolności kredytowej, Zamawiający wymaga złożenia informacji</w:t>
      </w:r>
      <w:r w:rsidRPr="00116878">
        <w:rPr>
          <w:rFonts w:ascii="Times New Roman" w:eastAsia="Times New Roman" w:hAnsi="Times New Roman" w:cs="Times New Roman"/>
          <w:sz w:val="24"/>
          <w:szCs w:val="24"/>
          <w:lang w:eastAsia="pl-PL"/>
        </w:rPr>
        <w:br/>
      </w:r>
      <w:r w:rsidRPr="00116878">
        <w:rPr>
          <w:rFonts w:ascii="Times New Roman" w:eastAsia="Times New Roman" w:hAnsi="Times New Roman" w:cs="Times New Roman"/>
          <w:sz w:val="24"/>
          <w:szCs w:val="24"/>
          <w:lang w:eastAsia="pl-PL"/>
        </w:rPr>
        <w:lastRenderedPageBreak/>
        <w:t xml:space="preserve">banku lub spółdzielczej kasy oszczędnościowo - kredytowej, potwierdzającej wysokość posiadanych środków finansowych lub zdolność kredytową Wykonawcy, </w:t>
      </w:r>
      <w:r w:rsidRPr="00116878">
        <w:rPr>
          <w:rFonts w:ascii="Times New Roman" w:eastAsia="Times New Roman" w:hAnsi="Times New Roman" w:cs="Times New Roman"/>
          <w:b/>
          <w:bCs/>
          <w:sz w:val="24"/>
          <w:szCs w:val="24"/>
          <w:lang w:eastAsia="pl-PL"/>
        </w:rPr>
        <w:t>w okresie nie wcześniejszym niż 1 miesiąc przed upływem terminu składania ofert</w:t>
      </w:r>
      <w:r w:rsidRPr="00116878">
        <w:rPr>
          <w:rFonts w:ascii="Times New Roman" w:eastAsia="Times New Roman" w:hAnsi="Times New Roman" w:cs="Times New Roman"/>
          <w:bCs/>
          <w:sz w:val="24"/>
          <w:szCs w:val="24"/>
          <w:lang w:eastAsia="pl-PL"/>
        </w:rPr>
        <w:t>;</w:t>
      </w:r>
    </w:p>
    <w:p w14:paraId="70D37B10" w14:textId="20655D05" w:rsidR="00116878" w:rsidRPr="00116878" w:rsidRDefault="00116878" w:rsidP="00404940">
      <w:pPr>
        <w:widowControl w:val="0"/>
        <w:numPr>
          <w:ilvl w:val="1"/>
          <w:numId w:val="17"/>
        </w:numPr>
        <w:tabs>
          <w:tab w:val="left" w:pos="765"/>
        </w:tabs>
        <w:autoSpaceDE w:val="0"/>
        <w:autoSpaceDN w:val="0"/>
        <w:adjustRightInd w:val="0"/>
        <w:spacing w:after="0" w:line="360" w:lineRule="auto"/>
        <w:ind w:left="851" w:hanging="425"/>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W celu wykazania spełniania przez Wykonawcę warunku, o którym mowa w rozdziale V pkt 2.1.2 SIWZ, czyli warunku dotyczącego sumy ubezpieczenia - dokumentów potwierdzających, że Wykonawca jest ubezpieczony od odpowiedzialności cywilnej w zakresie prowadzonej działalności związanej z przedmiotem zamówienia na sumę gwarancyjną nie mniejsza niż 800 000,00 zł</w:t>
      </w:r>
      <w:r w:rsidR="0027230E">
        <w:rPr>
          <w:rFonts w:ascii="Times New Roman" w:eastAsia="Times New Roman" w:hAnsi="Times New Roman" w:cs="Times New Roman"/>
          <w:sz w:val="24"/>
          <w:szCs w:val="24"/>
          <w:lang w:eastAsia="pl-PL"/>
        </w:rPr>
        <w:t xml:space="preserve"> – odnośnie dla każdego z zadań</w:t>
      </w:r>
      <w:r w:rsidRPr="00116878">
        <w:rPr>
          <w:rFonts w:ascii="Times New Roman" w:eastAsia="Times New Roman" w:hAnsi="Times New Roman" w:cs="Times New Roman"/>
          <w:sz w:val="24"/>
          <w:szCs w:val="24"/>
          <w:lang w:eastAsia="pl-PL"/>
        </w:rPr>
        <w:t>;</w:t>
      </w:r>
    </w:p>
    <w:p w14:paraId="7C250F77" w14:textId="77777777" w:rsidR="00116878" w:rsidRPr="00116878" w:rsidRDefault="00116878" w:rsidP="00404940">
      <w:pPr>
        <w:widowControl w:val="0"/>
        <w:numPr>
          <w:ilvl w:val="1"/>
          <w:numId w:val="17"/>
        </w:numPr>
        <w:tabs>
          <w:tab w:val="left" w:pos="567"/>
        </w:tabs>
        <w:autoSpaceDE w:val="0"/>
        <w:autoSpaceDN w:val="0"/>
        <w:adjustRightInd w:val="0"/>
        <w:spacing w:after="0" w:line="360" w:lineRule="auto"/>
        <w:ind w:left="851" w:hanging="425"/>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Jeżeli z uzasadnionej przyczyny Wykonawca nie może złożyć dokumentów dotyczących sytuacji finansowej lub ekonomicznej określonych w Rozdziale VI pkt 4.3, 4.4 wymaganych przez Zamawiającego, może złożyć inny dokument, który w wystarczający sposób potwierdza spełnianie opisanego przez Zamawiającego warunku udziału w postępowaniu. </w:t>
      </w:r>
    </w:p>
    <w:p w14:paraId="34CF55C5" w14:textId="77777777" w:rsidR="00116878" w:rsidRPr="00116878" w:rsidRDefault="00116878" w:rsidP="00404940">
      <w:pPr>
        <w:widowControl w:val="0"/>
        <w:numPr>
          <w:ilvl w:val="1"/>
          <w:numId w:val="17"/>
        </w:numPr>
        <w:tabs>
          <w:tab w:val="left" w:pos="567"/>
        </w:tabs>
        <w:autoSpaceDE w:val="0"/>
        <w:autoSpaceDN w:val="0"/>
        <w:adjustRightInd w:val="0"/>
        <w:spacing w:after="0" w:line="360" w:lineRule="auto"/>
        <w:ind w:left="851" w:hanging="425"/>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 W przypadkach, gdy dokumenty o których mowa w Rozdziale VI pkt 4.3 i 4.4. zawierać będą kwoty wyrażone w innej walucie niż złoty, Zamawiający na potrzeby oceny spełniania warunku udziału w postępowaniu przeliczy podane kwoty na złote (z dokładnością do dwóch miejsc po przecinku) po średnim kursie ogłoszonym przez Narodowy Bank Polski z dnia publikacji ogłoszenia o zamówieniu, a jeżeli w tym dniu kursu nie ogłoszono, to według tabeli kursów średnich NBP ostatnio przed tą datą ogłoszonych. Ten sam kurs Zamawiający przyjmie przy przeliczeniu innych danych finansowych.</w:t>
      </w:r>
    </w:p>
    <w:p w14:paraId="111A450E" w14:textId="77777777" w:rsidR="00116878" w:rsidRPr="00116878" w:rsidRDefault="00116878" w:rsidP="00404940">
      <w:pPr>
        <w:widowControl w:val="0"/>
        <w:numPr>
          <w:ilvl w:val="0"/>
          <w:numId w:val="18"/>
        </w:numPr>
        <w:tabs>
          <w:tab w:val="left" w:pos="567"/>
        </w:tabs>
        <w:spacing w:after="0" w:line="360" w:lineRule="auto"/>
        <w:ind w:left="714" w:hanging="357"/>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Oświadczenia, o których mowa w rozdziale VI pkt 3.6-3.9 Wykonawca zobowiązany jest złożyć w Jednolitym dokumencie Zamówienia JEDZ, o którym mowa w rozdziale VI pkt 3.1. </w:t>
      </w:r>
    </w:p>
    <w:p w14:paraId="37D7DF70" w14:textId="77777777" w:rsidR="00116878" w:rsidRPr="00116878" w:rsidRDefault="00116878" w:rsidP="00404940">
      <w:pPr>
        <w:widowControl w:val="0"/>
        <w:numPr>
          <w:ilvl w:val="0"/>
          <w:numId w:val="18"/>
        </w:numPr>
        <w:tabs>
          <w:tab w:val="left" w:pos="567"/>
        </w:tabs>
        <w:spacing w:after="0" w:line="360" w:lineRule="auto"/>
        <w:ind w:left="714" w:hanging="357"/>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Dokumenty opisane w rozdziale VI pkt 3.2-3.9 oraz pkt 4.2-4.7 Wykonawca będzie zobowiązany złożyć na wezwanie Zamawiającego w trybie określonym w art. 26 ust. 1 lub 26 ust. 2f ustawy. </w:t>
      </w:r>
    </w:p>
    <w:p w14:paraId="6FA38BC0" w14:textId="77777777" w:rsidR="00116878" w:rsidRPr="00116878" w:rsidRDefault="00116878" w:rsidP="00404940">
      <w:pPr>
        <w:widowControl w:val="0"/>
        <w:numPr>
          <w:ilvl w:val="0"/>
          <w:numId w:val="18"/>
        </w:numPr>
        <w:tabs>
          <w:tab w:val="left" w:pos="567"/>
        </w:tabs>
        <w:spacing w:after="0" w:line="360" w:lineRule="auto"/>
        <w:ind w:left="714" w:hanging="357"/>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Wykonawca, który powołuje się </w:t>
      </w:r>
      <w:r w:rsidRPr="00116878">
        <w:rPr>
          <w:rFonts w:ascii="Times New Roman" w:eastAsia="Times New Roman" w:hAnsi="Times New Roman" w:cs="Times New Roman"/>
          <w:sz w:val="24"/>
          <w:szCs w:val="24"/>
          <w:u w:val="single"/>
          <w:lang w:eastAsia="pl-PL"/>
        </w:rPr>
        <w:t>na zasoby innych podmiotów</w:t>
      </w:r>
      <w:r w:rsidRPr="00116878">
        <w:rPr>
          <w:rFonts w:ascii="Times New Roman" w:eastAsia="Times New Roman" w:hAnsi="Times New Roman" w:cs="Times New Roman"/>
          <w:sz w:val="24"/>
          <w:szCs w:val="24"/>
          <w:lang w:eastAsia="pl-PL"/>
        </w:rPr>
        <w:t>, w celu wykazania braku istnienia wobec nich podstaw wykluczenia oraz spełniania, w zakresie, w jakim powołuje się na ich zasoby, warunków udziału w postępowaniu składa także Jednolite dokumenty dotyczące tych podmiotów.</w:t>
      </w:r>
    </w:p>
    <w:p w14:paraId="70352A33" w14:textId="77777777" w:rsidR="00116878" w:rsidRPr="00116878" w:rsidRDefault="00116878" w:rsidP="00404940">
      <w:pPr>
        <w:numPr>
          <w:ilvl w:val="1"/>
          <w:numId w:val="19"/>
        </w:numPr>
        <w:suppressAutoHyphens/>
        <w:overflowPunct w:val="0"/>
        <w:autoSpaceDE w:val="0"/>
        <w:autoSpaceDN w:val="0"/>
        <w:adjustRightInd w:val="0"/>
        <w:spacing w:after="0" w:line="360" w:lineRule="auto"/>
        <w:jc w:val="both"/>
        <w:rPr>
          <w:rFonts w:ascii="Times New Roman" w:eastAsia="Times New Roman" w:hAnsi="Times New Roman" w:cs="Times New Roman"/>
          <w:kern w:val="2"/>
          <w:sz w:val="24"/>
          <w:szCs w:val="24"/>
          <w:lang w:eastAsia="pl-PL"/>
        </w:rPr>
      </w:pPr>
      <w:r w:rsidRPr="00116878">
        <w:rPr>
          <w:rFonts w:ascii="Times New Roman" w:eastAsia="Times New Roman" w:hAnsi="Times New Roman" w:cs="Times New Roman"/>
          <w:kern w:val="2"/>
          <w:sz w:val="24"/>
          <w:szCs w:val="24"/>
          <w:lang w:eastAsia="pl-PL"/>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w:t>
      </w:r>
      <w:r w:rsidRPr="00116878">
        <w:rPr>
          <w:rFonts w:ascii="Times New Roman" w:eastAsia="Times New Roman" w:hAnsi="Times New Roman" w:cs="Times New Roman"/>
          <w:kern w:val="2"/>
          <w:sz w:val="24"/>
          <w:szCs w:val="24"/>
          <w:lang w:eastAsia="pl-PL"/>
        </w:rPr>
        <w:lastRenderedPageBreak/>
        <w:t xml:space="preserve">dysponował niezbędnymi zasobami tych podmiotów, w szczególności przedstawiając zobowiązanie tych podmiotów do oddania mu do dyspozycji niezbędnych zasobów na potrzeby realizacji zamówienia.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1,4-6,8 ustawy. W celu dokonania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w:t>
      </w:r>
      <w:r w:rsidRPr="00116878">
        <w:rPr>
          <w:rFonts w:ascii="Times New Roman" w:eastAsia="Times New Roman" w:hAnsi="Times New Roman" w:cs="Times New Roman"/>
          <w:kern w:val="2"/>
          <w:sz w:val="24"/>
          <w:szCs w:val="24"/>
          <w:u w:val="single"/>
          <w:lang w:eastAsia="pl-PL"/>
        </w:rPr>
        <w:t>wymaga,</w:t>
      </w:r>
      <w:r w:rsidRPr="00116878">
        <w:rPr>
          <w:rFonts w:ascii="Times New Roman" w:eastAsia="Times New Roman" w:hAnsi="Times New Roman" w:cs="Times New Roman"/>
          <w:kern w:val="2"/>
          <w:sz w:val="24"/>
          <w:szCs w:val="24"/>
          <w:lang w:eastAsia="pl-PL"/>
        </w:rPr>
        <w:t xml:space="preserve"> aby Wykonawca przedstawił dokument (dokumenty), które określają w szczególności:</w:t>
      </w:r>
    </w:p>
    <w:p w14:paraId="42A0E4A2" w14:textId="77777777" w:rsidR="00116878" w:rsidRPr="00116878" w:rsidRDefault="00116878" w:rsidP="00404940">
      <w:pPr>
        <w:widowControl w:val="0"/>
        <w:numPr>
          <w:ilvl w:val="2"/>
          <w:numId w:val="19"/>
        </w:numPr>
        <w:tabs>
          <w:tab w:val="left" w:pos="567"/>
          <w:tab w:val="left" w:pos="1701"/>
          <w:tab w:val="left" w:pos="1985"/>
        </w:tabs>
        <w:spacing w:after="0" w:line="360" w:lineRule="auto"/>
        <w:ind w:left="1560" w:hanging="426"/>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zakres dostępnych Wykonawcy zasobów innego podmiotu;</w:t>
      </w:r>
    </w:p>
    <w:p w14:paraId="316FE94D" w14:textId="77777777" w:rsidR="00116878" w:rsidRPr="00116878" w:rsidRDefault="00116878" w:rsidP="00404940">
      <w:pPr>
        <w:widowControl w:val="0"/>
        <w:numPr>
          <w:ilvl w:val="2"/>
          <w:numId w:val="19"/>
        </w:numPr>
        <w:tabs>
          <w:tab w:val="left" w:pos="567"/>
          <w:tab w:val="left" w:pos="1701"/>
          <w:tab w:val="left" w:pos="1985"/>
        </w:tabs>
        <w:spacing w:after="0" w:line="360" w:lineRule="auto"/>
        <w:ind w:left="1560" w:hanging="426"/>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sposób wykorzystania zasobów innego podmiotu, przez Wykonawcę, przy wykonywaniu zamówienia publicznego;</w:t>
      </w:r>
    </w:p>
    <w:p w14:paraId="2D560FA2" w14:textId="77777777" w:rsidR="00116878" w:rsidRPr="00116878" w:rsidRDefault="00116878" w:rsidP="00404940">
      <w:pPr>
        <w:widowControl w:val="0"/>
        <w:numPr>
          <w:ilvl w:val="2"/>
          <w:numId w:val="19"/>
        </w:numPr>
        <w:tabs>
          <w:tab w:val="left" w:pos="567"/>
          <w:tab w:val="left" w:pos="1701"/>
          <w:tab w:val="left" w:pos="1985"/>
        </w:tabs>
        <w:spacing w:after="0" w:line="360" w:lineRule="auto"/>
        <w:ind w:left="1560" w:hanging="426"/>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zakres i okres udziału innego podmiotu przy wykonywaniu zamówienia publicznego;</w:t>
      </w:r>
    </w:p>
    <w:p w14:paraId="59A27977" w14:textId="77777777" w:rsidR="00116878" w:rsidRPr="00116878" w:rsidRDefault="00116878" w:rsidP="00404940">
      <w:pPr>
        <w:widowControl w:val="0"/>
        <w:numPr>
          <w:ilvl w:val="2"/>
          <w:numId w:val="19"/>
        </w:numPr>
        <w:tabs>
          <w:tab w:val="left" w:pos="567"/>
          <w:tab w:val="left" w:pos="1701"/>
          <w:tab w:val="left" w:pos="1985"/>
        </w:tabs>
        <w:spacing w:after="0" w:line="360" w:lineRule="auto"/>
        <w:ind w:left="1560" w:hanging="426"/>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czy podmiot, na zdolnościach którego Wykonawca polega w odniesieniu do warunków udziału w postępowaniu dotyczących wykształcenia, kwalifikacji zawodowych lub doświadczenia, zrealizuje usługi lub roboty budowlane, których wskazane zdolności dotyczą;</w:t>
      </w:r>
    </w:p>
    <w:p w14:paraId="491AAC3D" w14:textId="77777777" w:rsidR="00116878" w:rsidRPr="00116878" w:rsidRDefault="00116878" w:rsidP="00404940">
      <w:pPr>
        <w:widowControl w:val="0"/>
        <w:numPr>
          <w:ilvl w:val="1"/>
          <w:numId w:val="19"/>
        </w:numPr>
        <w:tabs>
          <w:tab w:val="left" w:pos="567"/>
        </w:tabs>
        <w:spacing w:after="0" w:line="360" w:lineRule="auto"/>
        <w:ind w:left="1134" w:hanging="425"/>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Zamawiający </w:t>
      </w:r>
      <w:r w:rsidRPr="00116878">
        <w:rPr>
          <w:rFonts w:ascii="Times New Roman" w:eastAsia="Times New Roman" w:hAnsi="Times New Roman" w:cs="Times New Roman"/>
          <w:sz w:val="24"/>
          <w:szCs w:val="24"/>
          <w:u w:val="single"/>
          <w:lang w:eastAsia="pl-PL"/>
        </w:rPr>
        <w:t>żąda od Wykonawcy</w:t>
      </w:r>
      <w:r w:rsidRPr="00116878">
        <w:rPr>
          <w:rFonts w:ascii="Times New Roman" w:eastAsia="Times New Roman" w:hAnsi="Times New Roman" w:cs="Times New Roman"/>
          <w:sz w:val="24"/>
          <w:szCs w:val="24"/>
          <w:lang w:eastAsia="pl-PL"/>
        </w:rPr>
        <w:t xml:space="preserve">, który polega na zdolnościach lub sytuacji innych podmiotów na zasadach określonych w art. 22a ustawy, przedstawienia w odniesieniu do tych podmiotów dokumentów wymienionych </w:t>
      </w:r>
      <w:r w:rsidRPr="00116878">
        <w:rPr>
          <w:rFonts w:ascii="Times New Roman" w:eastAsia="Times New Roman" w:hAnsi="Times New Roman" w:cs="Times New Roman"/>
          <w:b/>
          <w:bCs/>
          <w:sz w:val="24"/>
          <w:szCs w:val="24"/>
          <w:lang w:eastAsia="pl-PL"/>
        </w:rPr>
        <w:t xml:space="preserve">rozdziale VI pkt 3 </w:t>
      </w:r>
      <w:proofErr w:type="spellStart"/>
      <w:r w:rsidRPr="00116878">
        <w:rPr>
          <w:rFonts w:ascii="Times New Roman" w:eastAsia="Times New Roman" w:hAnsi="Times New Roman" w:cs="Times New Roman"/>
          <w:b/>
          <w:bCs/>
          <w:sz w:val="24"/>
          <w:szCs w:val="24"/>
          <w:lang w:eastAsia="pl-PL"/>
        </w:rPr>
        <w:t>ppkt</w:t>
      </w:r>
      <w:proofErr w:type="spellEnd"/>
      <w:r w:rsidRPr="00116878">
        <w:rPr>
          <w:rFonts w:ascii="Times New Roman" w:eastAsia="Times New Roman" w:hAnsi="Times New Roman" w:cs="Times New Roman"/>
          <w:b/>
          <w:bCs/>
          <w:sz w:val="24"/>
          <w:szCs w:val="24"/>
          <w:lang w:eastAsia="pl-PL"/>
        </w:rPr>
        <w:t xml:space="preserve"> 3.1 – 3.9. SIWZ</w:t>
      </w:r>
    </w:p>
    <w:p w14:paraId="1F4E6A1E" w14:textId="77777777" w:rsidR="00116878" w:rsidRPr="00116878" w:rsidRDefault="00116878" w:rsidP="00404940">
      <w:pPr>
        <w:widowControl w:val="0"/>
        <w:numPr>
          <w:ilvl w:val="1"/>
          <w:numId w:val="19"/>
        </w:numPr>
        <w:tabs>
          <w:tab w:val="left" w:pos="567"/>
        </w:tabs>
        <w:spacing w:after="0" w:line="360" w:lineRule="auto"/>
        <w:ind w:left="1134" w:hanging="425"/>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Zamawiający </w:t>
      </w:r>
      <w:r w:rsidRPr="00116878">
        <w:rPr>
          <w:rFonts w:ascii="Times New Roman" w:eastAsia="Times New Roman" w:hAnsi="Times New Roman" w:cs="Times New Roman"/>
          <w:sz w:val="24"/>
          <w:szCs w:val="24"/>
          <w:u w:val="single"/>
          <w:lang w:eastAsia="pl-PL"/>
        </w:rPr>
        <w:t>żąda od Wykonawcy</w:t>
      </w:r>
      <w:r w:rsidRPr="00116878">
        <w:rPr>
          <w:rFonts w:ascii="Times New Roman" w:eastAsia="Times New Roman" w:hAnsi="Times New Roman" w:cs="Times New Roman"/>
          <w:sz w:val="24"/>
          <w:szCs w:val="24"/>
          <w:lang w:eastAsia="pl-PL"/>
        </w:rPr>
        <w:t xml:space="preserve"> przedstawienia dokumentów wymienionych </w:t>
      </w:r>
      <w:r w:rsidRPr="00116878">
        <w:rPr>
          <w:rFonts w:ascii="Times New Roman" w:eastAsia="Times New Roman" w:hAnsi="Times New Roman" w:cs="Times New Roman"/>
          <w:b/>
          <w:bCs/>
          <w:sz w:val="24"/>
          <w:szCs w:val="24"/>
          <w:lang w:eastAsia="pl-PL"/>
        </w:rPr>
        <w:t xml:space="preserve">w rozdziale VI pkt 3 </w:t>
      </w:r>
      <w:proofErr w:type="spellStart"/>
      <w:r w:rsidRPr="00116878">
        <w:rPr>
          <w:rFonts w:ascii="Times New Roman" w:eastAsia="Times New Roman" w:hAnsi="Times New Roman" w:cs="Times New Roman"/>
          <w:b/>
          <w:bCs/>
          <w:sz w:val="24"/>
          <w:szCs w:val="24"/>
          <w:lang w:eastAsia="pl-PL"/>
        </w:rPr>
        <w:t>ppkt</w:t>
      </w:r>
      <w:proofErr w:type="spellEnd"/>
      <w:r w:rsidRPr="00116878">
        <w:rPr>
          <w:rFonts w:ascii="Times New Roman" w:eastAsia="Times New Roman" w:hAnsi="Times New Roman" w:cs="Times New Roman"/>
          <w:b/>
          <w:bCs/>
          <w:sz w:val="24"/>
          <w:szCs w:val="24"/>
          <w:lang w:eastAsia="pl-PL"/>
        </w:rPr>
        <w:t xml:space="preserve"> 3.1 – 3.9. dotyczących Podwykonawcy, </w:t>
      </w:r>
      <w:r w:rsidRPr="00116878">
        <w:rPr>
          <w:rFonts w:ascii="Times New Roman" w:eastAsia="Times New Roman" w:hAnsi="Times New Roman" w:cs="Times New Roman"/>
          <w:sz w:val="24"/>
          <w:szCs w:val="24"/>
          <w:lang w:eastAsia="pl-PL"/>
        </w:rPr>
        <w:t>któremu zamierza powierzyć wykonanie części zamówienia, a który nie jest podmiotem, na którego zdolnościach lub sytuacji Wykonawca polega na zasadach określonych w art. 22a ustawy.</w:t>
      </w:r>
    </w:p>
    <w:p w14:paraId="1E49BF17" w14:textId="77777777" w:rsidR="00116878" w:rsidRPr="00116878" w:rsidRDefault="00116878" w:rsidP="00404940">
      <w:pPr>
        <w:numPr>
          <w:ilvl w:val="0"/>
          <w:numId w:val="20"/>
        </w:numPr>
        <w:tabs>
          <w:tab w:val="left" w:pos="350"/>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Na żądanie Zamawiającego, Wykonawca, który zamierza powierzyć wykonanie części</w:t>
      </w:r>
      <w:r w:rsidRPr="00116878">
        <w:rPr>
          <w:rFonts w:ascii="Times New Roman" w:eastAsia="Times New Roman" w:hAnsi="Times New Roman" w:cs="Times New Roman"/>
          <w:sz w:val="24"/>
          <w:szCs w:val="24"/>
          <w:lang w:eastAsia="pl-PL"/>
        </w:rPr>
        <w:br/>
        <w:t>zamówienia Podwykonawcom, w celu wykazania braku istnienia wobec nich podstaw</w:t>
      </w:r>
      <w:r w:rsidRPr="00116878">
        <w:rPr>
          <w:rFonts w:ascii="Times New Roman" w:eastAsia="Times New Roman" w:hAnsi="Times New Roman" w:cs="Times New Roman"/>
          <w:sz w:val="24"/>
          <w:szCs w:val="24"/>
          <w:lang w:eastAsia="pl-PL"/>
        </w:rPr>
        <w:br/>
        <w:t>wykluczenia z udziału w postępowaniu składa jednolite dokumenty dotyczące</w:t>
      </w:r>
      <w:r w:rsidRPr="00116878">
        <w:rPr>
          <w:rFonts w:ascii="Times New Roman" w:eastAsia="Times New Roman" w:hAnsi="Times New Roman" w:cs="Times New Roman"/>
          <w:sz w:val="24"/>
          <w:szCs w:val="24"/>
          <w:lang w:eastAsia="pl-PL"/>
        </w:rPr>
        <w:br/>
        <w:t>Podwykonawców oraz dalszych Podwykonawców.</w:t>
      </w:r>
    </w:p>
    <w:p w14:paraId="0E34A60E" w14:textId="77777777" w:rsidR="00116878" w:rsidRPr="00116878" w:rsidRDefault="00116878" w:rsidP="00404940">
      <w:pPr>
        <w:numPr>
          <w:ilvl w:val="0"/>
          <w:numId w:val="20"/>
        </w:numPr>
        <w:tabs>
          <w:tab w:val="left" w:pos="350"/>
        </w:tabs>
        <w:autoSpaceDE w:val="0"/>
        <w:autoSpaceDN w:val="0"/>
        <w:adjustRightInd w:val="0"/>
        <w:spacing w:after="0" w:line="360" w:lineRule="auto"/>
        <w:ind w:left="714" w:hanging="357"/>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b/>
          <w:bCs/>
          <w:sz w:val="24"/>
          <w:szCs w:val="24"/>
          <w:lang w:eastAsia="pl-PL"/>
        </w:rPr>
        <w:t>UWAGA:</w:t>
      </w:r>
    </w:p>
    <w:p w14:paraId="14D3329E" w14:textId="77777777" w:rsidR="00116878" w:rsidRPr="00116878" w:rsidRDefault="00116878" w:rsidP="00404940">
      <w:pPr>
        <w:numPr>
          <w:ilvl w:val="1"/>
          <w:numId w:val="21"/>
        </w:numPr>
        <w:tabs>
          <w:tab w:val="left" w:pos="350"/>
        </w:tabs>
        <w:autoSpaceDE w:val="0"/>
        <w:autoSpaceDN w:val="0"/>
        <w:adjustRightInd w:val="0"/>
        <w:spacing w:after="0" w:line="360" w:lineRule="auto"/>
        <w:ind w:left="1134" w:hanging="425"/>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lastRenderedPageBreak/>
        <w:t xml:space="preserve">Oświadczenia, o których mowa w Rozporządzeniu, dotyczące Wykonawcy i innych podmiotów, na których zdolnościach lub sytuacji polega Wykonawca na zasadach określonych w art. 22a ustawy oraz dotyczące podwykonawców, </w:t>
      </w:r>
      <w:r w:rsidRPr="00116878">
        <w:rPr>
          <w:rFonts w:ascii="Times New Roman" w:eastAsia="Times New Roman" w:hAnsi="Times New Roman" w:cs="Times New Roman"/>
          <w:b/>
          <w:bCs/>
          <w:sz w:val="24"/>
          <w:szCs w:val="24"/>
          <w:lang w:eastAsia="pl-PL"/>
        </w:rPr>
        <w:t>składane są w oryginale;</w:t>
      </w:r>
    </w:p>
    <w:p w14:paraId="05498E7A" w14:textId="77777777" w:rsidR="00116878" w:rsidRPr="00116878" w:rsidRDefault="00116878" w:rsidP="00404940">
      <w:pPr>
        <w:numPr>
          <w:ilvl w:val="1"/>
          <w:numId w:val="21"/>
        </w:numPr>
        <w:tabs>
          <w:tab w:val="left" w:pos="350"/>
        </w:tabs>
        <w:autoSpaceDE w:val="0"/>
        <w:autoSpaceDN w:val="0"/>
        <w:adjustRightInd w:val="0"/>
        <w:spacing w:after="0" w:line="360" w:lineRule="auto"/>
        <w:ind w:left="1134" w:hanging="425"/>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Dokumenty, o których mowa w Rozporządzeniu, inne niż oświadczenia, o których mowa powyżej, składane są w oryginale lub kopii poświadczonej za zgodność z oryginałem;</w:t>
      </w:r>
    </w:p>
    <w:p w14:paraId="71EB7ED6" w14:textId="77777777" w:rsidR="00116878" w:rsidRPr="00116878" w:rsidRDefault="00116878" w:rsidP="00404940">
      <w:pPr>
        <w:numPr>
          <w:ilvl w:val="1"/>
          <w:numId w:val="21"/>
        </w:numPr>
        <w:tabs>
          <w:tab w:val="left" w:pos="350"/>
        </w:tabs>
        <w:autoSpaceDE w:val="0"/>
        <w:autoSpaceDN w:val="0"/>
        <w:adjustRightInd w:val="0"/>
        <w:spacing w:after="0" w:line="360" w:lineRule="auto"/>
        <w:ind w:left="1134" w:hanging="425"/>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Poświadczenia za zgodność z oryginałem dokonuje </w:t>
      </w:r>
      <w:r w:rsidRPr="00116878">
        <w:rPr>
          <w:rFonts w:ascii="Times New Roman" w:eastAsia="Times New Roman" w:hAnsi="Times New Roman" w:cs="Times New Roman"/>
          <w:b/>
          <w:bCs/>
          <w:sz w:val="24"/>
          <w:szCs w:val="24"/>
          <w:lang w:eastAsia="pl-PL"/>
        </w:rPr>
        <w:t>odpowiednio:</w:t>
      </w:r>
    </w:p>
    <w:p w14:paraId="726DD17F" w14:textId="77777777" w:rsidR="00116878" w:rsidRPr="00116878" w:rsidRDefault="00116878" w:rsidP="00116878">
      <w:pPr>
        <w:tabs>
          <w:tab w:val="left" w:pos="350"/>
        </w:tabs>
        <w:autoSpaceDE w:val="0"/>
        <w:autoSpaceDN w:val="0"/>
        <w:adjustRightInd w:val="0"/>
        <w:spacing w:after="0" w:line="360" w:lineRule="auto"/>
        <w:ind w:left="1134"/>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Wykonawca;</w:t>
      </w:r>
    </w:p>
    <w:p w14:paraId="7A0AFBC8" w14:textId="77777777" w:rsidR="00116878" w:rsidRPr="00116878" w:rsidRDefault="00116878" w:rsidP="00116878">
      <w:pPr>
        <w:tabs>
          <w:tab w:val="left" w:pos="350"/>
        </w:tabs>
        <w:autoSpaceDE w:val="0"/>
        <w:autoSpaceDN w:val="0"/>
        <w:adjustRightInd w:val="0"/>
        <w:spacing w:after="0" w:line="360" w:lineRule="auto"/>
        <w:ind w:left="1134"/>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podmiot, na którego zdolnościach lub sytuacji polega Wykonawca</w:t>
      </w:r>
    </w:p>
    <w:p w14:paraId="126A113C" w14:textId="77777777" w:rsidR="00116878" w:rsidRPr="00116878" w:rsidRDefault="00116878" w:rsidP="00116878">
      <w:pPr>
        <w:tabs>
          <w:tab w:val="left" w:pos="350"/>
        </w:tabs>
        <w:autoSpaceDE w:val="0"/>
        <w:autoSpaceDN w:val="0"/>
        <w:adjustRightInd w:val="0"/>
        <w:spacing w:after="0" w:line="360" w:lineRule="auto"/>
        <w:ind w:left="1134"/>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-Wykonawcy wspólnie ubiegający się o udzielenie zamówienia publicznego;</w:t>
      </w:r>
    </w:p>
    <w:p w14:paraId="0A23DBBB" w14:textId="77777777" w:rsidR="00116878" w:rsidRPr="00116878" w:rsidRDefault="00116878" w:rsidP="00116878">
      <w:pPr>
        <w:tabs>
          <w:tab w:val="left" w:pos="350"/>
        </w:tabs>
        <w:autoSpaceDE w:val="0"/>
        <w:autoSpaceDN w:val="0"/>
        <w:adjustRightInd w:val="0"/>
        <w:spacing w:after="0" w:line="360" w:lineRule="auto"/>
        <w:ind w:left="1134"/>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Podwykonawca;</w:t>
      </w:r>
    </w:p>
    <w:p w14:paraId="1CB13980" w14:textId="77777777" w:rsidR="00116878" w:rsidRPr="00116878" w:rsidRDefault="00116878" w:rsidP="00116878">
      <w:pPr>
        <w:autoSpaceDE w:val="0"/>
        <w:autoSpaceDN w:val="0"/>
        <w:adjustRightInd w:val="0"/>
        <w:spacing w:after="0" w:line="360" w:lineRule="auto"/>
        <w:ind w:left="782" w:firstLine="352"/>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w zakresie dokumentów, które każdego z nich dotyczą.</w:t>
      </w:r>
    </w:p>
    <w:p w14:paraId="55F7AF8D" w14:textId="77777777" w:rsidR="00116878" w:rsidRPr="00116878" w:rsidRDefault="00116878" w:rsidP="00404940">
      <w:pPr>
        <w:numPr>
          <w:ilvl w:val="1"/>
          <w:numId w:val="21"/>
        </w:numPr>
        <w:tabs>
          <w:tab w:val="left" w:pos="350"/>
          <w:tab w:val="left" w:pos="1134"/>
        </w:tabs>
        <w:autoSpaceDE w:val="0"/>
        <w:autoSpaceDN w:val="0"/>
        <w:adjustRightInd w:val="0"/>
        <w:spacing w:after="0" w:line="360" w:lineRule="auto"/>
        <w:ind w:hanging="83"/>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Poświadczenie za zgodność z oryginałem następuje w formie pisemnej.</w:t>
      </w:r>
    </w:p>
    <w:p w14:paraId="1A169C13" w14:textId="77777777" w:rsidR="00116878" w:rsidRPr="00116878" w:rsidRDefault="00116878" w:rsidP="00404940">
      <w:pPr>
        <w:numPr>
          <w:ilvl w:val="0"/>
          <w:numId w:val="21"/>
        </w:numPr>
        <w:tabs>
          <w:tab w:val="left" w:pos="427"/>
        </w:tabs>
        <w:autoSpaceDE w:val="0"/>
        <w:autoSpaceDN w:val="0"/>
        <w:adjustRightInd w:val="0"/>
        <w:spacing w:after="0" w:line="360" w:lineRule="auto"/>
        <w:ind w:left="714" w:hanging="357"/>
        <w:contextualSpacing/>
        <w:jc w:val="both"/>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sz w:val="24"/>
          <w:szCs w:val="24"/>
          <w:lang w:eastAsia="pl-PL"/>
        </w:rPr>
        <w:t xml:space="preserve">W przypadku </w:t>
      </w:r>
      <w:r w:rsidRPr="00116878">
        <w:rPr>
          <w:rFonts w:ascii="Times New Roman" w:eastAsia="Times New Roman" w:hAnsi="Times New Roman" w:cs="Times New Roman"/>
          <w:b/>
          <w:bCs/>
          <w:sz w:val="24"/>
          <w:szCs w:val="24"/>
          <w:lang w:eastAsia="pl-PL"/>
        </w:rPr>
        <w:t xml:space="preserve">wspólnego ubiegania się o zamówienie przez Wykonawców, </w:t>
      </w:r>
      <w:r w:rsidRPr="00116878">
        <w:rPr>
          <w:rFonts w:ascii="Times New Roman" w:eastAsia="Times New Roman" w:hAnsi="Times New Roman" w:cs="Times New Roman"/>
          <w:sz w:val="24"/>
          <w:szCs w:val="24"/>
          <w:lang w:eastAsia="pl-PL"/>
        </w:rPr>
        <w:t>jednolity</w:t>
      </w:r>
      <w:r w:rsidRPr="00116878">
        <w:rPr>
          <w:rFonts w:ascii="Times New Roman" w:eastAsia="Times New Roman" w:hAnsi="Times New Roman" w:cs="Times New Roman"/>
          <w:sz w:val="24"/>
          <w:szCs w:val="24"/>
          <w:lang w:eastAsia="pl-PL"/>
        </w:rPr>
        <w:br/>
        <w:t xml:space="preserve">dokument składa </w:t>
      </w:r>
      <w:r w:rsidRPr="00116878">
        <w:rPr>
          <w:rFonts w:ascii="Times New Roman" w:eastAsia="Times New Roman" w:hAnsi="Times New Roman" w:cs="Times New Roman"/>
          <w:b/>
          <w:bCs/>
          <w:sz w:val="24"/>
          <w:szCs w:val="24"/>
          <w:lang w:eastAsia="pl-PL"/>
        </w:rPr>
        <w:t xml:space="preserve">każdy z Wykonawców wspólnie ubiegających się o zamówienie. </w:t>
      </w:r>
      <w:r w:rsidRPr="00116878">
        <w:rPr>
          <w:rFonts w:ascii="Times New Roman" w:eastAsia="Times New Roman" w:hAnsi="Times New Roman" w:cs="Times New Roman"/>
          <w:sz w:val="24"/>
          <w:szCs w:val="24"/>
          <w:lang w:eastAsia="pl-PL"/>
        </w:rPr>
        <w:t>Dokumenty te potwierdzają spełnianie warunków udziału w postępowaniu oraz brak podstaw wykluczenia w zakresie, w którym każdy z Wykonawców wykazuje spełnianie warunków udziału w postępowaniu oraz brak podstaw wykluczenia.</w:t>
      </w:r>
    </w:p>
    <w:p w14:paraId="706E554C" w14:textId="77777777" w:rsidR="00116878" w:rsidRPr="00116878" w:rsidRDefault="00116878" w:rsidP="00116878">
      <w:pPr>
        <w:spacing w:after="0" w:line="360" w:lineRule="auto"/>
        <w:rPr>
          <w:rFonts w:ascii="Times New Roman" w:eastAsia="Times New Roman" w:hAnsi="Times New Roman" w:cs="Times New Roman"/>
          <w:b/>
          <w:bCs/>
          <w:sz w:val="24"/>
          <w:szCs w:val="24"/>
          <w:lang w:eastAsia="pl-PL"/>
        </w:rPr>
        <w:sectPr w:rsidR="00116878" w:rsidRPr="00116878">
          <w:type w:val="continuous"/>
          <w:pgSz w:w="11905" w:h="16837"/>
          <w:pgMar w:top="764" w:right="1115" w:bottom="755" w:left="1419" w:header="708" w:footer="708" w:gutter="0"/>
          <w:cols w:space="708"/>
        </w:sectPr>
      </w:pPr>
    </w:p>
    <w:p w14:paraId="53CB40FD" w14:textId="77777777" w:rsidR="00116878" w:rsidRPr="00116878" w:rsidRDefault="00116878" w:rsidP="00404940">
      <w:pPr>
        <w:widowControl w:val="0"/>
        <w:numPr>
          <w:ilvl w:val="0"/>
          <w:numId w:val="21"/>
        </w:numPr>
        <w:tabs>
          <w:tab w:val="left" w:pos="360"/>
        </w:tabs>
        <w:autoSpaceDE w:val="0"/>
        <w:autoSpaceDN w:val="0"/>
        <w:adjustRightInd w:val="0"/>
        <w:spacing w:after="0" w:line="360" w:lineRule="auto"/>
        <w:ind w:left="714" w:hanging="357"/>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Wykonawca może wykorzystać w jednolitym dokumencie nadal aktualne informacje zawarte w innym jednolitym dokumencie złożonym w odrębnym postępowaniu o udzielenie zamówienia.</w:t>
      </w:r>
    </w:p>
    <w:p w14:paraId="378917D5" w14:textId="77777777" w:rsidR="00116878" w:rsidRPr="00116878" w:rsidRDefault="00116878" w:rsidP="00404940">
      <w:pPr>
        <w:widowControl w:val="0"/>
        <w:numPr>
          <w:ilvl w:val="0"/>
          <w:numId w:val="21"/>
        </w:numPr>
        <w:tabs>
          <w:tab w:val="left" w:pos="360"/>
        </w:tabs>
        <w:autoSpaceDE w:val="0"/>
        <w:autoSpaceDN w:val="0"/>
        <w:adjustRightInd w:val="0"/>
        <w:spacing w:after="0" w:line="360" w:lineRule="auto"/>
        <w:ind w:left="714" w:hanging="357"/>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b/>
          <w:bCs/>
          <w:sz w:val="24"/>
          <w:szCs w:val="24"/>
          <w:lang w:eastAsia="pl-PL"/>
        </w:rPr>
        <w:t>Wykonawcy zagraniczni.</w:t>
      </w:r>
    </w:p>
    <w:p w14:paraId="21640BC4" w14:textId="77777777" w:rsidR="00116878" w:rsidRPr="00116878" w:rsidRDefault="00116878" w:rsidP="00404940">
      <w:pPr>
        <w:widowControl w:val="0"/>
        <w:numPr>
          <w:ilvl w:val="1"/>
          <w:numId w:val="22"/>
        </w:numPr>
        <w:tabs>
          <w:tab w:val="left" w:pos="360"/>
        </w:tabs>
        <w:autoSpaceDE w:val="0"/>
        <w:autoSpaceDN w:val="0"/>
        <w:adjustRightInd w:val="0"/>
        <w:spacing w:after="0" w:line="360" w:lineRule="auto"/>
        <w:ind w:left="1276" w:hanging="567"/>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Jeżeli Wykonawca ma siedzibę lub miejsce zamieszkania poza terytorium</w:t>
      </w:r>
      <w:r w:rsidRPr="00116878">
        <w:rPr>
          <w:rFonts w:ascii="Times New Roman" w:eastAsia="Times New Roman" w:hAnsi="Times New Roman" w:cs="Times New Roman"/>
          <w:sz w:val="24"/>
          <w:szCs w:val="24"/>
          <w:lang w:eastAsia="pl-PL"/>
        </w:rPr>
        <w:br/>
        <w:t>Rzeczypospolitej Polskiej, zamiast dokumentów, o których mowa w § 5</w:t>
      </w:r>
      <w:r w:rsidRPr="00116878">
        <w:rPr>
          <w:rFonts w:ascii="Times New Roman" w:eastAsia="Times New Roman" w:hAnsi="Times New Roman" w:cs="Times New Roman"/>
          <w:sz w:val="24"/>
          <w:szCs w:val="24"/>
          <w:lang w:eastAsia="pl-PL"/>
        </w:rPr>
        <w:br/>
        <w:t>Rozporządzenia składa:</w:t>
      </w:r>
    </w:p>
    <w:p w14:paraId="16241953" w14:textId="77777777" w:rsidR="00116878" w:rsidRPr="00116878" w:rsidRDefault="00116878" w:rsidP="00404940">
      <w:pPr>
        <w:widowControl w:val="0"/>
        <w:numPr>
          <w:ilvl w:val="2"/>
          <w:numId w:val="22"/>
        </w:numPr>
        <w:tabs>
          <w:tab w:val="left" w:pos="360"/>
        </w:tabs>
        <w:autoSpaceDE w:val="0"/>
        <w:autoSpaceDN w:val="0"/>
        <w:adjustRightInd w:val="0"/>
        <w:spacing w:after="0" w:line="360" w:lineRule="auto"/>
        <w:ind w:left="1985" w:hanging="709"/>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b/>
          <w:bCs/>
          <w:sz w:val="24"/>
          <w:szCs w:val="24"/>
          <w:lang w:eastAsia="pl-PL"/>
        </w:rPr>
        <w:t xml:space="preserve"> w zakresie par. 5 pkt 1 Rozporządzenia </w:t>
      </w:r>
      <w:r w:rsidRPr="00116878">
        <w:rPr>
          <w:rFonts w:ascii="Times New Roman" w:eastAsia="Times New Roman" w:hAnsi="Times New Roman" w:cs="Times New Roman"/>
          <w:sz w:val="24"/>
          <w:szCs w:val="24"/>
          <w:lang w:eastAsia="pl-PL"/>
        </w:rPr>
        <w:t>-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w:t>
      </w:r>
    </w:p>
    <w:p w14:paraId="01EC44B2" w14:textId="77777777" w:rsidR="00116878" w:rsidRPr="00116878" w:rsidRDefault="00116878" w:rsidP="00404940">
      <w:pPr>
        <w:widowControl w:val="0"/>
        <w:numPr>
          <w:ilvl w:val="2"/>
          <w:numId w:val="22"/>
        </w:numPr>
        <w:tabs>
          <w:tab w:val="left" w:pos="360"/>
        </w:tabs>
        <w:autoSpaceDE w:val="0"/>
        <w:autoSpaceDN w:val="0"/>
        <w:adjustRightInd w:val="0"/>
        <w:spacing w:after="0" w:line="360" w:lineRule="auto"/>
        <w:ind w:left="1985" w:hanging="709"/>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 w zakresie par. 5 </w:t>
      </w:r>
      <w:r w:rsidRPr="00116878">
        <w:rPr>
          <w:rFonts w:ascii="Times New Roman" w:eastAsia="Times New Roman" w:hAnsi="Times New Roman" w:cs="Times New Roman"/>
          <w:b/>
          <w:bCs/>
          <w:sz w:val="24"/>
          <w:szCs w:val="24"/>
          <w:lang w:eastAsia="pl-PL"/>
        </w:rPr>
        <w:t xml:space="preserve">pkt 2-4 Rozporządzenia </w:t>
      </w:r>
      <w:r w:rsidRPr="00116878">
        <w:rPr>
          <w:rFonts w:ascii="Times New Roman" w:eastAsia="Times New Roman" w:hAnsi="Times New Roman" w:cs="Times New Roman"/>
          <w:sz w:val="24"/>
          <w:szCs w:val="24"/>
          <w:lang w:eastAsia="pl-PL"/>
        </w:rPr>
        <w:t>- składa dokument lub dokumenty wystawione w kraju, w którym Wykonawca ma siedzibę lub miejsce zamieszkania, potwierdzające odpowiednio, że:</w:t>
      </w:r>
    </w:p>
    <w:p w14:paraId="60141556" w14:textId="77777777" w:rsidR="00116878" w:rsidRPr="00116878" w:rsidRDefault="00116878" w:rsidP="00404940">
      <w:pPr>
        <w:widowControl w:val="0"/>
        <w:numPr>
          <w:ilvl w:val="3"/>
          <w:numId w:val="22"/>
        </w:numPr>
        <w:tabs>
          <w:tab w:val="left" w:pos="360"/>
        </w:tabs>
        <w:autoSpaceDE w:val="0"/>
        <w:autoSpaceDN w:val="0"/>
        <w:adjustRightInd w:val="0"/>
        <w:spacing w:after="0" w:line="360" w:lineRule="auto"/>
        <w:ind w:left="2977" w:hanging="992"/>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nie zalega z opłacaniem podatków, opłat, składek na ubezpieczenie </w:t>
      </w:r>
      <w:r w:rsidRPr="00116878">
        <w:rPr>
          <w:rFonts w:ascii="Times New Roman" w:eastAsia="Times New Roman" w:hAnsi="Times New Roman" w:cs="Times New Roman"/>
          <w:sz w:val="24"/>
          <w:szCs w:val="24"/>
          <w:lang w:eastAsia="pl-PL"/>
        </w:rPr>
        <w:lastRenderedPageBreak/>
        <w:t>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7D8378AE" w14:textId="77777777" w:rsidR="00116878" w:rsidRPr="00116878" w:rsidRDefault="00116878" w:rsidP="00404940">
      <w:pPr>
        <w:widowControl w:val="0"/>
        <w:numPr>
          <w:ilvl w:val="3"/>
          <w:numId w:val="22"/>
        </w:numPr>
        <w:tabs>
          <w:tab w:val="left" w:pos="360"/>
        </w:tabs>
        <w:autoSpaceDE w:val="0"/>
        <w:autoSpaceDN w:val="0"/>
        <w:adjustRightInd w:val="0"/>
        <w:spacing w:after="0" w:line="360" w:lineRule="auto"/>
        <w:ind w:left="2977" w:hanging="992"/>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nie otwarto jego likwidacji ani nie ogłoszono upadłości.</w:t>
      </w:r>
    </w:p>
    <w:p w14:paraId="37B9A665" w14:textId="77777777" w:rsidR="00116878" w:rsidRPr="00116878" w:rsidRDefault="00116878" w:rsidP="00404940">
      <w:pPr>
        <w:widowControl w:val="0"/>
        <w:numPr>
          <w:ilvl w:val="2"/>
          <w:numId w:val="22"/>
        </w:numPr>
        <w:tabs>
          <w:tab w:val="left" w:pos="360"/>
          <w:tab w:val="left" w:pos="1985"/>
        </w:tabs>
        <w:autoSpaceDE w:val="0"/>
        <w:autoSpaceDN w:val="0"/>
        <w:adjustRightInd w:val="0"/>
        <w:spacing w:after="0" w:line="360" w:lineRule="auto"/>
        <w:ind w:left="1985" w:hanging="709"/>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 Dokumenty, o których  mowa powyżej w pkt. 12.1.1 i pkt 12.1.2.2, powinny być wystawione nie wcześniej niż 6 miesięcy przed upływem terminu składania ofert. Dokument, o którym mowa powyżej w pkt 12.1.2.1, powinien być wystawiony nie wcześniej niż 3 miesiące przed upływem tego terminu.</w:t>
      </w:r>
    </w:p>
    <w:p w14:paraId="68313BD8" w14:textId="77777777" w:rsidR="00116878" w:rsidRPr="00116878" w:rsidRDefault="00116878" w:rsidP="00404940">
      <w:pPr>
        <w:widowControl w:val="0"/>
        <w:numPr>
          <w:ilvl w:val="2"/>
          <w:numId w:val="22"/>
        </w:numPr>
        <w:tabs>
          <w:tab w:val="left" w:pos="360"/>
          <w:tab w:val="left" w:pos="1985"/>
        </w:tabs>
        <w:autoSpaceDE w:val="0"/>
        <w:autoSpaceDN w:val="0"/>
        <w:adjustRightInd w:val="0"/>
        <w:spacing w:after="0" w:line="360" w:lineRule="auto"/>
        <w:ind w:left="1985" w:hanging="709"/>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 Jeżeli w kraju, w którym Wykonawca ma siedzibę lub miejsce zamieszkania lub miejsce zamieszkania ma osoba, której dokument dotyczy, nie wydaje się dokumentów, o których mowa w pkt. 12.1.1 i pkt. 12.1.2.,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§7 ust. 2 Rozporządzenia stosuje się odpowiednio.</w:t>
      </w:r>
    </w:p>
    <w:p w14:paraId="43D1AE6D" w14:textId="77777777" w:rsidR="00116878" w:rsidRPr="00116878" w:rsidRDefault="00116878" w:rsidP="00404940">
      <w:pPr>
        <w:widowControl w:val="0"/>
        <w:numPr>
          <w:ilvl w:val="2"/>
          <w:numId w:val="22"/>
        </w:numPr>
        <w:tabs>
          <w:tab w:val="left" w:pos="360"/>
          <w:tab w:val="left" w:pos="1985"/>
        </w:tabs>
        <w:autoSpaceDE w:val="0"/>
        <w:autoSpaceDN w:val="0"/>
        <w:adjustRightInd w:val="0"/>
        <w:spacing w:after="0" w:line="360" w:lineRule="auto"/>
        <w:ind w:left="1985" w:hanging="709"/>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5E1D6715" w14:textId="77777777" w:rsidR="00116878" w:rsidRPr="00116878" w:rsidRDefault="00116878" w:rsidP="00404940">
      <w:pPr>
        <w:widowControl w:val="0"/>
        <w:numPr>
          <w:ilvl w:val="2"/>
          <w:numId w:val="22"/>
        </w:numPr>
        <w:tabs>
          <w:tab w:val="left" w:pos="360"/>
          <w:tab w:val="left" w:pos="1985"/>
        </w:tabs>
        <w:autoSpaceDE w:val="0"/>
        <w:autoSpaceDN w:val="0"/>
        <w:adjustRightInd w:val="0"/>
        <w:spacing w:after="0" w:line="360" w:lineRule="auto"/>
        <w:ind w:left="1985" w:hanging="709"/>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 Wykonawca mający siedzibę na terytorium Rzeczypospolitej Polskiej, w odniesieniu do osoby mającej miejsce zamieszkania poza terytorium Rzeczypospolitej Polskiej, której dotyczy dokument wskazany w § 5 pkt 1 Rozporządzenia, składa dokument, o którym mowa w § 7 ust. 1 pkt 1 Rozporządzenia, w zakresie określonym w art. 24 ust. 1 pkt 14 i 21 ustawy.</w:t>
      </w:r>
    </w:p>
    <w:p w14:paraId="29088884" w14:textId="77777777" w:rsidR="00116878" w:rsidRPr="00116878" w:rsidRDefault="00116878" w:rsidP="00116878">
      <w:pPr>
        <w:widowControl w:val="0"/>
        <w:tabs>
          <w:tab w:val="left" w:pos="360"/>
          <w:tab w:val="left" w:pos="1985"/>
        </w:tabs>
        <w:autoSpaceDE w:val="0"/>
        <w:autoSpaceDN w:val="0"/>
        <w:adjustRightInd w:val="0"/>
        <w:spacing w:after="0" w:line="360" w:lineRule="auto"/>
        <w:ind w:left="1985"/>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w:t>
      </w:r>
      <w:r w:rsidRPr="00116878">
        <w:rPr>
          <w:rFonts w:ascii="Times New Roman" w:eastAsia="Times New Roman" w:hAnsi="Times New Roman" w:cs="Times New Roman"/>
          <w:sz w:val="24"/>
          <w:szCs w:val="24"/>
          <w:lang w:eastAsia="pl-PL"/>
        </w:rPr>
        <w:lastRenderedPageBreak/>
        <w:t xml:space="preserve">miejsce zamieszkania tej osoby. Przepis § 7 ust. 2 zdanie pierwsze Rozporządzenia stosuje się odpowiednio. </w:t>
      </w:r>
    </w:p>
    <w:p w14:paraId="4769FB68" w14:textId="77777777" w:rsidR="00116878" w:rsidRPr="00116878" w:rsidRDefault="00116878" w:rsidP="00404940">
      <w:pPr>
        <w:widowControl w:val="0"/>
        <w:numPr>
          <w:ilvl w:val="2"/>
          <w:numId w:val="22"/>
        </w:numPr>
        <w:tabs>
          <w:tab w:val="left" w:pos="360"/>
          <w:tab w:val="left" w:pos="1985"/>
        </w:tabs>
        <w:autoSpaceDE w:val="0"/>
        <w:autoSpaceDN w:val="0"/>
        <w:adjustRightInd w:val="0"/>
        <w:spacing w:after="0" w:line="360" w:lineRule="auto"/>
        <w:ind w:left="1985" w:hanging="709"/>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 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47DE9B40" w14:textId="77777777" w:rsidR="00116878" w:rsidRPr="00116878" w:rsidRDefault="00116878" w:rsidP="00404940">
      <w:pPr>
        <w:numPr>
          <w:ilvl w:val="0"/>
          <w:numId w:val="23"/>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b/>
          <w:sz w:val="24"/>
          <w:szCs w:val="24"/>
          <w:u w:val="single"/>
          <w:lang w:eastAsia="pl-PL"/>
        </w:rPr>
        <w:t>Ponadto do oferty należy załączyć następujące dokumenty:</w:t>
      </w:r>
    </w:p>
    <w:p w14:paraId="41F6B141" w14:textId="77777777" w:rsidR="00116878" w:rsidRPr="00116878" w:rsidRDefault="00116878" w:rsidP="00404940">
      <w:pPr>
        <w:numPr>
          <w:ilvl w:val="1"/>
          <w:numId w:val="24"/>
        </w:numPr>
        <w:tabs>
          <w:tab w:val="left" w:pos="1276"/>
        </w:tabs>
        <w:autoSpaceDE w:val="0"/>
        <w:autoSpaceDN w:val="0"/>
        <w:adjustRightInd w:val="0"/>
        <w:spacing w:after="0" w:line="360" w:lineRule="auto"/>
        <w:ind w:left="851" w:hanging="142"/>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b/>
          <w:bCs/>
          <w:sz w:val="24"/>
          <w:szCs w:val="24"/>
          <w:lang w:eastAsia="pl-PL"/>
        </w:rPr>
        <w:t xml:space="preserve">Formularz ofertowy </w:t>
      </w:r>
      <w:r w:rsidRPr="00116878">
        <w:rPr>
          <w:rFonts w:ascii="Times New Roman" w:eastAsia="Times New Roman" w:hAnsi="Times New Roman" w:cs="Times New Roman"/>
          <w:sz w:val="24"/>
          <w:szCs w:val="24"/>
          <w:lang w:eastAsia="pl-PL"/>
        </w:rPr>
        <w:t xml:space="preserve">- według </w:t>
      </w:r>
      <w:r w:rsidRPr="00116878">
        <w:rPr>
          <w:rFonts w:ascii="Times New Roman" w:eastAsia="Times New Roman" w:hAnsi="Times New Roman" w:cs="Times New Roman"/>
          <w:b/>
          <w:bCs/>
          <w:sz w:val="24"/>
          <w:szCs w:val="24"/>
          <w:lang w:eastAsia="pl-PL"/>
        </w:rPr>
        <w:t>załącznika nr 2 do SIWZ,</w:t>
      </w:r>
    </w:p>
    <w:p w14:paraId="2FFADDA3" w14:textId="77777777" w:rsidR="00116878" w:rsidRPr="00116878" w:rsidRDefault="00116878" w:rsidP="00404940">
      <w:pPr>
        <w:numPr>
          <w:ilvl w:val="1"/>
          <w:numId w:val="24"/>
        </w:numPr>
        <w:tabs>
          <w:tab w:val="left" w:pos="1276"/>
        </w:tabs>
        <w:autoSpaceDE w:val="0"/>
        <w:autoSpaceDN w:val="0"/>
        <w:adjustRightInd w:val="0"/>
        <w:spacing w:after="0" w:line="360" w:lineRule="auto"/>
        <w:ind w:left="851" w:hanging="142"/>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b/>
          <w:bCs/>
          <w:sz w:val="24"/>
          <w:szCs w:val="24"/>
          <w:lang w:eastAsia="pl-PL"/>
        </w:rPr>
        <w:t>dokument potwierdzający wniesienie wadium,</w:t>
      </w:r>
    </w:p>
    <w:p w14:paraId="46157395" w14:textId="77777777" w:rsidR="00116878" w:rsidRPr="00116878" w:rsidRDefault="00116878" w:rsidP="00404940">
      <w:pPr>
        <w:numPr>
          <w:ilvl w:val="1"/>
          <w:numId w:val="24"/>
        </w:numPr>
        <w:tabs>
          <w:tab w:val="left" w:pos="1276"/>
        </w:tabs>
        <w:autoSpaceDE w:val="0"/>
        <w:autoSpaceDN w:val="0"/>
        <w:adjustRightInd w:val="0"/>
        <w:spacing w:after="0" w:line="360" w:lineRule="auto"/>
        <w:ind w:left="1276" w:hanging="567"/>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dokumenty potwierdzające uprawnienia osób podpisujących ofertę Wykonawcy do działania w jego imieniu </w:t>
      </w:r>
      <w:r w:rsidRPr="00116878">
        <w:rPr>
          <w:rFonts w:ascii="Times New Roman" w:eastAsia="Times New Roman" w:hAnsi="Times New Roman" w:cs="Times New Roman"/>
          <w:b/>
          <w:bCs/>
          <w:sz w:val="24"/>
          <w:szCs w:val="24"/>
          <w:lang w:eastAsia="pl-PL"/>
        </w:rPr>
        <w:t xml:space="preserve">(w tym także pełnomocnictwa). </w:t>
      </w:r>
      <w:r w:rsidRPr="00116878">
        <w:rPr>
          <w:rFonts w:ascii="Times New Roman" w:eastAsia="Times New Roman" w:hAnsi="Times New Roman" w:cs="Times New Roman"/>
          <w:sz w:val="24"/>
          <w:szCs w:val="24"/>
          <w:lang w:eastAsia="pl-PL"/>
        </w:rPr>
        <w:t>Pełnomocnictwo powinno zostać złożone albo w formie oryginału albo w formie kopii notarialnie poświadczonej za zgodność z oryginałem,</w:t>
      </w:r>
    </w:p>
    <w:p w14:paraId="3FFFEBE7" w14:textId="77777777" w:rsidR="00116878" w:rsidRPr="00116878" w:rsidRDefault="00116878" w:rsidP="00116878">
      <w:pPr>
        <w:tabs>
          <w:tab w:val="left" w:pos="993"/>
        </w:tabs>
        <w:autoSpaceDE w:val="0"/>
        <w:autoSpaceDN w:val="0"/>
        <w:adjustRightInd w:val="0"/>
        <w:spacing w:after="0" w:line="360" w:lineRule="auto"/>
        <w:ind w:left="709" w:hanging="283"/>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14. W celu wykazania braku podstaw wykluczenia z postępowania o udzielenie zamówienia na podstawie okoliczności, o których mowa w Rozdz. V pkt 3.1. SIWZ </w:t>
      </w:r>
      <w:r w:rsidRPr="00116878">
        <w:rPr>
          <w:rFonts w:ascii="Times New Roman" w:eastAsia="Times New Roman" w:hAnsi="Times New Roman" w:cs="Times New Roman"/>
          <w:sz w:val="24"/>
          <w:szCs w:val="24"/>
          <w:lang w:val="it-IT" w:eastAsia="pl-PL"/>
        </w:rPr>
        <w:t xml:space="preserve">(art. </w:t>
      </w:r>
      <w:r w:rsidRPr="00116878">
        <w:rPr>
          <w:rFonts w:ascii="Times New Roman" w:eastAsia="Times New Roman" w:hAnsi="Times New Roman" w:cs="Times New Roman"/>
          <w:sz w:val="24"/>
          <w:szCs w:val="24"/>
          <w:lang w:eastAsia="pl-PL"/>
        </w:rPr>
        <w:t xml:space="preserve">24 ust. 1 i 5 pkt 1,4-6,8 ustawy) oraz wykazania spełnienia warunków udziału określonych w Rozdziale VI ust. 3 SIWZ Wykonawca składa oświadczenie: </w:t>
      </w:r>
      <w:r w:rsidRPr="00116878">
        <w:rPr>
          <w:rFonts w:ascii="Times New Roman" w:eastAsia="Times New Roman" w:hAnsi="Times New Roman" w:cs="Times New Roman"/>
          <w:b/>
          <w:bCs/>
          <w:sz w:val="24"/>
          <w:szCs w:val="24"/>
          <w:lang w:eastAsia="pl-PL"/>
        </w:rPr>
        <w:t xml:space="preserve">Jednolity Europejski Dokument Zamówienia </w:t>
      </w:r>
      <w:r w:rsidRPr="00116878">
        <w:rPr>
          <w:rFonts w:ascii="Times New Roman" w:eastAsia="Times New Roman" w:hAnsi="Times New Roman" w:cs="Times New Roman"/>
          <w:bCs/>
          <w:sz w:val="24"/>
          <w:szCs w:val="24"/>
          <w:lang w:eastAsia="pl-PL"/>
        </w:rPr>
        <w:t>(dalej zwany także „JEDZ”)</w:t>
      </w:r>
      <w:r w:rsidRPr="00116878">
        <w:rPr>
          <w:rFonts w:ascii="Times New Roman" w:eastAsia="Times New Roman" w:hAnsi="Times New Roman" w:cs="Times New Roman"/>
          <w:b/>
          <w:bCs/>
          <w:sz w:val="24"/>
          <w:szCs w:val="24"/>
          <w:lang w:eastAsia="pl-PL"/>
        </w:rPr>
        <w:t xml:space="preserve"> </w:t>
      </w:r>
      <w:r w:rsidRPr="00116878">
        <w:rPr>
          <w:rFonts w:ascii="Times New Roman" w:eastAsia="Times New Roman" w:hAnsi="Times New Roman" w:cs="Times New Roman"/>
          <w:sz w:val="24"/>
          <w:szCs w:val="24"/>
          <w:lang w:eastAsia="pl-PL"/>
        </w:rPr>
        <w:t xml:space="preserve">- oświadczenie aktualne na dzień składania ofert Wykonawca zobowiązany jest złożyć w formie jednolitego dokumentu sporządzonego zgodnie ze wzorem standardowego formularza określonego w rozporządzeniu wykonawczym Komisji Europejskiej wydanym na podstawie </w:t>
      </w:r>
      <w:r w:rsidRPr="00116878">
        <w:rPr>
          <w:rFonts w:ascii="Times New Roman" w:eastAsia="Times New Roman" w:hAnsi="Times New Roman" w:cs="Times New Roman"/>
          <w:sz w:val="24"/>
          <w:szCs w:val="24"/>
          <w:lang w:val="it-IT" w:eastAsia="pl-PL"/>
        </w:rPr>
        <w:t xml:space="preserve">art. </w:t>
      </w:r>
      <w:r w:rsidRPr="00116878">
        <w:rPr>
          <w:rFonts w:ascii="Times New Roman" w:eastAsia="Times New Roman" w:hAnsi="Times New Roman" w:cs="Times New Roman"/>
          <w:sz w:val="24"/>
          <w:szCs w:val="24"/>
          <w:lang w:eastAsia="pl-PL"/>
        </w:rPr>
        <w:t>59 ust. 2 dyrektywy 2014/24/UE - wypełnione i podpisane przez Wykonawcę, który stanowić będzie wstępne potwierdzenie spełnienia warunków udziału w postępowaniu oraz brak podstaw wykluczenia w zakresie wskazanym przez Zamawiającego. Wykonawca obowiązany jest złożyć JEDZ w formie elektronicznej zgodnie z zapisami zawartymi w Rozdziale X ust. 6-7 SIWZ.</w:t>
      </w:r>
    </w:p>
    <w:p w14:paraId="5809CF6A" w14:textId="77777777" w:rsidR="00116878" w:rsidRPr="00116878" w:rsidRDefault="00116878" w:rsidP="00404940">
      <w:pPr>
        <w:widowControl w:val="0"/>
        <w:numPr>
          <w:ilvl w:val="0"/>
          <w:numId w:val="25"/>
        </w:numPr>
        <w:tabs>
          <w:tab w:val="left" w:pos="672"/>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Zamawiający może żądać, w wyznaczonym przez siebie terminie, wyjaśnień dotyczących wszelkich przedstawionych przez Wykonawcę dokumentów lub oświadczeń.</w:t>
      </w:r>
    </w:p>
    <w:p w14:paraId="0B66EED3" w14:textId="77777777" w:rsidR="00116878" w:rsidRPr="00116878" w:rsidRDefault="00116878" w:rsidP="00404940">
      <w:pPr>
        <w:widowControl w:val="0"/>
        <w:numPr>
          <w:ilvl w:val="0"/>
          <w:numId w:val="25"/>
        </w:numPr>
        <w:tabs>
          <w:tab w:val="left" w:pos="672"/>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Art. 26 ust. 3 i 4 ustawy ma również zastosowanie w odniesieniu do oświadczenia o przynależności lub braku przynależności do tej samej grupy kapitałowej  </w:t>
      </w:r>
      <w:r w:rsidRPr="00116878">
        <w:rPr>
          <w:rFonts w:ascii="Times New Roman" w:eastAsia="Times New Roman" w:hAnsi="Times New Roman" w:cs="Times New Roman"/>
          <w:b/>
          <w:bCs/>
          <w:sz w:val="24"/>
          <w:szCs w:val="24"/>
          <w:lang w:eastAsia="pl-PL"/>
        </w:rPr>
        <w:t>(Załącznik Nr 4 do SIWZ).</w:t>
      </w:r>
    </w:p>
    <w:p w14:paraId="06E4DBEA" w14:textId="77777777" w:rsidR="00116878" w:rsidRPr="00116878" w:rsidRDefault="00116878" w:rsidP="00404940">
      <w:pPr>
        <w:widowControl w:val="0"/>
        <w:numPr>
          <w:ilvl w:val="0"/>
          <w:numId w:val="25"/>
        </w:numPr>
        <w:tabs>
          <w:tab w:val="left" w:pos="672"/>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Na podstawie </w:t>
      </w:r>
      <w:r w:rsidRPr="00116878">
        <w:rPr>
          <w:rFonts w:ascii="Times New Roman" w:eastAsia="Times New Roman" w:hAnsi="Times New Roman" w:cs="Times New Roman"/>
          <w:sz w:val="24"/>
          <w:szCs w:val="24"/>
          <w:lang w:val="it-IT" w:eastAsia="pl-PL"/>
        </w:rPr>
        <w:t xml:space="preserve">art. </w:t>
      </w:r>
      <w:r w:rsidRPr="00116878">
        <w:rPr>
          <w:rFonts w:ascii="Times New Roman" w:eastAsia="Times New Roman" w:hAnsi="Times New Roman" w:cs="Times New Roman"/>
          <w:sz w:val="24"/>
          <w:szCs w:val="24"/>
          <w:lang w:eastAsia="pl-PL"/>
        </w:rPr>
        <w:t>26 ust. 1, ustawy, Zamawiający przed udzieleniem zamówienia wezwie Wykonawcę, którego oferta została najwyżej oceniona, do złożenia w wyznaczonym, nie krótszym niż 10 dni, terminie aktualnych na dzień złożenia oświadczeń lub dokumentów potwierdzających okoliczności, o których mowa w art. 25 ust.1 ustawy. Zamawiający może także zażądać tych dokumentów wcześniej na podstawie art. 26 ust. 2f ustawy.</w:t>
      </w:r>
    </w:p>
    <w:p w14:paraId="14D54985" w14:textId="77777777" w:rsidR="00116878" w:rsidRPr="00116878" w:rsidRDefault="00116878" w:rsidP="00404940">
      <w:pPr>
        <w:widowControl w:val="0"/>
        <w:numPr>
          <w:ilvl w:val="0"/>
          <w:numId w:val="25"/>
        </w:numPr>
        <w:tabs>
          <w:tab w:val="left" w:pos="672"/>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iCs/>
          <w:sz w:val="24"/>
          <w:szCs w:val="24"/>
          <w:lang w:eastAsia="pl-PL"/>
        </w:rPr>
        <w:t xml:space="preserve">Wykonawca nie jest obowiązany do złożenia oświadczeń lub dokumentów </w:t>
      </w:r>
      <w:r w:rsidRPr="00116878">
        <w:rPr>
          <w:rFonts w:ascii="Times New Roman" w:eastAsia="Times New Roman" w:hAnsi="Times New Roman" w:cs="Times New Roman"/>
          <w:iCs/>
          <w:sz w:val="24"/>
          <w:szCs w:val="24"/>
          <w:lang w:eastAsia="pl-PL"/>
        </w:rPr>
        <w:lastRenderedPageBreak/>
        <w:t xml:space="preserve">potwierdzających okoliczności, o których mowa w art. 25 ust. 1 pkt 1 i 3 ustawy, jeżeli zamawiający posiada oświadczenia lub dokumenty dotyczące tego wykonawcy lub może je uzyskać za pomocą bezpłatnych i ogólnodostępnych baz danych, w szczególności </w:t>
      </w:r>
      <w:r w:rsidRPr="00116878">
        <w:rPr>
          <w:rFonts w:ascii="Times New Roman" w:eastAsia="Times New Roman" w:hAnsi="Times New Roman" w:cs="Times New Roman"/>
          <w:i/>
          <w:iCs/>
          <w:sz w:val="24"/>
          <w:szCs w:val="24"/>
          <w:lang w:eastAsia="pl-PL"/>
        </w:rPr>
        <w:t>rejestrów</w:t>
      </w:r>
      <w:r w:rsidRPr="00116878">
        <w:rPr>
          <w:rFonts w:ascii="Times New Roman" w:eastAsia="Times New Roman" w:hAnsi="Times New Roman" w:cs="Times New Roman"/>
          <w:iCs/>
          <w:sz w:val="24"/>
          <w:szCs w:val="24"/>
          <w:lang w:eastAsia="pl-PL"/>
        </w:rPr>
        <w:t xml:space="preserve"> publicznych w rozumieniu ustawy z dnia 17 lutego 2005 r. o informatyzacji działalności podmiotów realizujących zadania publiczne (Dz. U. z 2017 r. poz. 570).</w:t>
      </w:r>
    </w:p>
    <w:p w14:paraId="55723EEB" w14:textId="77777777" w:rsidR="00116878" w:rsidRPr="00116878" w:rsidRDefault="00116878" w:rsidP="00404940">
      <w:pPr>
        <w:widowControl w:val="0"/>
        <w:numPr>
          <w:ilvl w:val="0"/>
          <w:numId w:val="25"/>
        </w:numPr>
        <w:tabs>
          <w:tab w:val="left" w:pos="426"/>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Zamawiający przewiduje możliwość dokonania w pierwszej kolejności oceny ofert, a następnie zbadania czy Wykonawca, którego oferta została oceniona jako najkorzystniejsza, nie podlega wykluczeniu oraz spełnia warunki udziału w postępowaniu- zgodnie z art. 24aa ustawy z dnia 29 stycznia 2004 r. Prawo zamówień publicznych (tekst jednolity: Dz. U. z 2019 r. poz. 1843).</w:t>
      </w:r>
    </w:p>
    <w:p w14:paraId="1AE4A1C7" w14:textId="77777777" w:rsidR="00116878" w:rsidRPr="00116878" w:rsidRDefault="00116878" w:rsidP="00116878">
      <w:pPr>
        <w:widowControl w:val="0"/>
        <w:tabs>
          <w:tab w:val="left" w:pos="672"/>
        </w:tabs>
        <w:autoSpaceDE w:val="0"/>
        <w:autoSpaceDN w:val="0"/>
        <w:adjustRightInd w:val="0"/>
        <w:spacing w:after="0" w:line="360" w:lineRule="auto"/>
        <w:ind w:left="720"/>
        <w:contextualSpacing/>
        <w:jc w:val="both"/>
        <w:rPr>
          <w:rFonts w:ascii="Times New Roman" w:eastAsia="Times New Roman" w:hAnsi="Times New Roman" w:cs="Times New Roman"/>
          <w:sz w:val="24"/>
          <w:szCs w:val="24"/>
          <w:lang w:eastAsia="pl-PL"/>
        </w:rPr>
      </w:pPr>
    </w:p>
    <w:p w14:paraId="501F120E" w14:textId="77777777" w:rsidR="00116878" w:rsidRPr="00116878" w:rsidRDefault="00116878" w:rsidP="00116878">
      <w:pPr>
        <w:autoSpaceDE w:val="0"/>
        <w:autoSpaceDN w:val="0"/>
        <w:adjustRightInd w:val="0"/>
        <w:spacing w:after="0" w:line="360" w:lineRule="auto"/>
        <w:ind w:left="562" w:hanging="562"/>
        <w:jc w:val="center"/>
        <w:rPr>
          <w:rFonts w:ascii="Times New Roman" w:eastAsia="Times New Roman" w:hAnsi="Times New Roman" w:cs="Times New Roman"/>
          <w:b/>
          <w:bCs/>
          <w:sz w:val="24"/>
          <w:szCs w:val="24"/>
          <w:lang w:val="it-IT" w:eastAsia="it-IT"/>
        </w:rPr>
      </w:pPr>
      <w:r w:rsidRPr="00116878">
        <w:rPr>
          <w:rFonts w:ascii="Times New Roman" w:eastAsia="Times New Roman" w:hAnsi="Times New Roman" w:cs="Times New Roman"/>
          <w:b/>
          <w:bCs/>
          <w:sz w:val="24"/>
          <w:szCs w:val="24"/>
          <w:lang w:val="it-IT" w:eastAsia="it-IT"/>
        </w:rPr>
        <w:t>ROZDZIAŁ VII</w:t>
      </w:r>
    </w:p>
    <w:p w14:paraId="530476DB" w14:textId="77777777" w:rsidR="00116878" w:rsidRPr="00116878" w:rsidRDefault="00116878" w:rsidP="00116878">
      <w:pPr>
        <w:autoSpaceDE w:val="0"/>
        <w:autoSpaceDN w:val="0"/>
        <w:adjustRightInd w:val="0"/>
        <w:spacing w:after="0" w:line="360" w:lineRule="auto"/>
        <w:ind w:left="562" w:hanging="562"/>
        <w:jc w:val="center"/>
        <w:rPr>
          <w:rFonts w:ascii="Times New Roman" w:eastAsia="Times New Roman" w:hAnsi="Times New Roman" w:cs="Times New Roman"/>
          <w:b/>
          <w:bCs/>
          <w:sz w:val="24"/>
          <w:szCs w:val="24"/>
          <w:lang w:eastAsia="it-IT"/>
        </w:rPr>
      </w:pPr>
      <w:r w:rsidRPr="00116878">
        <w:rPr>
          <w:rFonts w:ascii="Times New Roman" w:eastAsia="Times New Roman" w:hAnsi="Times New Roman" w:cs="Times New Roman"/>
          <w:b/>
          <w:bCs/>
          <w:sz w:val="24"/>
          <w:szCs w:val="24"/>
          <w:lang w:eastAsia="it-IT"/>
        </w:rPr>
        <w:t xml:space="preserve">INFORMACJE O SPOSOBIE POROZUMIEWANIA SIĘ ZAMAWIAJĄCEGO Z WYKONAWCAMI ORAZ PRZEKAZYWANIA OŚWIADCZEŃ LUB DOKUMENTÓW, A TAKŻE WSKAZANIE OSÓB UPRAWNIONYCH </w:t>
      </w:r>
      <w:r w:rsidRPr="00116878">
        <w:rPr>
          <w:rFonts w:ascii="Times New Roman" w:eastAsia="Times New Roman" w:hAnsi="Times New Roman" w:cs="Times New Roman"/>
          <w:b/>
          <w:bCs/>
          <w:sz w:val="24"/>
          <w:szCs w:val="24"/>
          <w:lang w:eastAsia="pl-PL"/>
        </w:rPr>
        <w:t>DO POROZUMIEWANIA SIĘ Z WYKONAWCAMI.</w:t>
      </w:r>
    </w:p>
    <w:p w14:paraId="6D508C3E" w14:textId="0B26422A" w:rsidR="00116878" w:rsidRPr="00116878" w:rsidRDefault="00116878" w:rsidP="00116878">
      <w:pPr>
        <w:autoSpaceDE w:val="0"/>
        <w:autoSpaceDN w:val="0"/>
        <w:adjustRightInd w:val="0"/>
        <w:spacing w:after="0" w:line="360" w:lineRule="auto"/>
        <w:ind w:left="307" w:hanging="307"/>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1. Komunikacja pomiędzy Zamawiającym a Wykonawcami w szczególności składanie oświadczeń, wniosków, zawiadomień oraz przekazywanie informacji odbywa się elektronicznie za pośrednictwem formularza dostępnego na </w:t>
      </w:r>
      <w:proofErr w:type="spellStart"/>
      <w:r w:rsidRPr="00116878">
        <w:rPr>
          <w:rFonts w:ascii="Times New Roman" w:eastAsia="Times New Roman" w:hAnsi="Times New Roman" w:cs="Times New Roman"/>
          <w:sz w:val="24"/>
          <w:szCs w:val="24"/>
          <w:lang w:eastAsia="pl-PL"/>
        </w:rPr>
        <w:t>ePUAP</w:t>
      </w:r>
      <w:proofErr w:type="spellEnd"/>
      <w:r w:rsidRPr="00116878">
        <w:rPr>
          <w:rFonts w:ascii="Times New Roman" w:eastAsia="Times New Roman" w:hAnsi="Times New Roman" w:cs="Times New Roman"/>
          <w:sz w:val="24"/>
          <w:szCs w:val="24"/>
          <w:lang w:eastAsia="pl-PL"/>
        </w:rPr>
        <w:t xml:space="preserve"> oraz udostępnionego przez </w:t>
      </w:r>
      <w:proofErr w:type="spellStart"/>
      <w:r w:rsidRPr="00116878">
        <w:rPr>
          <w:rFonts w:ascii="Times New Roman" w:eastAsia="Times New Roman" w:hAnsi="Times New Roman" w:cs="Times New Roman"/>
          <w:sz w:val="24"/>
          <w:szCs w:val="24"/>
          <w:lang w:eastAsia="pl-PL"/>
        </w:rPr>
        <w:t>miniPortal</w:t>
      </w:r>
      <w:proofErr w:type="spellEnd"/>
      <w:r w:rsidRPr="00116878">
        <w:rPr>
          <w:rFonts w:ascii="Times New Roman" w:eastAsia="Times New Roman" w:hAnsi="Times New Roman" w:cs="Times New Roman"/>
          <w:sz w:val="24"/>
          <w:szCs w:val="24"/>
          <w:lang w:eastAsia="pl-PL"/>
        </w:rPr>
        <w:t xml:space="preserve"> (http://miniportal.uzp.gov.pl). We wszelkiej korespondencji związanej z niniejszym  postępowaniem Zamawiający i Wykonawcy posługują się numerem </w:t>
      </w:r>
      <w:r w:rsidR="0075667B">
        <w:rPr>
          <w:rFonts w:ascii="Times New Roman" w:eastAsia="Times New Roman" w:hAnsi="Times New Roman" w:cs="Times New Roman"/>
          <w:sz w:val="24"/>
          <w:szCs w:val="24"/>
          <w:lang w:eastAsia="pl-PL"/>
        </w:rPr>
        <w:t>postępowania</w:t>
      </w:r>
      <w:r w:rsidRPr="00116878">
        <w:rPr>
          <w:rFonts w:ascii="Times New Roman" w:eastAsia="Times New Roman" w:hAnsi="Times New Roman" w:cs="Times New Roman"/>
          <w:sz w:val="24"/>
          <w:szCs w:val="24"/>
          <w:lang w:eastAsia="pl-PL"/>
        </w:rPr>
        <w:t>, tj. SKMMU.086.</w:t>
      </w:r>
      <w:r w:rsidR="0075667B">
        <w:rPr>
          <w:rFonts w:ascii="Times New Roman" w:eastAsia="Times New Roman" w:hAnsi="Times New Roman" w:cs="Times New Roman"/>
          <w:sz w:val="24"/>
          <w:szCs w:val="24"/>
          <w:lang w:eastAsia="pl-PL"/>
        </w:rPr>
        <w:t>45</w:t>
      </w:r>
      <w:r w:rsidRPr="00116878">
        <w:rPr>
          <w:rFonts w:ascii="Times New Roman" w:eastAsia="Times New Roman" w:hAnsi="Times New Roman" w:cs="Times New Roman"/>
          <w:sz w:val="24"/>
          <w:szCs w:val="24"/>
          <w:lang w:eastAsia="pl-PL"/>
        </w:rPr>
        <w:t>.20.</w:t>
      </w:r>
    </w:p>
    <w:p w14:paraId="46211AD0" w14:textId="6DB64DD8" w:rsidR="00116878" w:rsidRPr="00116878" w:rsidRDefault="00116878" w:rsidP="00116878">
      <w:pPr>
        <w:autoSpaceDE w:val="0"/>
        <w:autoSpaceDN w:val="0"/>
        <w:adjustRightInd w:val="0"/>
        <w:spacing w:after="0" w:line="360" w:lineRule="auto"/>
        <w:ind w:left="307"/>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Zamawiający może również komunikować się z Wykonawcami za pomocą poczty elektronicznej, email prz</w:t>
      </w:r>
      <w:r w:rsidR="0075667B">
        <w:rPr>
          <w:rFonts w:ascii="Times New Roman" w:eastAsia="Times New Roman" w:hAnsi="Times New Roman" w:cs="Times New Roman"/>
          <w:sz w:val="24"/>
          <w:szCs w:val="24"/>
          <w:lang w:eastAsia="pl-PL"/>
        </w:rPr>
        <w:t>e</w:t>
      </w:r>
      <w:r w:rsidRPr="00116878">
        <w:rPr>
          <w:rFonts w:ascii="Times New Roman" w:eastAsia="Times New Roman" w:hAnsi="Times New Roman" w:cs="Times New Roman"/>
          <w:sz w:val="24"/>
          <w:szCs w:val="24"/>
          <w:lang w:eastAsia="pl-PL"/>
        </w:rPr>
        <w:t>targi@skm.pkp.pl</w:t>
      </w:r>
    </w:p>
    <w:p w14:paraId="7F0E73CD" w14:textId="77777777" w:rsidR="00116878" w:rsidRPr="00116878" w:rsidRDefault="00116878" w:rsidP="00116878">
      <w:pPr>
        <w:spacing w:after="0" w:line="360" w:lineRule="auto"/>
        <w:rPr>
          <w:rFonts w:ascii="Times New Roman" w:eastAsia="Times New Roman" w:hAnsi="Times New Roman" w:cs="Times New Roman"/>
          <w:sz w:val="24"/>
          <w:szCs w:val="24"/>
          <w:lang w:eastAsia="pl-PL"/>
        </w:rPr>
        <w:sectPr w:rsidR="00116878" w:rsidRPr="00116878">
          <w:type w:val="continuous"/>
          <w:pgSz w:w="11905" w:h="16837"/>
          <w:pgMar w:top="770" w:right="1136" w:bottom="759" w:left="1424" w:header="708" w:footer="708" w:gutter="0"/>
          <w:cols w:space="708"/>
        </w:sectPr>
      </w:pPr>
    </w:p>
    <w:p w14:paraId="687D824C" w14:textId="77777777" w:rsidR="00116878" w:rsidRPr="00116878" w:rsidRDefault="00116878" w:rsidP="00116878">
      <w:pPr>
        <w:autoSpaceDE w:val="0"/>
        <w:autoSpaceDN w:val="0"/>
        <w:adjustRightInd w:val="0"/>
        <w:spacing w:after="0" w:line="360" w:lineRule="auto"/>
        <w:jc w:val="both"/>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sz w:val="24"/>
          <w:szCs w:val="24"/>
          <w:lang w:eastAsia="pl-PL"/>
        </w:rPr>
        <w:t xml:space="preserve">2.  </w:t>
      </w:r>
      <w:r w:rsidRPr="00116878">
        <w:rPr>
          <w:rFonts w:ascii="Times New Roman" w:eastAsia="Times New Roman" w:hAnsi="Times New Roman" w:cs="Times New Roman"/>
          <w:b/>
          <w:bCs/>
          <w:sz w:val="24"/>
          <w:szCs w:val="24"/>
          <w:lang w:eastAsia="pl-PL"/>
        </w:rPr>
        <w:t>Osoby uprawnione do porozumiewania się z Wykonawcami:</w:t>
      </w:r>
    </w:p>
    <w:p w14:paraId="31FC7D25" w14:textId="77777777" w:rsidR="00116878" w:rsidRPr="00116878" w:rsidRDefault="00116878" w:rsidP="00116878">
      <w:pPr>
        <w:tabs>
          <w:tab w:val="left" w:pos="792"/>
        </w:tabs>
        <w:autoSpaceDE w:val="0"/>
        <w:autoSpaceDN w:val="0"/>
        <w:adjustRightInd w:val="0"/>
        <w:spacing w:after="0" w:line="360" w:lineRule="auto"/>
        <w:ind w:left="662"/>
        <w:jc w:val="both"/>
        <w:rPr>
          <w:rFonts w:ascii="Times New Roman" w:eastAsia="Times New Roman" w:hAnsi="Times New Roman" w:cs="Times New Roman"/>
          <w:sz w:val="24"/>
          <w:szCs w:val="24"/>
          <w:u w:val="single"/>
          <w:lang w:eastAsia="pl-PL"/>
        </w:rPr>
      </w:pPr>
      <w:r w:rsidRPr="00116878">
        <w:rPr>
          <w:rFonts w:ascii="Times New Roman" w:eastAsia="Times New Roman" w:hAnsi="Times New Roman" w:cs="Times New Roman"/>
          <w:sz w:val="24"/>
          <w:szCs w:val="24"/>
          <w:lang w:eastAsia="pl-PL"/>
        </w:rPr>
        <w:t>-</w:t>
      </w:r>
      <w:r w:rsidRPr="00116878">
        <w:rPr>
          <w:rFonts w:ascii="Times New Roman" w:eastAsia="Times New Roman" w:hAnsi="Times New Roman" w:cs="Times New Roman"/>
          <w:sz w:val="24"/>
          <w:szCs w:val="24"/>
          <w:lang w:eastAsia="pl-PL"/>
        </w:rPr>
        <w:tab/>
      </w:r>
      <w:r w:rsidRPr="00116878">
        <w:rPr>
          <w:rFonts w:ascii="Times New Roman" w:eastAsia="Times New Roman" w:hAnsi="Times New Roman" w:cs="Times New Roman"/>
          <w:sz w:val="24"/>
          <w:szCs w:val="24"/>
          <w:u w:val="single"/>
          <w:lang w:eastAsia="pl-PL"/>
        </w:rPr>
        <w:t>w sprawach formalnych wyjaśnień udziela:</w:t>
      </w:r>
    </w:p>
    <w:p w14:paraId="3E59BE9F" w14:textId="4ED3936B" w:rsidR="00116878" w:rsidRPr="00116878" w:rsidRDefault="0075667B" w:rsidP="00116878">
      <w:pPr>
        <w:autoSpaceDE w:val="0"/>
        <w:autoSpaceDN w:val="0"/>
        <w:adjustRightInd w:val="0"/>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Leszek Kasprzyk</w:t>
      </w:r>
      <w:r w:rsidR="00116878" w:rsidRPr="00116878">
        <w:rPr>
          <w:rFonts w:ascii="Times New Roman" w:eastAsia="Times New Roman" w:hAnsi="Times New Roman" w:cs="Times New Roman"/>
          <w:b/>
          <w:bCs/>
          <w:sz w:val="24"/>
          <w:szCs w:val="24"/>
          <w:lang w:eastAsia="pl-PL"/>
        </w:rPr>
        <w:t xml:space="preserve">, </w:t>
      </w:r>
      <w:r w:rsidR="00116878" w:rsidRPr="00116878">
        <w:rPr>
          <w:rFonts w:ascii="Times New Roman" w:eastAsia="Times New Roman" w:hAnsi="Times New Roman" w:cs="Times New Roman"/>
          <w:sz w:val="24"/>
          <w:szCs w:val="24"/>
          <w:lang w:eastAsia="pl-PL"/>
        </w:rPr>
        <w:t xml:space="preserve">tel. 58 721 </w:t>
      </w:r>
      <w:r>
        <w:rPr>
          <w:rFonts w:ascii="Times New Roman" w:eastAsia="Times New Roman" w:hAnsi="Times New Roman" w:cs="Times New Roman"/>
          <w:sz w:val="24"/>
          <w:szCs w:val="24"/>
          <w:lang w:eastAsia="pl-PL"/>
        </w:rPr>
        <w:t>28</w:t>
      </w:r>
      <w:r w:rsidR="00116878" w:rsidRPr="0011687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19</w:t>
      </w:r>
      <w:r w:rsidR="00116878" w:rsidRPr="00116878">
        <w:rPr>
          <w:rFonts w:ascii="Times New Roman" w:eastAsia="Times New Roman" w:hAnsi="Times New Roman" w:cs="Times New Roman"/>
          <w:sz w:val="24"/>
          <w:szCs w:val="24"/>
          <w:lang w:eastAsia="pl-PL"/>
        </w:rPr>
        <w:t>,</w:t>
      </w:r>
    </w:p>
    <w:p w14:paraId="13F2ACDC" w14:textId="77777777" w:rsidR="00116878" w:rsidRPr="00116878" w:rsidRDefault="00116878" w:rsidP="00116878">
      <w:pPr>
        <w:autoSpaceDE w:val="0"/>
        <w:autoSpaceDN w:val="0"/>
        <w:adjustRightInd w:val="0"/>
        <w:spacing w:after="0" w:line="360" w:lineRule="auto"/>
        <w:ind w:left="725" w:right="2650"/>
        <w:jc w:val="both"/>
        <w:rPr>
          <w:rFonts w:ascii="Times New Roman" w:eastAsia="Times New Roman" w:hAnsi="Times New Roman" w:cs="Times New Roman"/>
          <w:sz w:val="24"/>
          <w:szCs w:val="24"/>
          <w:u w:val="single"/>
          <w:lang w:eastAsia="pl-PL"/>
        </w:rPr>
      </w:pPr>
      <w:r w:rsidRPr="00116878">
        <w:rPr>
          <w:rFonts w:ascii="Times New Roman" w:eastAsia="Times New Roman" w:hAnsi="Times New Roman" w:cs="Times New Roman"/>
          <w:sz w:val="24"/>
          <w:szCs w:val="24"/>
          <w:lang w:eastAsia="pl-PL"/>
        </w:rPr>
        <w:t>w godzinach: 8</w:t>
      </w:r>
      <w:r w:rsidRPr="00116878">
        <w:rPr>
          <w:rFonts w:ascii="Times New Roman" w:eastAsia="Times New Roman" w:hAnsi="Times New Roman" w:cs="Times New Roman"/>
          <w:sz w:val="24"/>
          <w:szCs w:val="24"/>
          <w:vertAlign w:val="superscript"/>
          <w:lang w:eastAsia="pl-PL"/>
        </w:rPr>
        <w:t>00</w:t>
      </w:r>
      <w:r w:rsidRPr="00116878">
        <w:rPr>
          <w:rFonts w:ascii="Times New Roman" w:eastAsia="Times New Roman" w:hAnsi="Times New Roman" w:cs="Times New Roman"/>
          <w:sz w:val="24"/>
          <w:szCs w:val="24"/>
          <w:lang w:eastAsia="pl-PL"/>
        </w:rPr>
        <w:t xml:space="preserve"> - 14</w:t>
      </w:r>
      <w:r w:rsidRPr="00116878">
        <w:rPr>
          <w:rFonts w:ascii="Times New Roman" w:eastAsia="Times New Roman" w:hAnsi="Times New Roman" w:cs="Times New Roman"/>
          <w:sz w:val="24"/>
          <w:szCs w:val="24"/>
          <w:vertAlign w:val="superscript"/>
          <w:lang w:eastAsia="pl-PL"/>
        </w:rPr>
        <w:t>00</w:t>
      </w:r>
      <w:r w:rsidRPr="00116878">
        <w:rPr>
          <w:rFonts w:ascii="Times New Roman" w:eastAsia="Times New Roman" w:hAnsi="Times New Roman" w:cs="Times New Roman"/>
          <w:sz w:val="24"/>
          <w:szCs w:val="24"/>
          <w:lang w:eastAsia="pl-PL"/>
        </w:rPr>
        <w:t xml:space="preserve"> (od poniedziałku do piątku).</w:t>
      </w:r>
    </w:p>
    <w:p w14:paraId="5FDE3841" w14:textId="77777777" w:rsidR="00116878" w:rsidRPr="00116878" w:rsidRDefault="00116878" w:rsidP="00116878">
      <w:pPr>
        <w:tabs>
          <w:tab w:val="left" w:pos="341"/>
        </w:tabs>
        <w:autoSpaceDE w:val="0"/>
        <w:autoSpaceDN w:val="0"/>
        <w:adjustRightInd w:val="0"/>
        <w:spacing w:after="0" w:line="360" w:lineRule="auto"/>
        <w:ind w:left="284" w:hanging="284"/>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3.</w:t>
      </w:r>
      <w:r w:rsidRPr="00116878">
        <w:rPr>
          <w:rFonts w:ascii="Times New Roman" w:eastAsia="Times New Roman" w:hAnsi="Times New Roman" w:cs="Times New Roman"/>
          <w:sz w:val="24"/>
          <w:szCs w:val="24"/>
          <w:lang w:eastAsia="pl-PL"/>
        </w:rPr>
        <w:tab/>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pkt 1 adres email. 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w:t>
      </w:r>
      <w:r w:rsidRPr="00116878">
        <w:rPr>
          <w:rFonts w:ascii="Times New Roman" w:eastAsia="Times New Roman" w:hAnsi="Times New Roman" w:cs="Times New Roman"/>
          <w:sz w:val="24"/>
          <w:szCs w:val="24"/>
          <w:lang w:eastAsia="pl-PL"/>
        </w:rPr>
        <w:lastRenderedPageBreak/>
        <w:t>elektronicznych oraz rozporządzeniu Ministra Rozwoju z dnia 26 lipca 2016 r., w sprawie rodzajów dokumentów, jakich może żądać zamawiający od wykonawcy w postępowaniu o udzielenie zamówienia.</w:t>
      </w:r>
    </w:p>
    <w:p w14:paraId="6B2108A0" w14:textId="77777777" w:rsidR="00116878" w:rsidRPr="00116878" w:rsidRDefault="00116878" w:rsidP="00116878">
      <w:pPr>
        <w:tabs>
          <w:tab w:val="left" w:pos="341"/>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4.</w:t>
      </w:r>
      <w:r w:rsidRPr="00116878">
        <w:rPr>
          <w:rFonts w:ascii="Times New Roman" w:eastAsia="Times New Roman" w:hAnsi="Times New Roman" w:cs="Times New Roman"/>
          <w:sz w:val="24"/>
          <w:szCs w:val="24"/>
          <w:lang w:eastAsia="pl-PL"/>
        </w:rPr>
        <w:tab/>
        <w:t>Zapytania dotyczące SIWZ muszą być kierowane w formie określonej w ust. 1 z adnotacją:</w:t>
      </w:r>
    </w:p>
    <w:p w14:paraId="6D54DB5B" w14:textId="7BD8526F" w:rsidR="00116878" w:rsidRPr="00116878" w:rsidRDefault="00116878" w:rsidP="00116878">
      <w:pPr>
        <w:autoSpaceDE w:val="0"/>
        <w:autoSpaceDN w:val="0"/>
        <w:adjustRightInd w:val="0"/>
        <w:spacing w:after="0" w:line="360" w:lineRule="auto"/>
        <w:ind w:left="365"/>
        <w:jc w:val="both"/>
        <w:rPr>
          <w:rFonts w:ascii="Times New Roman" w:eastAsia="Times New Roman" w:hAnsi="Times New Roman" w:cs="Times New Roman"/>
          <w:bCs/>
          <w:sz w:val="24"/>
          <w:szCs w:val="24"/>
          <w:lang w:eastAsia="pl-PL"/>
        </w:rPr>
      </w:pPr>
      <w:bookmarkStart w:id="10" w:name="_Hlk4576181"/>
      <w:r w:rsidRPr="00116878">
        <w:rPr>
          <w:rFonts w:ascii="Times New Roman" w:eastAsia="Times New Roman" w:hAnsi="Times New Roman" w:cs="Times New Roman"/>
          <w:b/>
          <w:bCs/>
          <w:sz w:val="24"/>
          <w:szCs w:val="24"/>
          <w:lang w:eastAsia="pl-PL"/>
        </w:rPr>
        <w:t>„Zapytania - dotyczy przetargu nieograniczonego na wykonanie naprawy poziomu utrzymania P4 – SKMMU.086.</w:t>
      </w:r>
      <w:r w:rsidR="0075667B">
        <w:rPr>
          <w:rFonts w:ascii="Times New Roman" w:eastAsia="Times New Roman" w:hAnsi="Times New Roman" w:cs="Times New Roman"/>
          <w:b/>
          <w:bCs/>
          <w:sz w:val="24"/>
          <w:szCs w:val="24"/>
          <w:lang w:eastAsia="pl-PL"/>
        </w:rPr>
        <w:t>45</w:t>
      </w:r>
      <w:r w:rsidRPr="00116878">
        <w:rPr>
          <w:rFonts w:ascii="Times New Roman" w:eastAsia="Times New Roman" w:hAnsi="Times New Roman" w:cs="Times New Roman"/>
          <w:b/>
          <w:bCs/>
          <w:sz w:val="24"/>
          <w:szCs w:val="24"/>
          <w:lang w:eastAsia="pl-PL"/>
        </w:rPr>
        <w:t>.</w:t>
      </w:r>
      <w:bookmarkEnd w:id="10"/>
      <w:r w:rsidRPr="00116878">
        <w:rPr>
          <w:rFonts w:ascii="Times New Roman" w:eastAsia="Times New Roman" w:hAnsi="Times New Roman" w:cs="Times New Roman"/>
          <w:b/>
          <w:bCs/>
          <w:sz w:val="24"/>
          <w:szCs w:val="24"/>
          <w:lang w:eastAsia="pl-PL"/>
        </w:rPr>
        <w:t>20, na adres email przetargi@skm.pkp.pl.</w:t>
      </w:r>
    </w:p>
    <w:p w14:paraId="6B702E5D" w14:textId="77777777" w:rsidR="00116878" w:rsidRPr="00116878" w:rsidRDefault="00116878" w:rsidP="00116878">
      <w:pPr>
        <w:tabs>
          <w:tab w:val="left" w:pos="341"/>
        </w:tabs>
        <w:autoSpaceDE w:val="0"/>
        <w:autoSpaceDN w:val="0"/>
        <w:adjustRightInd w:val="0"/>
        <w:spacing w:after="0" w:line="360" w:lineRule="auto"/>
        <w:ind w:left="341" w:hanging="341"/>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5.</w:t>
      </w:r>
      <w:r w:rsidRPr="00116878">
        <w:rPr>
          <w:rFonts w:ascii="Times New Roman" w:eastAsia="Times New Roman" w:hAnsi="Times New Roman" w:cs="Times New Roman"/>
          <w:sz w:val="24"/>
          <w:szCs w:val="24"/>
          <w:lang w:eastAsia="pl-PL"/>
        </w:rPr>
        <w:tab/>
        <w:t>Wykonawca może zwrócić się do Zamawiającego o wyjaśnienie treści SIWZ. Zamawiający jest obowiązany udzielić wyjaśnień niezwłocznie, jednak nie później niż na 6 dni przed upływem terminu składania ofert - pod warunkiem że wniosek o wyjaśnienie treści SIWZ wpłynął do Zamawiającego nie później niż do końca dnia, w którym upływa połowa wyznaczonego terminu składania ofert.</w:t>
      </w:r>
    </w:p>
    <w:p w14:paraId="49AF8CD0" w14:textId="77777777" w:rsidR="00116878" w:rsidRPr="00116878" w:rsidRDefault="00116878" w:rsidP="00404940">
      <w:pPr>
        <w:numPr>
          <w:ilvl w:val="0"/>
          <w:numId w:val="26"/>
        </w:numPr>
        <w:tabs>
          <w:tab w:val="left" w:pos="341"/>
        </w:tabs>
        <w:autoSpaceDE w:val="0"/>
        <w:autoSpaceDN w:val="0"/>
        <w:adjustRightInd w:val="0"/>
        <w:spacing w:after="0" w:line="360" w:lineRule="auto"/>
        <w:ind w:left="341" w:hanging="341"/>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Jeżeli wniosek o wyjaśnienie treści SIWZ wpłynął po upływie terminu składania wniosku lub dotyczy udzielonych wyjaśnień, Zamawiający może udzielić wyjaśnień albo pozostawić wniosek bez rozpoznania.</w:t>
      </w:r>
    </w:p>
    <w:p w14:paraId="6EB9D81C" w14:textId="77777777" w:rsidR="00116878" w:rsidRPr="00116878" w:rsidRDefault="00116878" w:rsidP="00404940">
      <w:pPr>
        <w:numPr>
          <w:ilvl w:val="0"/>
          <w:numId w:val="26"/>
        </w:numPr>
        <w:tabs>
          <w:tab w:val="left" w:pos="341"/>
        </w:tabs>
        <w:autoSpaceDE w:val="0"/>
        <w:autoSpaceDN w:val="0"/>
        <w:adjustRightInd w:val="0"/>
        <w:spacing w:after="0" w:line="360" w:lineRule="auto"/>
        <w:ind w:left="341" w:hanging="341"/>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Przedłużenie terminu składania ofert nie wpływa na bieg terminu składania wniosku o wyjaśnienie treści SIWZ.</w:t>
      </w:r>
    </w:p>
    <w:p w14:paraId="6AA48E20" w14:textId="77777777" w:rsidR="00116878" w:rsidRPr="00116878" w:rsidRDefault="00116878" w:rsidP="00404940">
      <w:pPr>
        <w:numPr>
          <w:ilvl w:val="0"/>
          <w:numId w:val="26"/>
        </w:numPr>
        <w:tabs>
          <w:tab w:val="left" w:pos="341"/>
        </w:tabs>
        <w:autoSpaceDE w:val="0"/>
        <w:autoSpaceDN w:val="0"/>
        <w:adjustRightInd w:val="0"/>
        <w:spacing w:after="0" w:line="360" w:lineRule="auto"/>
        <w:ind w:left="341" w:hanging="341"/>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Treść zapytań wraz z wyjaśnieniami Zamawiający przekaże Wykonawcom w formie określonej w ust. 1, którym przekazał SIWZ, bez ujawniania źródła zapytania, oraz zamieści na stronie internetowej.</w:t>
      </w:r>
    </w:p>
    <w:p w14:paraId="45ED4774" w14:textId="77777777" w:rsidR="00116878" w:rsidRPr="00116878" w:rsidRDefault="00116878" w:rsidP="00404940">
      <w:pPr>
        <w:numPr>
          <w:ilvl w:val="0"/>
          <w:numId w:val="26"/>
        </w:numPr>
        <w:tabs>
          <w:tab w:val="left" w:pos="341"/>
        </w:tabs>
        <w:autoSpaceDE w:val="0"/>
        <w:autoSpaceDN w:val="0"/>
        <w:adjustRightInd w:val="0"/>
        <w:spacing w:after="0" w:line="360" w:lineRule="auto"/>
        <w:ind w:left="341" w:hanging="341"/>
        <w:jc w:val="both"/>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Zamawiający nie będzie zwoływać zebrania wszystkich Wykonawców w celu wyjaśnienia wątpliwości dotyczących treści SIWZ.</w:t>
      </w:r>
    </w:p>
    <w:p w14:paraId="3ADB0136" w14:textId="77777777" w:rsidR="00116878" w:rsidRPr="00116878" w:rsidRDefault="00116878" w:rsidP="00404940">
      <w:pPr>
        <w:numPr>
          <w:ilvl w:val="0"/>
          <w:numId w:val="26"/>
        </w:numPr>
        <w:tabs>
          <w:tab w:val="left" w:pos="426"/>
        </w:tabs>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W uzasadnionych przypadkach Zamawiający może przed upływem terminu składania ofert zmienić treść Specyfikacji Istotnych Warunków Zamówienia. </w:t>
      </w:r>
      <w:r w:rsidRPr="00116878">
        <w:rPr>
          <w:rFonts w:ascii="Times New Roman" w:eastAsia="Times New Roman" w:hAnsi="Times New Roman" w:cs="Times New Roman"/>
          <w:sz w:val="24"/>
          <w:szCs w:val="24"/>
          <w:u w:val="single"/>
          <w:lang w:eastAsia="pl-PL"/>
        </w:rPr>
        <w:t>Dokonaną zmianę treści Specyfikacji Zamawiający udostępnia na stronie internetowej</w:t>
      </w:r>
      <w:r w:rsidRPr="00116878">
        <w:rPr>
          <w:rFonts w:ascii="Times New Roman" w:eastAsia="Times New Roman" w:hAnsi="Times New Roman" w:cs="Times New Roman"/>
          <w:sz w:val="24"/>
          <w:szCs w:val="24"/>
          <w:lang w:eastAsia="pl-PL"/>
        </w:rPr>
        <w:t>, Przepis art. 37 ust. 5 stosuje się odpowiednio.</w:t>
      </w:r>
    </w:p>
    <w:p w14:paraId="7ECA46CF" w14:textId="77777777" w:rsidR="00116878" w:rsidRPr="00116878" w:rsidRDefault="00116878" w:rsidP="00116878">
      <w:pPr>
        <w:tabs>
          <w:tab w:val="left" w:pos="398"/>
        </w:tabs>
        <w:autoSpaceDE w:val="0"/>
        <w:autoSpaceDN w:val="0"/>
        <w:adjustRightInd w:val="0"/>
        <w:spacing w:after="0" w:line="360" w:lineRule="auto"/>
        <w:ind w:left="284" w:hanging="284"/>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11.Jeżeli w wyniku zmiany treści SIWZ nie prowadzącej do zmiany treści ogłoszenia o zamówieniu jest niezbędny dodatkowy czas na wprowadzenie zmian w ofertach, Zamawiający przedłuża termin składania ofert i informuje o tym Wykonawców, którym przekazano SIWZ, oraz zamieszcza informację na stronie internetowej.</w:t>
      </w:r>
    </w:p>
    <w:p w14:paraId="310B7D5E" w14:textId="77777777" w:rsidR="00116878" w:rsidRPr="00116878" w:rsidRDefault="00116878" w:rsidP="00116878">
      <w:pPr>
        <w:autoSpaceDE w:val="0"/>
        <w:autoSpaceDN w:val="0"/>
        <w:adjustRightInd w:val="0"/>
        <w:spacing w:after="0" w:line="360" w:lineRule="auto"/>
        <w:ind w:left="284" w:hanging="284"/>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12.Jeżeli zmiana treści SIWZ prowadzi do zmiany treści ogłoszenia o zamówieniu, Zamawiający przekazuje Urzędowi Publikacji Unii Europejskiej ogłoszenie dodatkowych informacji, informacji o niekompletnej procedurze lub sprostowania, drogą elektroniczną zgodnie z formą i procedurami wskazanymi na stronie internetowej określonej w Dyrektywie. Dokonaną zmianę treści Specyfikacji Zamawiający udostępnia na stronie internetowej.</w:t>
      </w:r>
    </w:p>
    <w:p w14:paraId="20D556E4" w14:textId="77777777" w:rsidR="00116878" w:rsidRPr="00116878" w:rsidRDefault="00116878" w:rsidP="00116878">
      <w:pPr>
        <w:autoSpaceDE w:val="0"/>
        <w:autoSpaceDN w:val="0"/>
        <w:adjustRightInd w:val="0"/>
        <w:spacing w:after="0" w:line="360" w:lineRule="auto"/>
        <w:jc w:val="both"/>
        <w:rPr>
          <w:rFonts w:ascii="Times New Roman" w:eastAsia="Times New Roman" w:hAnsi="Times New Roman" w:cs="Times New Roman"/>
          <w:b/>
          <w:bCs/>
          <w:sz w:val="24"/>
          <w:szCs w:val="24"/>
          <w:lang w:eastAsia="pl-PL"/>
        </w:rPr>
      </w:pPr>
    </w:p>
    <w:p w14:paraId="33733734" w14:textId="77777777" w:rsidR="00116878" w:rsidRPr="00116878" w:rsidRDefault="00116878" w:rsidP="00116878">
      <w:pPr>
        <w:autoSpaceDE w:val="0"/>
        <w:autoSpaceDN w:val="0"/>
        <w:adjustRightInd w:val="0"/>
        <w:spacing w:after="0" w:line="360" w:lineRule="auto"/>
        <w:jc w:val="center"/>
        <w:rPr>
          <w:rFonts w:ascii="Arial" w:eastAsia="Times New Roman" w:hAnsi="Arial" w:cs="Arial"/>
          <w:lang w:eastAsia="pl-PL"/>
        </w:rPr>
      </w:pPr>
      <w:r w:rsidRPr="00116878">
        <w:rPr>
          <w:rFonts w:ascii="Times New Roman" w:eastAsia="Times New Roman" w:hAnsi="Times New Roman" w:cs="Times New Roman"/>
          <w:b/>
          <w:bCs/>
          <w:sz w:val="24"/>
          <w:szCs w:val="24"/>
          <w:lang w:eastAsia="pl-PL"/>
        </w:rPr>
        <w:t>ROZDZIAŁ VIII</w:t>
      </w:r>
    </w:p>
    <w:p w14:paraId="66199F94" w14:textId="77777777" w:rsidR="00116878" w:rsidRPr="00116878" w:rsidRDefault="00116878" w:rsidP="00116878">
      <w:pPr>
        <w:autoSpaceDE w:val="0"/>
        <w:autoSpaceDN w:val="0"/>
        <w:adjustRightInd w:val="0"/>
        <w:spacing w:after="0" w:line="360" w:lineRule="auto"/>
        <w:jc w:val="center"/>
        <w:rPr>
          <w:rFonts w:ascii="Times New Roman" w:eastAsia="Times New Roman" w:hAnsi="Times New Roman" w:cs="Times New Roman"/>
          <w:b/>
          <w:bCs/>
          <w:sz w:val="24"/>
          <w:szCs w:val="24"/>
          <w:lang w:eastAsia="pl-PL"/>
        </w:rPr>
      </w:pPr>
      <w:r w:rsidRPr="0069027D">
        <w:rPr>
          <w:rFonts w:ascii="Times New Roman" w:eastAsia="Times New Roman" w:hAnsi="Times New Roman" w:cs="Times New Roman"/>
          <w:b/>
          <w:bCs/>
          <w:sz w:val="24"/>
          <w:szCs w:val="24"/>
          <w:lang w:eastAsia="pl-PL"/>
        </w:rPr>
        <w:t>WYMAGANIA DOTYCZĄCE WADIUM.</w:t>
      </w:r>
    </w:p>
    <w:p w14:paraId="000BDADE" w14:textId="6A0A1E5C" w:rsidR="00116878" w:rsidRPr="00116878" w:rsidRDefault="00116878" w:rsidP="00404940">
      <w:pPr>
        <w:widowControl w:val="0"/>
        <w:numPr>
          <w:ilvl w:val="0"/>
          <w:numId w:val="27"/>
        </w:numPr>
        <w:tabs>
          <w:tab w:val="left" w:pos="355"/>
        </w:tabs>
        <w:autoSpaceDE w:val="0"/>
        <w:autoSpaceDN w:val="0"/>
        <w:adjustRightInd w:val="0"/>
        <w:spacing w:after="0" w:line="360" w:lineRule="auto"/>
        <w:ind w:left="851" w:hanging="425"/>
        <w:contextualSpacing/>
        <w:jc w:val="both"/>
        <w:rPr>
          <w:rFonts w:ascii="Times New Roman" w:hAnsi="Times New Roman" w:cs="Arial"/>
          <w:sz w:val="24"/>
          <w:szCs w:val="24"/>
        </w:rPr>
      </w:pPr>
      <w:r w:rsidRPr="00116878">
        <w:rPr>
          <w:rFonts w:ascii="Times New Roman" w:hAnsi="Times New Roman" w:cs="Times New Roman"/>
          <w:sz w:val="24"/>
          <w:szCs w:val="24"/>
          <w:lang w:eastAsia="pl-PL"/>
        </w:rPr>
        <w:lastRenderedPageBreak/>
        <w:t xml:space="preserve">Oferta </w:t>
      </w:r>
      <w:r w:rsidR="00D15AF5">
        <w:rPr>
          <w:rFonts w:ascii="Times New Roman" w:hAnsi="Times New Roman" w:cs="Times New Roman"/>
          <w:sz w:val="24"/>
          <w:szCs w:val="24"/>
          <w:lang w:eastAsia="pl-PL"/>
        </w:rPr>
        <w:t xml:space="preserve">– </w:t>
      </w:r>
      <w:r w:rsidR="00D15AF5" w:rsidRPr="00D15AF5">
        <w:rPr>
          <w:rFonts w:ascii="Times New Roman" w:hAnsi="Times New Roman" w:cs="Times New Roman"/>
          <w:b/>
          <w:bCs/>
          <w:sz w:val="24"/>
          <w:szCs w:val="24"/>
          <w:lang w:eastAsia="pl-PL"/>
        </w:rPr>
        <w:t>w każdym zadaniu</w:t>
      </w:r>
      <w:r w:rsidR="00D15AF5">
        <w:rPr>
          <w:rFonts w:ascii="Times New Roman" w:hAnsi="Times New Roman" w:cs="Times New Roman"/>
          <w:sz w:val="24"/>
          <w:szCs w:val="24"/>
          <w:lang w:eastAsia="pl-PL"/>
        </w:rPr>
        <w:t xml:space="preserve"> – </w:t>
      </w:r>
      <w:r w:rsidRPr="00116878">
        <w:rPr>
          <w:rFonts w:ascii="Times New Roman" w:hAnsi="Times New Roman" w:cs="Times New Roman"/>
          <w:sz w:val="24"/>
          <w:szCs w:val="24"/>
          <w:lang w:eastAsia="pl-PL"/>
        </w:rPr>
        <w:t xml:space="preserve">musi być zabezpieczona wadium w wysokości:  </w:t>
      </w:r>
      <w:r w:rsidRPr="00116878">
        <w:rPr>
          <w:rFonts w:ascii="Times New Roman" w:hAnsi="Times New Roman" w:cs="Arial"/>
          <w:b/>
          <w:bCs/>
          <w:sz w:val="24"/>
          <w:szCs w:val="24"/>
        </w:rPr>
        <w:t xml:space="preserve">35 000,00 zł (słownie: trzydzieści pięć tysięcy złotych), </w:t>
      </w:r>
      <w:r w:rsidRPr="00116878">
        <w:rPr>
          <w:rFonts w:ascii="Times New Roman" w:hAnsi="Times New Roman" w:cs="Arial"/>
          <w:sz w:val="24"/>
          <w:szCs w:val="24"/>
        </w:rPr>
        <w:t>wniesionym przez Wykonawcę przed upływem terminu składania ofert.</w:t>
      </w:r>
    </w:p>
    <w:p w14:paraId="61D831EA" w14:textId="77777777" w:rsidR="00116878" w:rsidRPr="00116878" w:rsidRDefault="00116878" w:rsidP="00404940">
      <w:pPr>
        <w:widowControl w:val="0"/>
        <w:numPr>
          <w:ilvl w:val="0"/>
          <w:numId w:val="27"/>
        </w:numPr>
        <w:tabs>
          <w:tab w:val="left" w:pos="355"/>
        </w:tabs>
        <w:autoSpaceDE w:val="0"/>
        <w:autoSpaceDN w:val="0"/>
        <w:adjustRightInd w:val="0"/>
        <w:spacing w:after="0" w:line="360" w:lineRule="auto"/>
        <w:ind w:left="714" w:hanging="357"/>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Wadium może być wniesione w jednej lub kilku następujących formach:</w:t>
      </w:r>
    </w:p>
    <w:p w14:paraId="3DFFD1D9" w14:textId="77777777" w:rsidR="00116878" w:rsidRPr="00116878" w:rsidRDefault="00116878" w:rsidP="00404940">
      <w:pPr>
        <w:widowControl w:val="0"/>
        <w:numPr>
          <w:ilvl w:val="1"/>
          <w:numId w:val="28"/>
        </w:numPr>
        <w:tabs>
          <w:tab w:val="left" w:pos="355"/>
        </w:tabs>
        <w:autoSpaceDE w:val="0"/>
        <w:autoSpaceDN w:val="0"/>
        <w:adjustRightInd w:val="0"/>
        <w:spacing w:after="0" w:line="360" w:lineRule="auto"/>
        <w:ind w:left="1134" w:hanging="425"/>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pieniądzu;</w:t>
      </w:r>
    </w:p>
    <w:p w14:paraId="1A225244" w14:textId="77777777" w:rsidR="00116878" w:rsidRPr="00116878" w:rsidRDefault="00116878" w:rsidP="00404940">
      <w:pPr>
        <w:widowControl w:val="0"/>
        <w:numPr>
          <w:ilvl w:val="1"/>
          <w:numId w:val="28"/>
        </w:numPr>
        <w:tabs>
          <w:tab w:val="left" w:pos="355"/>
        </w:tabs>
        <w:autoSpaceDE w:val="0"/>
        <w:autoSpaceDN w:val="0"/>
        <w:adjustRightInd w:val="0"/>
        <w:spacing w:after="0" w:line="360" w:lineRule="auto"/>
        <w:ind w:left="1134" w:hanging="425"/>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poręczeniach bankowych lub poręczeniach spółdzielczej kasy oszczędnościowo-kredytowej, z tym, że poręczenie kasy jest zawsze poręczeniem pieniężnym;</w:t>
      </w:r>
    </w:p>
    <w:p w14:paraId="31BACBC7" w14:textId="77777777" w:rsidR="00116878" w:rsidRPr="00116878" w:rsidRDefault="00116878" w:rsidP="00404940">
      <w:pPr>
        <w:widowControl w:val="0"/>
        <w:numPr>
          <w:ilvl w:val="1"/>
          <w:numId w:val="28"/>
        </w:numPr>
        <w:tabs>
          <w:tab w:val="left" w:pos="355"/>
        </w:tabs>
        <w:autoSpaceDE w:val="0"/>
        <w:autoSpaceDN w:val="0"/>
        <w:adjustRightInd w:val="0"/>
        <w:spacing w:after="0" w:line="360" w:lineRule="auto"/>
        <w:ind w:left="1134" w:hanging="425"/>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gwarancjach bankowych;</w:t>
      </w:r>
    </w:p>
    <w:p w14:paraId="6628594C" w14:textId="77777777" w:rsidR="00116878" w:rsidRPr="00116878" w:rsidRDefault="00116878" w:rsidP="00404940">
      <w:pPr>
        <w:widowControl w:val="0"/>
        <w:numPr>
          <w:ilvl w:val="1"/>
          <w:numId w:val="28"/>
        </w:numPr>
        <w:tabs>
          <w:tab w:val="left" w:pos="355"/>
        </w:tabs>
        <w:autoSpaceDE w:val="0"/>
        <w:autoSpaceDN w:val="0"/>
        <w:adjustRightInd w:val="0"/>
        <w:spacing w:after="0" w:line="360" w:lineRule="auto"/>
        <w:ind w:left="1134" w:hanging="425"/>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gwarancjach ubezpieczeniowych;</w:t>
      </w:r>
    </w:p>
    <w:p w14:paraId="34F6A7CE" w14:textId="77777777" w:rsidR="00116878" w:rsidRPr="00116878" w:rsidRDefault="00116878" w:rsidP="00404940">
      <w:pPr>
        <w:widowControl w:val="0"/>
        <w:numPr>
          <w:ilvl w:val="1"/>
          <w:numId w:val="28"/>
        </w:numPr>
        <w:tabs>
          <w:tab w:val="left" w:pos="355"/>
        </w:tabs>
        <w:autoSpaceDE w:val="0"/>
        <w:autoSpaceDN w:val="0"/>
        <w:adjustRightInd w:val="0"/>
        <w:spacing w:after="0" w:line="360" w:lineRule="auto"/>
        <w:ind w:left="1134" w:hanging="425"/>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poręczeniach udzielanych przez podmioty, o których mowa w art. 6 b, ust. 5, pkt 2 ustawy z dnia 9 listopada 2000 r. o utworzeniu Polskiej Agencji Rozwoju Przedsiębiorczości (tekst jednolity: Dz. U. z 2016 r., poz. 359).</w:t>
      </w:r>
    </w:p>
    <w:p w14:paraId="75905297" w14:textId="77777777" w:rsidR="00116878" w:rsidRPr="00116878" w:rsidRDefault="00116878" w:rsidP="00404940">
      <w:pPr>
        <w:numPr>
          <w:ilvl w:val="0"/>
          <w:numId w:val="28"/>
        </w:numPr>
        <w:tabs>
          <w:tab w:val="left" w:pos="355"/>
        </w:tabs>
        <w:autoSpaceDE w:val="0"/>
        <w:autoSpaceDN w:val="0"/>
        <w:adjustRightInd w:val="0"/>
        <w:spacing w:after="0" w:line="360" w:lineRule="auto"/>
        <w:ind w:left="714" w:hanging="357"/>
        <w:contextualSpacing/>
        <w:jc w:val="both"/>
        <w:rPr>
          <w:rFonts w:ascii="Times New Roman" w:eastAsia="Times New Roman" w:hAnsi="Times New Roman" w:cs="Times New Roman"/>
          <w:sz w:val="24"/>
          <w:szCs w:val="24"/>
          <w:u w:val="single"/>
          <w:lang w:eastAsia="pl-PL"/>
        </w:rPr>
      </w:pPr>
      <w:r w:rsidRPr="00116878">
        <w:rPr>
          <w:rFonts w:ascii="Times New Roman" w:eastAsia="Times New Roman" w:hAnsi="Times New Roman" w:cs="Times New Roman"/>
          <w:sz w:val="24"/>
          <w:szCs w:val="24"/>
          <w:u w:val="single"/>
          <w:lang w:eastAsia="pl-PL"/>
        </w:rPr>
        <w:t>Uwaga: dokument gwarancji, poręczeń winien zawierać bezwarunkowe zobowiązanie Gwaranta/Poręczyciela do wypłaty Zamawiającemu pełnej kwoty wadium, na każde pierwsze pisemne żądanie zgłoszone przez Zamawiającego w terminie związania ofertą, gdy:</w:t>
      </w:r>
    </w:p>
    <w:p w14:paraId="3CBD5302" w14:textId="77777777" w:rsidR="00116878" w:rsidRPr="00116878" w:rsidRDefault="00116878" w:rsidP="00404940">
      <w:pPr>
        <w:numPr>
          <w:ilvl w:val="1"/>
          <w:numId w:val="29"/>
        </w:numPr>
        <w:tabs>
          <w:tab w:val="left" w:pos="355"/>
        </w:tabs>
        <w:autoSpaceDE w:val="0"/>
        <w:autoSpaceDN w:val="0"/>
        <w:adjustRightInd w:val="0"/>
        <w:spacing w:after="0" w:line="360" w:lineRule="auto"/>
        <w:ind w:left="1134" w:hanging="425"/>
        <w:contextualSpacing/>
        <w:jc w:val="both"/>
        <w:rPr>
          <w:rFonts w:ascii="Times New Roman" w:eastAsia="Times New Roman" w:hAnsi="Times New Roman" w:cs="Times New Roman"/>
          <w:sz w:val="24"/>
          <w:szCs w:val="24"/>
          <w:u w:val="single"/>
          <w:lang w:eastAsia="pl-PL"/>
        </w:rPr>
      </w:pPr>
      <w:r w:rsidRPr="00116878">
        <w:rPr>
          <w:rFonts w:ascii="Times New Roman" w:eastAsia="Times New Roman" w:hAnsi="Times New Roman" w:cs="Times New Roman"/>
          <w:sz w:val="24"/>
          <w:szCs w:val="24"/>
          <w:lang w:eastAsia="pl-PL"/>
        </w:rPr>
        <w:t xml:space="preserve"> Wykonawca, którego oferta została wybrana:</w:t>
      </w:r>
    </w:p>
    <w:p w14:paraId="462639C9" w14:textId="77777777" w:rsidR="00116878" w:rsidRPr="00116878" w:rsidRDefault="00116878" w:rsidP="00116878">
      <w:pPr>
        <w:tabs>
          <w:tab w:val="left" w:pos="355"/>
        </w:tabs>
        <w:autoSpaceDE w:val="0"/>
        <w:autoSpaceDN w:val="0"/>
        <w:adjustRightInd w:val="0"/>
        <w:spacing w:after="0" w:line="360" w:lineRule="auto"/>
        <w:ind w:left="1276" w:hanging="142"/>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odmówił podpisania umowy w sprawie zamówienia publicznego na warunkach określonych w ofercie;</w:t>
      </w:r>
    </w:p>
    <w:p w14:paraId="4383A77D" w14:textId="77777777" w:rsidR="00116878" w:rsidRPr="00116878" w:rsidRDefault="00116878" w:rsidP="00116878">
      <w:pPr>
        <w:tabs>
          <w:tab w:val="left" w:pos="355"/>
        </w:tabs>
        <w:autoSpaceDE w:val="0"/>
        <w:autoSpaceDN w:val="0"/>
        <w:adjustRightInd w:val="0"/>
        <w:spacing w:after="0" w:line="360" w:lineRule="auto"/>
        <w:ind w:left="1134"/>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nie wniósł wymaganego zabezpieczenia należytego wykonania umowy;</w:t>
      </w:r>
    </w:p>
    <w:p w14:paraId="2CBD4D97" w14:textId="77777777" w:rsidR="00116878" w:rsidRPr="00116878" w:rsidRDefault="00116878" w:rsidP="00116878">
      <w:pPr>
        <w:tabs>
          <w:tab w:val="left" w:pos="355"/>
        </w:tabs>
        <w:autoSpaceDE w:val="0"/>
        <w:autoSpaceDN w:val="0"/>
        <w:adjustRightInd w:val="0"/>
        <w:spacing w:after="0" w:line="360" w:lineRule="auto"/>
        <w:ind w:left="1276" w:hanging="142"/>
        <w:contextualSpacing/>
        <w:jc w:val="both"/>
        <w:rPr>
          <w:rFonts w:ascii="Times New Roman" w:eastAsia="Times New Roman" w:hAnsi="Times New Roman" w:cs="Times New Roman"/>
          <w:sz w:val="24"/>
          <w:szCs w:val="24"/>
          <w:u w:val="single"/>
          <w:lang w:eastAsia="pl-PL"/>
        </w:rPr>
      </w:pPr>
      <w:r w:rsidRPr="00116878">
        <w:rPr>
          <w:rFonts w:ascii="Times New Roman" w:eastAsia="Times New Roman" w:hAnsi="Times New Roman" w:cs="Times New Roman"/>
          <w:sz w:val="24"/>
          <w:szCs w:val="24"/>
          <w:lang w:eastAsia="pl-PL"/>
        </w:rPr>
        <w:t>- zawarcie umowy w sprawie zamówienia publicznego stało się niemożliwe z przyczyn leżących po stronie Wykonawcy.</w:t>
      </w:r>
    </w:p>
    <w:p w14:paraId="755651E6" w14:textId="77777777" w:rsidR="00116878" w:rsidRPr="00116878" w:rsidRDefault="00116878" w:rsidP="00404940">
      <w:pPr>
        <w:numPr>
          <w:ilvl w:val="1"/>
          <w:numId w:val="29"/>
        </w:numPr>
        <w:tabs>
          <w:tab w:val="left" w:pos="355"/>
        </w:tabs>
        <w:autoSpaceDE w:val="0"/>
        <w:autoSpaceDN w:val="0"/>
        <w:adjustRightInd w:val="0"/>
        <w:spacing w:after="0" w:line="360" w:lineRule="auto"/>
        <w:ind w:left="1134" w:hanging="425"/>
        <w:contextualSpacing/>
        <w:jc w:val="both"/>
        <w:rPr>
          <w:rFonts w:ascii="Times New Roman" w:eastAsia="Times New Roman" w:hAnsi="Times New Roman" w:cs="Times New Roman"/>
          <w:sz w:val="24"/>
          <w:szCs w:val="24"/>
          <w:u w:val="single"/>
          <w:lang w:eastAsia="pl-PL"/>
        </w:rPr>
      </w:pPr>
      <w:r w:rsidRPr="00116878">
        <w:rPr>
          <w:rFonts w:ascii="Times New Roman" w:eastAsia="Times New Roman" w:hAnsi="Times New Roman" w:cs="Times New Roman"/>
          <w:sz w:val="24"/>
          <w:szCs w:val="24"/>
          <w:lang w:eastAsia="pl-PL"/>
        </w:rPr>
        <w:t xml:space="preserve"> Jeżeli Wykonawca w odpowiedzi na którekolwiek z wezwań, o których mowa w art. 26 ust. 3 i 3a ustawy,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0B90DFAA" w14:textId="77777777" w:rsidR="00116878" w:rsidRPr="00116878" w:rsidRDefault="00116878" w:rsidP="00404940">
      <w:pPr>
        <w:widowControl w:val="0"/>
        <w:numPr>
          <w:ilvl w:val="0"/>
          <w:numId w:val="29"/>
        </w:numPr>
        <w:tabs>
          <w:tab w:val="left" w:pos="355"/>
        </w:tabs>
        <w:autoSpaceDE w:val="0"/>
        <w:autoSpaceDN w:val="0"/>
        <w:adjustRightInd w:val="0"/>
        <w:spacing w:after="0" w:line="360" w:lineRule="auto"/>
        <w:ind w:left="714" w:hanging="357"/>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Wniesione wadium musi zabezpieczać ofertę Wykonawcy przez cały okres związania ofertą.</w:t>
      </w:r>
    </w:p>
    <w:p w14:paraId="4FE14104" w14:textId="77777777" w:rsidR="00116878" w:rsidRPr="00116878" w:rsidRDefault="00116878" w:rsidP="00404940">
      <w:pPr>
        <w:widowControl w:val="0"/>
        <w:numPr>
          <w:ilvl w:val="0"/>
          <w:numId w:val="29"/>
        </w:numPr>
        <w:tabs>
          <w:tab w:val="left" w:pos="355"/>
        </w:tabs>
        <w:autoSpaceDE w:val="0"/>
        <w:autoSpaceDN w:val="0"/>
        <w:adjustRightInd w:val="0"/>
        <w:spacing w:after="0" w:line="360" w:lineRule="auto"/>
        <w:ind w:left="714" w:hanging="357"/>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Wadium wnoszone w pieniądzu należy wpłacić przelewem na rachunek bankowy Zamawiającego: BGK 88 1130 1121 0080 0116 9520 0008.</w:t>
      </w:r>
    </w:p>
    <w:p w14:paraId="0F882281" w14:textId="54937317" w:rsidR="00116878" w:rsidRPr="00116878" w:rsidRDefault="00116878" w:rsidP="00404940">
      <w:pPr>
        <w:widowControl w:val="0"/>
        <w:numPr>
          <w:ilvl w:val="0"/>
          <w:numId w:val="29"/>
        </w:numPr>
        <w:autoSpaceDE w:val="0"/>
        <w:autoSpaceDN w:val="0"/>
        <w:adjustRightInd w:val="0"/>
        <w:spacing w:after="0" w:line="360" w:lineRule="auto"/>
        <w:ind w:left="567" w:hanging="283"/>
        <w:contextualSpacing/>
        <w:jc w:val="both"/>
        <w:rPr>
          <w:rFonts w:ascii="Times New Roman" w:eastAsia="Calibri" w:hAnsi="Times New Roman" w:cs="Times New Roman"/>
          <w:b/>
          <w:sz w:val="24"/>
          <w:szCs w:val="24"/>
        </w:rPr>
      </w:pPr>
      <w:r w:rsidRPr="00116878">
        <w:rPr>
          <w:rFonts w:ascii="Times New Roman" w:eastAsia="Times New Roman" w:hAnsi="Times New Roman" w:cs="Times New Roman"/>
          <w:sz w:val="24"/>
          <w:szCs w:val="24"/>
          <w:lang w:eastAsia="pl-PL"/>
        </w:rPr>
        <w:t xml:space="preserve">W przypadku wniesienia wadium w pieniądzu, Zamawiający uzna, iż będzie ono wniesione skutecznie jedynie w przypadku wpływu pieniędzy na konto Zamawiającego przed upływem terminu składania ofert. Na poleceniu przelewu należy zamieścić adnotację: </w:t>
      </w:r>
      <w:r w:rsidRPr="00116878">
        <w:rPr>
          <w:rFonts w:ascii="Times New Roman" w:eastAsia="Calibri" w:hAnsi="Times New Roman" w:cs="Times New Roman"/>
          <w:b/>
          <w:bCs/>
          <w:sz w:val="24"/>
          <w:szCs w:val="24"/>
        </w:rPr>
        <w:t>„Dotyczy przetargu nieograniczonego na wykonanie naprawy poziomu utrzymania P4</w:t>
      </w:r>
      <w:r w:rsidR="00174B36">
        <w:rPr>
          <w:rFonts w:ascii="Times New Roman" w:eastAsia="Calibri" w:hAnsi="Times New Roman" w:cs="Times New Roman"/>
          <w:b/>
          <w:bCs/>
          <w:sz w:val="24"/>
          <w:szCs w:val="24"/>
        </w:rPr>
        <w:t xml:space="preserve"> </w:t>
      </w:r>
      <w:r w:rsidRPr="00116878">
        <w:rPr>
          <w:rFonts w:ascii="Times New Roman" w:eastAsia="Calibri" w:hAnsi="Times New Roman" w:cs="Times New Roman"/>
          <w:b/>
          <w:bCs/>
          <w:sz w:val="24"/>
          <w:szCs w:val="24"/>
        </w:rPr>
        <w:t>– SKMMU.086.</w:t>
      </w:r>
      <w:r w:rsidR="0069027D">
        <w:rPr>
          <w:rFonts w:ascii="Times New Roman" w:eastAsia="Calibri" w:hAnsi="Times New Roman" w:cs="Times New Roman"/>
          <w:b/>
          <w:bCs/>
          <w:sz w:val="24"/>
          <w:szCs w:val="24"/>
        </w:rPr>
        <w:t>45</w:t>
      </w:r>
      <w:r w:rsidRPr="00116878">
        <w:rPr>
          <w:rFonts w:ascii="Times New Roman" w:eastAsia="Calibri" w:hAnsi="Times New Roman" w:cs="Times New Roman"/>
          <w:b/>
          <w:bCs/>
          <w:sz w:val="24"/>
          <w:szCs w:val="24"/>
        </w:rPr>
        <w:t>.20”</w:t>
      </w:r>
      <w:r w:rsidRPr="00116878">
        <w:rPr>
          <w:rFonts w:ascii="Times New Roman" w:eastAsia="Times New Roman" w:hAnsi="Times New Roman" w:cs="Times New Roman"/>
          <w:b/>
          <w:bCs/>
          <w:sz w:val="24"/>
          <w:szCs w:val="24"/>
          <w:lang w:eastAsia="pl-PL"/>
        </w:rPr>
        <w:t xml:space="preserve">. </w:t>
      </w:r>
      <w:r w:rsidRPr="00116878">
        <w:rPr>
          <w:rFonts w:ascii="Times New Roman" w:eastAsia="Times New Roman" w:hAnsi="Times New Roman" w:cs="Times New Roman"/>
          <w:sz w:val="24"/>
          <w:szCs w:val="24"/>
          <w:lang w:eastAsia="pl-PL"/>
        </w:rPr>
        <w:t xml:space="preserve">Potwierdzeniem wniesienia wadium w jednej z form określonych w </w:t>
      </w:r>
      <w:r w:rsidRPr="00116878">
        <w:rPr>
          <w:rFonts w:ascii="Times New Roman" w:eastAsia="Times New Roman" w:hAnsi="Times New Roman" w:cs="Times New Roman"/>
          <w:sz w:val="24"/>
          <w:szCs w:val="24"/>
          <w:lang w:eastAsia="pl-PL"/>
        </w:rPr>
        <w:lastRenderedPageBreak/>
        <w:t>ust. 2, pkt 2.2-2.5 jest oryginalny dokument banku, ubezpieczyciela lub poręczyciela, wystawiony na Zamawiającego z oznaczeniem, iż „</w:t>
      </w:r>
      <w:r w:rsidRPr="00116878">
        <w:rPr>
          <w:rFonts w:ascii="Times New Roman" w:eastAsia="Times New Roman" w:hAnsi="Times New Roman" w:cs="Times New Roman"/>
          <w:b/>
          <w:bCs/>
          <w:sz w:val="24"/>
          <w:szCs w:val="24"/>
          <w:lang w:eastAsia="pl-PL"/>
        </w:rPr>
        <w:t xml:space="preserve">Wadium </w:t>
      </w:r>
      <w:r w:rsidRPr="00116878">
        <w:rPr>
          <w:rFonts w:ascii="Times New Roman" w:eastAsia="Calibri" w:hAnsi="Times New Roman" w:cs="Times New Roman"/>
          <w:b/>
          <w:bCs/>
          <w:sz w:val="24"/>
          <w:szCs w:val="24"/>
        </w:rPr>
        <w:t>- dotyczy przetargu nieograniczonego na wykonanie naprawy poziomu utrzymania P4</w:t>
      </w:r>
      <w:r w:rsidR="00174B36">
        <w:rPr>
          <w:rFonts w:ascii="Times New Roman" w:eastAsia="Calibri" w:hAnsi="Times New Roman" w:cs="Times New Roman"/>
          <w:b/>
          <w:bCs/>
          <w:sz w:val="24"/>
          <w:szCs w:val="24"/>
        </w:rPr>
        <w:t xml:space="preserve"> </w:t>
      </w:r>
      <w:r w:rsidRPr="00116878">
        <w:rPr>
          <w:rFonts w:ascii="Times New Roman" w:eastAsia="Calibri" w:hAnsi="Times New Roman" w:cs="Times New Roman"/>
          <w:b/>
          <w:bCs/>
          <w:sz w:val="24"/>
          <w:szCs w:val="24"/>
        </w:rPr>
        <w:t>– SKMMU.086.</w:t>
      </w:r>
      <w:r w:rsidR="0069027D">
        <w:rPr>
          <w:rFonts w:ascii="Times New Roman" w:eastAsia="Calibri" w:hAnsi="Times New Roman" w:cs="Times New Roman"/>
          <w:b/>
          <w:bCs/>
          <w:sz w:val="24"/>
          <w:szCs w:val="24"/>
        </w:rPr>
        <w:t>45</w:t>
      </w:r>
      <w:r w:rsidRPr="00116878">
        <w:rPr>
          <w:rFonts w:ascii="Times New Roman" w:eastAsia="Calibri" w:hAnsi="Times New Roman" w:cs="Times New Roman"/>
          <w:b/>
          <w:bCs/>
          <w:sz w:val="24"/>
          <w:szCs w:val="24"/>
        </w:rPr>
        <w:t>.20</w:t>
      </w:r>
      <w:r w:rsidRPr="00116878">
        <w:rPr>
          <w:rFonts w:ascii="Times New Roman" w:eastAsia="Times New Roman" w:hAnsi="Times New Roman" w:cs="Times New Roman"/>
          <w:b/>
          <w:bCs/>
          <w:sz w:val="24"/>
          <w:szCs w:val="24"/>
          <w:lang w:eastAsia="pl-PL"/>
        </w:rPr>
        <w:t>”</w:t>
      </w:r>
      <w:r w:rsidRPr="00116878">
        <w:rPr>
          <w:rFonts w:ascii="Times New Roman" w:eastAsia="Times New Roman" w:hAnsi="Times New Roman" w:cs="Times New Roman"/>
          <w:bCs/>
          <w:sz w:val="24"/>
          <w:szCs w:val="24"/>
          <w:lang w:eastAsia="pl-PL"/>
        </w:rPr>
        <w:t>.</w:t>
      </w:r>
    </w:p>
    <w:p w14:paraId="74A05F7D" w14:textId="77777777" w:rsidR="00116878" w:rsidRPr="00116878" w:rsidRDefault="00116878" w:rsidP="00404940">
      <w:pPr>
        <w:numPr>
          <w:ilvl w:val="0"/>
          <w:numId w:val="29"/>
        </w:numPr>
        <w:tabs>
          <w:tab w:val="left" w:pos="235"/>
        </w:tabs>
        <w:autoSpaceDE w:val="0"/>
        <w:autoSpaceDN w:val="0"/>
        <w:adjustRightInd w:val="0"/>
        <w:spacing w:after="0" w:line="360" w:lineRule="auto"/>
        <w:ind w:left="499" w:hanging="357"/>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Jeżeli wadium zostało wniesione w innej formie niż w pieniądzu to należy złożyć dokument gwarancji/poręczenia w oryginale w formie elektronicznej za pośrednictwem </w:t>
      </w:r>
      <w:proofErr w:type="spellStart"/>
      <w:r w:rsidRPr="00116878">
        <w:rPr>
          <w:rFonts w:ascii="Times New Roman" w:eastAsia="Times New Roman" w:hAnsi="Times New Roman" w:cs="Times New Roman"/>
          <w:sz w:val="24"/>
          <w:szCs w:val="24"/>
          <w:lang w:eastAsia="pl-PL"/>
        </w:rPr>
        <w:t>miniPortalu</w:t>
      </w:r>
      <w:proofErr w:type="spellEnd"/>
      <w:r w:rsidRPr="00116878">
        <w:rPr>
          <w:rFonts w:ascii="Times New Roman" w:eastAsia="Times New Roman" w:hAnsi="Times New Roman" w:cs="Times New Roman"/>
          <w:sz w:val="24"/>
          <w:szCs w:val="24"/>
          <w:lang w:eastAsia="pl-PL"/>
        </w:rPr>
        <w:t xml:space="preserve"> z zastrzeżeniem, że dokument będzie podpisany kwalifikowanym podpisem elektronicznym przez Gwaranta, tj. wystawcę gwarancji/poręczenia. Wymóg ten nie dotyczy złożenia wadium w formie depeszy wygenerowanej w systemie SWIFT w rozumieniu prawa bankowego. Zamawiający zastrzega, że dokument gwarancji/poręczenia lub depesza musza zostać złożone w formie elektronicznej w oryginale, tj. Zamawiający nie dopuszcza złożenia skanu przedmiotowych dokumentów.</w:t>
      </w:r>
    </w:p>
    <w:p w14:paraId="477C3A31" w14:textId="77777777" w:rsidR="00116878" w:rsidRPr="00116878" w:rsidRDefault="00116878" w:rsidP="00404940">
      <w:pPr>
        <w:widowControl w:val="0"/>
        <w:numPr>
          <w:ilvl w:val="0"/>
          <w:numId w:val="29"/>
        </w:numPr>
        <w:tabs>
          <w:tab w:val="left" w:pos="355"/>
        </w:tabs>
        <w:autoSpaceDE w:val="0"/>
        <w:autoSpaceDN w:val="0"/>
        <w:adjustRightInd w:val="0"/>
        <w:spacing w:after="0" w:line="360" w:lineRule="auto"/>
        <w:ind w:left="714" w:hanging="714"/>
        <w:contextualSpacing/>
        <w:jc w:val="both"/>
        <w:rPr>
          <w:rFonts w:ascii="Calibri" w:eastAsia="Times New Roman" w:hAnsi="Calibri" w:cs="Times New Roman"/>
          <w:lang w:eastAsia="pl-PL"/>
        </w:rPr>
      </w:pPr>
      <w:r w:rsidRPr="00116878">
        <w:rPr>
          <w:rFonts w:ascii="Times New Roman" w:eastAsia="Times New Roman" w:hAnsi="Times New Roman" w:cs="Times New Roman"/>
          <w:sz w:val="24"/>
          <w:szCs w:val="24"/>
          <w:lang w:eastAsia="pl-PL"/>
        </w:rPr>
        <w:t>Zamawiający odrzuca ofertę, jeżeli wadium nie zostało wniesione lub zostało wniesione w sposób nieprawidłowy (art. 89 ust. 1 pkt 7b ustawy).</w:t>
      </w:r>
    </w:p>
    <w:p w14:paraId="03D14657" w14:textId="77777777" w:rsidR="00116878" w:rsidRPr="00116878" w:rsidRDefault="00116878" w:rsidP="00404940">
      <w:pPr>
        <w:widowControl w:val="0"/>
        <w:numPr>
          <w:ilvl w:val="0"/>
          <w:numId w:val="29"/>
        </w:numPr>
        <w:tabs>
          <w:tab w:val="left" w:pos="355"/>
        </w:tabs>
        <w:autoSpaceDE w:val="0"/>
        <w:autoSpaceDN w:val="0"/>
        <w:adjustRightInd w:val="0"/>
        <w:spacing w:after="0" w:line="360" w:lineRule="auto"/>
        <w:ind w:left="714" w:hanging="714"/>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Zamawiający dokona zwrotu wadium:</w:t>
      </w:r>
    </w:p>
    <w:p w14:paraId="0E843799" w14:textId="77777777" w:rsidR="00116878" w:rsidRPr="00116878" w:rsidRDefault="00116878" w:rsidP="00404940">
      <w:pPr>
        <w:widowControl w:val="0"/>
        <w:numPr>
          <w:ilvl w:val="1"/>
          <w:numId w:val="30"/>
        </w:numPr>
        <w:tabs>
          <w:tab w:val="left" w:pos="355"/>
        </w:tabs>
        <w:autoSpaceDE w:val="0"/>
        <w:autoSpaceDN w:val="0"/>
        <w:adjustRightInd w:val="0"/>
        <w:spacing w:after="0" w:line="360" w:lineRule="auto"/>
        <w:ind w:left="1276" w:hanging="425"/>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 wszystkim Wykonawcom niezwłocznie po wyborze oferty najkorzystniejszej lub unieważnieniu postępowania, z wyjątkiem Wykonawcy, którego oferta została wybrana jako najkorzystniejsza, z zastrzeżeniem art. 46 ust. 4a ustawy;</w:t>
      </w:r>
    </w:p>
    <w:p w14:paraId="0155A0B5" w14:textId="77777777" w:rsidR="00116878" w:rsidRPr="00116878" w:rsidRDefault="00116878" w:rsidP="00404940">
      <w:pPr>
        <w:widowControl w:val="0"/>
        <w:numPr>
          <w:ilvl w:val="1"/>
          <w:numId w:val="30"/>
        </w:numPr>
        <w:tabs>
          <w:tab w:val="left" w:pos="355"/>
        </w:tabs>
        <w:autoSpaceDE w:val="0"/>
        <w:autoSpaceDN w:val="0"/>
        <w:adjustRightInd w:val="0"/>
        <w:spacing w:after="0" w:line="360" w:lineRule="auto"/>
        <w:ind w:left="1276" w:hanging="425"/>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Wykonawcy, którego oferta została wybrana jako najkorzystniejsza, Zamawiający zwraca wadium niezwłocznie po zawarciu umowy w sprawie zamówienia publicznego oraz wniesieniu zabezpieczenia należytego wykonania umowy.</w:t>
      </w:r>
    </w:p>
    <w:p w14:paraId="4D02F51A" w14:textId="77777777" w:rsidR="00116878" w:rsidRPr="00116878" w:rsidRDefault="00116878" w:rsidP="00404940">
      <w:pPr>
        <w:widowControl w:val="0"/>
        <w:numPr>
          <w:ilvl w:val="0"/>
          <w:numId w:val="30"/>
        </w:numPr>
        <w:tabs>
          <w:tab w:val="left" w:pos="312"/>
        </w:tabs>
        <w:autoSpaceDE w:val="0"/>
        <w:autoSpaceDN w:val="0"/>
        <w:adjustRightInd w:val="0"/>
        <w:spacing w:after="0" w:line="360" w:lineRule="auto"/>
        <w:ind w:left="714" w:hanging="714"/>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Zamawiający zwróci niezwłocznie wadium na wniosek Wykonawcy, który wycofał ofertę przed upływem terminu składania ofert.</w:t>
      </w:r>
    </w:p>
    <w:p w14:paraId="0581CCE1" w14:textId="77777777" w:rsidR="00116878" w:rsidRPr="00116878" w:rsidRDefault="00116878" w:rsidP="00404940">
      <w:pPr>
        <w:widowControl w:val="0"/>
        <w:numPr>
          <w:ilvl w:val="0"/>
          <w:numId w:val="30"/>
        </w:numPr>
        <w:tabs>
          <w:tab w:val="left" w:pos="312"/>
        </w:tabs>
        <w:autoSpaceDE w:val="0"/>
        <w:autoSpaceDN w:val="0"/>
        <w:adjustRightInd w:val="0"/>
        <w:spacing w:after="0" w:line="360" w:lineRule="auto"/>
        <w:ind w:left="714" w:hanging="714"/>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W przypadkach określonych w art. 46 ust. 4a oraz ust. 5 ustawy, Zamawiający zatrzymuje wadium wraz z odsetkami, tj. gdy:</w:t>
      </w:r>
    </w:p>
    <w:p w14:paraId="5F9D77ED" w14:textId="77777777" w:rsidR="00116878" w:rsidRPr="00116878" w:rsidRDefault="00116878" w:rsidP="00404940">
      <w:pPr>
        <w:widowControl w:val="0"/>
        <w:numPr>
          <w:ilvl w:val="1"/>
          <w:numId w:val="30"/>
        </w:numPr>
        <w:tabs>
          <w:tab w:val="left" w:pos="312"/>
        </w:tabs>
        <w:autoSpaceDE w:val="0"/>
        <w:autoSpaceDN w:val="0"/>
        <w:adjustRightInd w:val="0"/>
        <w:spacing w:after="0" w:line="360" w:lineRule="auto"/>
        <w:ind w:left="1276" w:hanging="567"/>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Wykonawca, którego oferta została wybrana:</w:t>
      </w:r>
    </w:p>
    <w:p w14:paraId="370EB509" w14:textId="77777777" w:rsidR="00116878" w:rsidRPr="00116878" w:rsidRDefault="00116878" w:rsidP="00404940">
      <w:pPr>
        <w:widowControl w:val="0"/>
        <w:numPr>
          <w:ilvl w:val="2"/>
          <w:numId w:val="30"/>
        </w:numPr>
        <w:tabs>
          <w:tab w:val="left" w:pos="312"/>
        </w:tabs>
        <w:autoSpaceDE w:val="0"/>
        <w:autoSpaceDN w:val="0"/>
        <w:adjustRightInd w:val="0"/>
        <w:spacing w:after="0" w:line="360" w:lineRule="auto"/>
        <w:ind w:left="1985" w:hanging="709"/>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 odmówił podpisania umowy w sprawie zamówienia publicznego na warunkach określonych w ofercie;</w:t>
      </w:r>
    </w:p>
    <w:p w14:paraId="4A43F05D" w14:textId="77777777" w:rsidR="00116878" w:rsidRPr="00116878" w:rsidRDefault="00116878" w:rsidP="00404940">
      <w:pPr>
        <w:widowControl w:val="0"/>
        <w:numPr>
          <w:ilvl w:val="2"/>
          <w:numId w:val="30"/>
        </w:numPr>
        <w:tabs>
          <w:tab w:val="left" w:pos="312"/>
        </w:tabs>
        <w:autoSpaceDE w:val="0"/>
        <w:autoSpaceDN w:val="0"/>
        <w:adjustRightInd w:val="0"/>
        <w:spacing w:after="0" w:line="360" w:lineRule="auto"/>
        <w:ind w:left="1985" w:hanging="709"/>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 nie wniósł wymaganego zabezpieczenia należytego wykonania umowy;</w:t>
      </w:r>
    </w:p>
    <w:p w14:paraId="2B68EE50" w14:textId="77777777" w:rsidR="00116878" w:rsidRPr="00116878" w:rsidRDefault="00116878" w:rsidP="00404940">
      <w:pPr>
        <w:widowControl w:val="0"/>
        <w:numPr>
          <w:ilvl w:val="2"/>
          <w:numId w:val="30"/>
        </w:numPr>
        <w:tabs>
          <w:tab w:val="left" w:pos="312"/>
        </w:tabs>
        <w:autoSpaceDE w:val="0"/>
        <w:autoSpaceDN w:val="0"/>
        <w:adjustRightInd w:val="0"/>
        <w:spacing w:after="0" w:line="360" w:lineRule="auto"/>
        <w:ind w:left="1985" w:hanging="709"/>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 zawarcie umowy w sprawie zamówienia publicznego stało się niemożliwe z  przyczyn leżących po stronie Wykonawcy;</w:t>
      </w:r>
    </w:p>
    <w:p w14:paraId="738B3452" w14:textId="4EC65292" w:rsidR="00116878" w:rsidRPr="00116878" w:rsidRDefault="0069027D" w:rsidP="00404940">
      <w:pPr>
        <w:widowControl w:val="0"/>
        <w:numPr>
          <w:ilvl w:val="1"/>
          <w:numId w:val="30"/>
        </w:numPr>
        <w:tabs>
          <w:tab w:val="left" w:pos="312"/>
        </w:tabs>
        <w:autoSpaceDE w:val="0"/>
        <w:autoSpaceDN w:val="0"/>
        <w:adjustRightInd w:val="0"/>
        <w:spacing w:after="0" w:line="360" w:lineRule="auto"/>
        <w:ind w:left="1276" w:hanging="56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w:t>
      </w:r>
      <w:r w:rsidR="00116878" w:rsidRPr="00116878">
        <w:rPr>
          <w:rFonts w:ascii="Times New Roman" w:eastAsia="Times New Roman" w:hAnsi="Times New Roman" w:cs="Times New Roman"/>
          <w:sz w:val="24"/>
          <w:szCs w:val="24"/>
          <w:lang w:eastAsia="pl-PL"/>
        </w:rPr>
        <w:t>eżeli Wykonawca w odpowiedzi na wezwanie, o którym mowa w art. 26 ust. 3 i 3a ustawy, z przyczyn leżących po jego stronie, nie złożył oświadczeń lub dokumentów</w:t>
      </w:r>
      <w:r w:rsidR="00116878" w:rsidRPr="00116878">
        <w:rPr>
          <w:rFonts w:ascii="Times New Roman" w:eastAsia="Times New Roman" w:hAnsi="Times New Roman" w:cs="Times New Roman"/>
          <w:sz w:val="24"/>
          <w:szCs w:val="24"/>
          <w:lang w:eastAsia="pl-PL"/>
        </w:rPr>
        <w:br/>
        <w:t>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3E633602" w14:textId="77777777" w:rsidR="00116878" w:rsidRPr="00116878" w:rsidRDefault="00116878" w:rsidP="00404940">
      <w:pPr>
        <w:numPr>
          <w:ilvl w:val="0"/>
          <w:numId w:val="30"/>
        </w:numPr>
        <w:tabs>
          <w:tab w:val="left" w:pos="312"/>
        </w:tabs>
        <w:autoSpaceDE w:val="0"/>
        <w:autoSpaceDN w:val="0"/>
        <w:adjustRightInd w:val="0"/>
        <w:spacing w:after="0" w:line="360" w:lineRule="auto"/>
        <w:ind w:left="714" w:hanging="357"/>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lastRenderedPageBreak/>
        <w:t>Zamawiający żąda ponownego wniesienia wadium przez Wykonawcę, któremu zwrócono</w:t>
      </w:r>
      <w:r w:rsidRPr="00116878">
        <w:rPr>
          <w:rFonts w:ascii="Times New Roman" w:eastAsia="Times New Roman" w:hAnsi="Times New Roman" w:cs="Times New Roman"/>
          <w:sz w:val="24"/>
          <w:szCs w:val="24"/>
          <w:lang w:eastAsia="pl-PL"/>
        </w:rPr>
        <w:br/>
        <w:t>wadium niezwłocznie po wyborze oferty najkorzystniejszej lub unieważnieniu postępowania, jeżeli w wyniku rozstrzygnięcia odwołania jego oferta została wybrana jako</w:t>
      </w:r>
      <w:r w:rsidRPr="00116878">
        <w:rPr>
          <w:rFonts w:ascii="Times New Roman" w:eastAsia="Times New Roman" w:hAnsi="Times New Roman" w:cs="Times New Roman"/>
          <w:sz w:val="24"/>
          <w:szCs w:val="24"/>
          <w:lang w:eastAsia="pl-PL"/>
        </w:rPr>
        <w:br/>
        <w:t>najkorzystniejsza. Wykonawca wnosi wadium w terminie określonym przez Zamawiającego.</w:t>
      </w:r>
    </w:p>
    <w:p w14:paraId="7F1BCD41" w14:textId="77777777" w:rsidR="00116878" w:rsidRPr="00116878" w:rsidRDefault="00116878" w:rsidP="00116878">
      <w:pPr>
        <w:autoSpaceDE w:val="0"/>
        <w:autoSpaceDN w:val="0"/>
        <w:adjustRightInd w:val="0"/>
        <w:spacing w:after="0" w:line="360" w:lineRule="auto"/>
        <w:rPr>
          <w:rFonts w:ascii="Times New Roman" w:eastAsia="Times New Roman" w:hAnsi="Times New Roman" w:cs="Times New Roman"/>
          <w:b/>
          <w:bCs/>
          <w:sz w:val="24"/>
          <w:szCs w:val="24"/>
          <w:lang w:eastAsia="pl-PL"/>
        </w:rPr>
      </w:pPr>
    </w:p>
    <w:p w14:paraId="689E3158" w14:textId="77777777" w:rsidR="00116878" w:rsidRPr="00116878" w:rsidRDefault="00116878" w:rsidP="00116878">
      <w:pPr>
        <w:autoSpaceDE w:val="0"/>
        <w:autoSpaceDN w:val="0"/>
        <w:adjustRightInd w:val="0"/>
        <w:spacing w:after="0" w:line="360" w:lineRule="auto"/>
        <w:jc w:val="center"/>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 xml:space="preserve">ROZDZIAŁ IX </w:t>
      </w:r>
    </w:p>
    <w:p w14:paraId="17D7EB31" w14:textId="77777777" w:rsidR="00116878" w:rsidRPr="00116878" w:rsidRDefault="00116878" w:rsidP="00116878">
      <w:pPr>
        <w:autoSpaceDE w:val="0"/>
        <w:autoSpaceDN w:val="0"/>
        <w:adjustRightInd w:val="0"/>
        <w:spacing w:after="0" w:line="360" w:lineRule="auto"/>
        <w:jc w:val="center"/>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TERMIN ZWIĄZANIA OFERTĄ.</w:t>
      </w:r>
    </w:p>
    <w:p w14:paraId="516671B2" w14:textId="77777777" w:rsidR="00116878" w:rsidRPr="00116878" w:rsidRDefault="00116878" w:rsidP="00116878">
      <w:pPr>
        <w:autoSpaceDE w:val="0"/>
        <w:autoSpaceDN w:val="0"/>
        <w:adjustRightInd w:val="0"/>
        <w:spacing w:after="0" w:line="360" w:lineRule="auto"/>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W niniejszym postępowaniu termin związania ofertą wynosi </w:t>
      </w:r>
      <w:r w:rsidRPr="00116878">
        <w:rPr>
          <w:rFonts w:ascii="Times New Roman" w:eastAsia="Times New Roman" w:hAnsi="Times New Roman" w:cs="Times New Roman"/>
          <w:b/>
          <w:bCs/>
          <w:sz w:val="24"/>
          <w:szCs w:val="24"/>
          <w:lang w:eastAsia="pl-PL"/>
        </w:rPr>
        <w:t xml:space="preserve">60 dni </w:t>
      </w:r>
      <w:r w:rsidRPr="00116878">
        <w:rPr>
          <w:rFonts w:ascii="Times New Roman" w:eastAsia="Times New Roman" w:hAnsi="Times New Roman" w:cs="Times New Roman"/>
          <w:sz w:val="24"/>
          <w:szCs w:val="24"/>
          <w:lang w:eastAsia="pl-PL"/>
        </w:rPr>
        <w:t>od dnia składania ofert.</w:t>
      </w:r>
    </w:p>
    <w:p w14:paraId="62248AA9" w14:textId="77777777" w:rsidR="00116878" w:rsidRPr="00116878" w:rsidRDefault="00116878" w:rsidP="00116878">
      <w:pPr>
        <w:autoSpaceDE w:val="0"/>
        <w:autoSpaceDN w:val="0"/>
        <w:adjustRightInd w:val="0"/>
        <w:spacing w:after="0" w:line="360" w:lineRule="auto"/>
        <w:rPr>
          <w:rFonts w:ascii="Times New Roman" w:eastAsia="Times New Roman" w:hAnsi="Times New Roman" w:cs="Times New Roman"/>
          <w:b/>
          <w:bCs/>
          <w:sz w:val="24"/>
          <w:szCs w:val="24"/>
          <w:lang w:eastAsia="pl-PL"/>
        </w:rPr>
      </w:pPr>
    </w:p>
    <w:p w14:paraId="2EE85CCC" w14:textId="77777777" w:rsidR="00116878" w:rsidRPr="00116878" w:rsidRDefault="00116878" w:rsidP="00116878">
      <w:pPr>
        <w:autoSpaceDE w:val="0"/>
        <w:autoSpaceDN w:val="0"/>
        <w:adjustRightInd w:val="0"/>
        <w:spacing w:after="0" w:line="360" w:lineRule="auto"/>
        <w:jc w:val="center"/>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 xml:space="preserve">ROZDZIAŁ X </w:t>
      </w:r>
    </w:p>
    <w:p w14:paraId="233CCB10" w14:textId="77777777" w:rsidR="00116878" w:rsidRPr="00116878" w:rsidRDefault="00116878" w:rsidP="00116878">
      <w:pPr>
        <w:autoSpaceDE w:val="0"/>
        <w:autoSpaceDN w:val="0"/>
        <w:adjustRightInd w:val="0"/>
        <w:spacing w:after="0" w:line="360" w:lineRule="auto"/>
        <w:jc w:val="center"/>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OPIS SPOSOBU PRZYGOTOWANIA OFERT.</w:t>
      </w:r>
    </w:p>
    <w:p w14:paraId="6E46ED31" w14:textId="77777777" w:rsidR="00116878" w:rsidRPr="00116878" w:rsidRDefault="00116878" w:rsidP="00404940">
      <w:pPr>
        <w:numPr>
          <w:ilvl w:val="0"/>
          <w:numId w:val="31"/>
        </w:numPr>
        <w:tabs>
          <w:tab w:val="left" w:pos="355"/>
        </w:tabs>
        <w:autoSpaceDE w:val="0"/>
        <w:autoSpaceDN w:val="0"/>
        <w:adjustRightInd w:val="0"/>
        <w:spacing w:after="0" w:line="360" w:lineRule="auto"/>
        <w:ind w:left="360" w:hanging="360"/>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Każdy Wykonawca może złożyć w niniejszym przetargu tylko jedną ofertę.</w:t>
      </w:r>
    </w:p>
    <w:p w14:paraId="32065C79" w14:textId="4741E681" w:rsidR="00116878" w:rsidRPr="00116878" w:rsidRDefault="00116878" w:rsidP="00404940">
      <w:pPr>
        <w:numPr>
          <w:ilvl w:val="0"/>
          <w:numId w:val="31"/>
        </w:numPr>
        <w:tabs>
          <w:tab w:val="left" w:pos="355"/>
        </w:tabs>
        <w:autoSpaceDE w:val="0"/>
        <w:autoSpaceDN w:val="0"/>
        <w:adjustRightInd w:val="0"/>
        <w:spacing w:after="0" w:line="360" w:lineRule="auto"/>
        <w:ind w:left="360" w:hanging="360"/>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Wykonawca składa ofertę w postępowani</w:t>
      </w:r>
      <w:r w:rsidR="0069027D">
        <w:rPr>
          <w:rFonts w:ascii="Times New Roman" w:eastAsia="Times New Roman" w:hAnsi="Times New Roman" w:cs="Times New Roman"/>
          <w:sz w:val="24"/>
          <w:szCs w:val="24"/>
          <w:lang w:eastAsia="pl-PL"/>
        </w:rPr>
        <w:t>u</w:t>
      </w:r>
      <w:r w:rsidRPr="00116878">
        <w:rPr>
          <w:rFonts w:ascii="Times New Roman" w:eastAsia="Times New Roman" w:hAnsi="Times New Roman" w:cs="Times New Roman"/>
          <w:sz w:val="24"/>
          <w:szCs w:val="24"/>
          <w:lang w:eastAsia="pl-PL"/>
        </w:rPr>
        <w:t xml:space="preserve">, za pośrednictwem </w:t>
      </w:r>
      <w:r w:rsidRPr="00116878">
        <w:rPr>
          <w:rFonts w:ascii="Times New Roman" w:eastAsia="Times New Roman" w:hAnsi="Times New Roman" w:cs="Times New Roman"/>
          <w:b/>
          <w:sz w:val="24"/>
          <w:szCs w:val="24"/>
          <w:lang w:eastAsia="pl-PL"/>
        </w:rPr>
        <w:t xml:space="preserve">Formularza do złożenia, zmiany, wycofania oferty lub wniosku </w:t>
      </w:r>
      <w:r w:rsidRPr="00116878">
        <w:rPr>
          <w:rFonts w:ascii="Times New Roman" w:eastAsia="Times New Roman" w:hAnsi="Times New Roman" w:cs="Times New Roman"/>
          <w:sz w:val="24"/>
          <w:szCs w:val="24"/>
          <w:lang w:eastAsia="pl-PL"/>
        </w:rPr>
        <w:t xml:space="preserve">dostępnego na </w:t>
      </w:r>
      <w:proofErr w:type="spellStart"/>
      <w:r w:rsidRPr="00116878">
        <w:rPr>
          <w:rFonts w:ascii="Times New Roman" w:eastAsia="Times New Roman" w:hAnsi="Times New Roman" w:cs="Times New Roman"/>
          <w:sz w:val="24"/>
          <w:szCs w:val="24"/>
          <w:lang w:eastAsia="pl-PL"/>
        </w:rPr>
        <w:t>ePUAP</w:t>
      </w:r>
      <w:proofErr w:type="spellEnd"/>
      <w:r w:rsidRPr="00116878">
        <w:rPr>
          <w:rFonts w:ascii="Times New Roman" w:eastAsia="Times New Roman" w:hAnsi="Times New Roman" w:cs="Times New Roman"/>
          <w:sz w:val="24"/>
          <w:szCs w:val="24"/>
          <w:lang w:eastAsia="pl-PL"/>
        </w:rPr>
        <w:t xml:space="preserve"> i udostępnionego również na </w:t>
      </w:r>
      <w:proofErr w:type="spellStart"/>
      <w:r w:rsidRPr="00116878">
        <w:rPr>
          <w:rFonts w:ascii="Times New Roman" w:eastAsia="Times New Roman" w:hAnsi="Times New Roman" w:cs="Times New Roman"/>
          <w:sz w:val="24"/>
          <w:szCs w:val="24"/>
          <w:lang w:eastAsia="pl-PL"/>
        </w:rPr>
        <w:t>miniPortalu</w:t>
      </w:r>
      <w:proofErr w:type="spellEnd"/>
      <w:r w:rsidRPr="00116878">
        <w:rPr>
          <w:rFonts w:ascii="Times New Roman" w:eastAsia="Times New Roman" w:hAnsi="Times New Roman" w:cs="Times New Roman"/>
          <w:sz w:val="24"/>
          <w:szCs w:val="24"/>
          <w:lang w:eastAsia="pl-PL"/>
        </w:rPr>
        <w:t xml:space="preserve">. Klucz publiczny niezbędny do zaszyfrowania oferty przez Wykonawcę jest dostępny dla Wykonawców na </w:t>
      </w:r>
      <w:proofErr w:type="spellStart"/>
      <w:r w:rsidRPr="00116878">
        <w:rPr>
          <w:rFonts w:ascii="Times New Roman" w:eastAsia="Times New Roman" w:hAnsi="Times New Roman" w:cs="Times New Roman"/>
          <w:sz w:val="24"/>
          <w:szCs w:val="24"/>
          <w:lang w:eastAsia="pl-PL"/>
        </w:rPr>
        <w:t>miniPortalu</w:t>
      </w:r>
      <w:proofErr w:type="spellEnd"/>
      <w:r w:rsidRPr="00116878">
        <w:rPr>
          <w:rFonts w:ascii="Times New Roman" w:eastAsia="Times New Roman" w:hAnsi="Times New Roman" w:cs="Times New Roman"/>
          <w:sz w:val="24"/>
          <w:szCs w:val="24"/>
          <w:lang w:eastAsia="pl-PL"/>
        </w:rPr>
        <w:t xml:space="preserve">. W formularzu oferty Wykonawca zobowiązany jest podać adres skrzynki </w:t>
      </w:r>
      <w:proofErr w:type="spellStart"/>
      <w:r w:rsidRPr="00116878">
        <w:rPr>
          <w:rFonts w:ascii="Times New Roman" w:eastAsia="Times New Roman" w:hAnsi="Times New Roman" w:cs="Times New Roman"/>
          <w:sz w:val="24"/>
          <w:szCs w:val="24"/>
          <w:lang w:eastAsia="pl-PL"/>
        </w:rPr>
        <w:t>ePUAP</w:t>
      </w:r>
      <w:proofErr w:type="spellEnd"/>
      <w:r w:rsidRPr="00116878">
        <w:rPr>
          <w:rFonts w:ascii="Times New Roman" w:eastAsia="Times New Roman" w:hAnsi="Times New Roman" w:cs="Times New Roman"/>
          <w:sz w:val="24"/>
          <w:szCs w:val="24"/>
          <w:lang w:eastAsia="pl-PL"/>
        </w:rPr>
        <w:t>, na którym prowadzona będzie korespondencja związana z postępowaniem.</w:t>
      </w:r>
    </w:p>
    <w:p w14:paraId="3916688C" w14:textId="77777777" w:rsidR="00116878" w:rsidRPr="00116878" w:rsidRDefault="00116878" w:rsidP="00404940">
      <w:pPr>
        <w:numPr>
          <w:ilvl w:val="0"/>
          <w:numId w:val="31"/>
        </w:numPr>
        <w:tabs>
          <w:tab w:val="left" w:pos="355"/>
        </w:tabs>
        <w:autoSpaceDE w:val="0"/>
        <w:autoSpaceDN w:val="0"/>
        <w:adjustRightInd w:val="0"/>
        <w:spacing w:after="0" w:line="360" w:lineRule="auto"/>
        <w:ind w:left="360" w:hanging="360"/>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Oferta musi być sporządzona w języku polskim, z zachowaniem postaci elektronicznej w formacie danych pdf, i podpisana kwalifikowanym podpisem elektronicznym. Sposób złożenia oferty, w tym zaszyfrowania oferty opisany został w Regulaminie korzystania z </w:t>
      </w:r>
      <w:proofErr w:type="spellStart"/>
      <w:r w:rsidRPr="00116878">
        <w:rPr>
          <w:rFonts w:ascii="Times New Roman" w:eastAsia="Times New Roman" w:hAnsi="Times New Roman" w:cs="Times New Roman"/>
          <w:sz w:val="24"/>
          <w:szCs w:val="24"/>
          <w:lang w:eastAsia="pl-PL"/>
        </w:rPr>
        <w:t>miniPortalu</w:t>
      </w:r>
      <w:proofErr w:type="spellEnd"/>
      <w:r w:rsidRPr="00116878">
        <w:rPr>
          <w:rFonts w:ascii="Times New Roman" w:eastAsia="Times New Roman" w:hAnsi="Times New Roman" w:cs="Times New Roman"/>
          <w:sz w:val="24"/>
          <w:szCs w:val="24"/>
          <w:lang w:eastAsia="pl-PL"/>
        </w:rPr>
        <w:t xml:space="preserve">, dostępnym pod adresem </w:t>
      </w:r>
      <w:hyperlink r:id="rId8" w:history="1">
        <w:r w:rsidRPr="00116878">
          <w:rPr>
            <w:rFonts w:ascii="Times New Roman" w:eastAsiaTheme="majorEastAsia" w:hAnsi="Times New Roman" w:cs="Times New Roman"/>
            <w:sz w:val="24"/>
            <w:szCs w:val="24"/>
            <w:u w:val="single"/>
            <w:lang w:eastAsia="pl-PL"/>
          </w:rPr>
          <w:t>https://miniportal.uzp.gov.pl/WarunkiUslugi.aspx</w:t>
        </w:r>
      </w:hyperlink>
      <w:r w:rsidRPr="00116878">
        <w:rPr>
          <w:rFonts w:ascii="Times New Roman" w:eastAsia="Times New Roman" w:hAnsi="Times New Roman" w:cs="Times New Roman"/>
          <w:sz w:val="24"/>
          <w:szCs w:val="24"/>
          <w:lang w:eastAsia="pl-PL"/>
        </w:rPr>
        <w:t>. Ofertę należy złożyć w oryginale. Zamawiający nie dopuszcza możliwości złożenia skanu oferty opatrzonej kwalifikowanym podpisem elektronicznym.</w:t>
      </w:r>
    </w:p>
    <w:p w14:paraId="2BB58D7D" w14:textId="77777777" w:rsidR="00116878" w:rsidRPr="00116878" w:rsidRDefault="00116878" w:rsidP="00404940">
      <w:pPr>
        <w:numPr>
          <w:ilvl w:val="0"/>
          <w:numId w:val="32"/>
        </w:numPr>
        <w:tabs>
          <w:tab w:val="left" w:pos="355"/>
        </w:tabs>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Dokumenty sporządzone w języku obcym muszą być złożone wraz z tłumaczeniem na język polski.</w:t>
      </w:r>
    </w:p>
    <w:p w14:paraId="6F01CAF3" w14:textId="77777777" w:rsidR="00116878" w:rsidRPr="00116878" w:rsidRDefault="00116878" w:rsidP="00404940">
      <w:pPr>
        <w:numPr>
          <w:ilvl w:val="0"/>
          <w:numId w:val="32"/>
        </w:numPr>
        <w:tabs>
          <w:tab w:val="left" w:pos="355"/>
        </w:tabs>
        <w:autoSpaceDE w:val="0"/>
        <w:autoSpaceDN w:val="0"/>
        <w:adjustRightInd w:val="0"/>
        <w:spacing w:after="0" w:line="360" w:lineRule="auto"/>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Treść oferty musi odpowiadać treści SIWZ.</w:t>
      </w:r>
    </w:p>
    <w:p w14:paraId="32D3C49D" w14:textId="77777777" w:rsidR="00116878" w:rsidRPr="00116878" w:rsidRDefault="00116878" w:rsidP="00404940">
      <w:pPr>
        <w:numPr>
          <w:ilvl w:val="0"/>
          <w:numId w:val="32"/>
        </w:numPr>
        <w:autoSpaceDE w:val="0"/>
        <w:autoSpaceDN w:val="0"/>
        <w:adjustRightInd w:val="0"/>
        <w:spacing w:after="0" w:line="360" w:lineRule="auto"/>
        <w:ind w:left="360" w:hanging="360"/>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tajemnice przedsiębiorstwa” a następnie wraz z plikami stanowiącymi jawną część skompresowane do jednego pliku archiwum (ZIP).</w:t>
      </w:r>
    </w:p>
    <w:p w14:paraId="012A8A17" w14:textId="77777777" w:rsidR="00116878" w:rsidRPr="00116878" w:rsidRDefault="00116878" w:rsidP="00404940">
      <w:pPr>
        <w:numPr>
          <w:ilvl w:val="0"/>
          <w:numId w:val="32"/>
        </w:numPr>
        <w:autoSpaceDE w:val="0"/>
        <w:autoSpaceDN w:val="0"/>
        <w:adjustRightInd w:val="0"/>
        <w:spacing w:after="0" w:line="360" w:lineRule="auto"/>
        <w:ind w:left="360" w:hanging="360"/>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Do oferty należy dołączyć Jednolity Europejski Dokument Zamówienia (JEDZ) w postaci elektronicznej opatrzonej kwalifikowanym podpisem elektronicznym z certyfikatem, a następnie wraz z plikami stanowiącymi ofertę skompresować do jednego pliku archiwum (ZIP).</w:t>
      </w:r>
    </w:p>
    <w:p w14:paraId="580039AB" w14:textId="77777777" w:rsidR="00116878" w:rsidRPr="00116878" w:rsidRDefault="00116878" w:rsidP="00404940">
      <w:pPr>
        <w:numPr>
          <w:ilvl w:val="0"/>
          <w:numId w:val="32"/>
        </w:numPr>
        <w:tabs>
          <w:tab w:val="left" w:pos="355"/>
        </w:tabs>
        <w:autoSpaceDE w:val="0"/>
        <w:autoSpaceDN w:val="0"/>
        <w:adjustRightInd w:val="0"/>
        <w:spacing w:after="0" w:line="360" w:lineRule="auto"/>
        <w:ind w:left="284" w:hanging="284"/>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b/>
          <w:bCs/>
          <w:sz w:val="24"/>
          <w:szCs w:val="24"/>
          <w:lang w:eastAsia="pl-PL"/>
        </w:rPr>
        <w:lastRenderedPageBreak/>
        <w:t>Oferta winna zawierać, co najmniej następujące informacje:</w:t>
      </w:r>
    </w:p>
    <w:p w14:paraId="1BB1407F" w14:textId="77777777" w:rsidR="00116878" w:rsidRPr="00116878" w:rsidRDefault="00116878" w:rsidP="00404940">
      <w:pPr>
        <w:numPr>
          <w:ilvl w:val="0"/>
          <w:numId w:val="33"/>
        </w:numPr>
        <w:tabs>
          <w:tab w:val="left" w:pos="720"/>
        </w:tabs>
        <w:autoSpaceDE w:val="0"/>
        <w:autoSpaceDN w:val="0"/>
        <w:adjustRightInd w:val="0"/>
        <w:spacing w:after="0" w:line="360" w:lineRule="auto"/>
        <w:ind w:left="720" w:hanging="360"/>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dane o Wykonawcy (nazwę Wykonawcy, dokładny adres, telefon, adres email),</w:t>
      </w:r>
    </w:p>
    <w:p w14:paraId="7A04123D" w14:textId="77777777" w:rsidR="00116878" w:rsidRPr="00116878" w:rsidRDefault="00116878" w:rsidP="00404940">
      <w:pPr>
        <w:numPr>
          <w:ilvl w:val="0"/>
          <w:numId w:val="33"/>
        </w:numPr>
        <w:tabs>
          <w:tab w:val="left" w:pos="720"/>
        </w:tabs>
        <w:autoSpaceDE w:val="0"/>
        <w:autoSpaceDN w:val="0"/>
        <w:adjustRightInd w:val="0"/>
        <w:spacing w:after="0" w:line="360" w:lineRule="auto"/>
        <w:ind w:left="720" w:hanging="360"/>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przedmiot oferty,</w:t>
      </w:r>
    </w:p>
    <w:p w14:paraId="093CA0A7" w14:textId="77777777" w:rsidR="00116878" w:rsidRPr="00116878" w:rsidRDefault="00116878" w:rsidP="00404940">
      <w:pPr>
        <w:numPr>
          <w:ilvl w:val="0"/>
          <w:numId w:val="33"/>
        </w:numPr>
        <w:tabs>
          <w:tab w:val="left" w:pos="720"/>
        </w:tabs>
        <w:autoSpaceDE w:val="0"/>
        <w:autoSpaceDN w:val="0"/>
        <w:adjustRightInd w:val="0"/>
        <w:spacing w:after="0" w:line="360" w:lineRule="auto"/>
        <w:ind w:left="720" w:hanging="360"/>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cenę netto oraz brutto przedmiotu oferty podaną w złotych polskich; cena brutto (to jest z podatkiem VAT) powinna obejmować wykonanie całego przedmiotu oferty. Cena powinna być określona cyfrowo i słownie. W razie rozbieżności będzie przyjmowana cena określona słownie,</w:t>
      </w:r>
    </w:p>
    <w:p w14:paraId="75EBEF1F" w14:textId="77777777" w:rsidR="00116878" w:rsidRPr="00116878" w:rsidRDefault="00116878" w:rsidP="00404940">
      <w:pPr>
        <w:numPr>
          <w:ilvl w:val="0"/>
          <w:numId w:val="33"/>
        </w:numPr>
        <w:tabs>
          <w:tab w:val="left" w:pos="720"/>
        </w:tabs>
        <w:autoSpaceDE w:val="0"/>
        <w:autoSpaceDN w:val="0"/>
        <w:adjustRightInd w:val="0"/>
        <w:spacing w:after="0" w:line="360" w:lineRule="auto"/>
        <w:ind w:left="720" w:hanging="360"/>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wskazanie przez Wykonawcę części zamówienia, których wykonanie zamierza powierzyć podwykonawcom, i podanie przez wykonawcę firm podwykonawców,</w:t>
      </w:r>
    </w:p>
    <w:p w14:paraId="77416AE6" w14:textId="77777777" w:rsidR="00116878" w:rsidRPr="00116878" w:rsidRDefault="00116878" w:rsidP="00404940">
      <w:pPr>
        <w:numPr>
          <w:ilvl w:val="0"/>
          <w:numId w:val="33"/>
        </w:numPr>
        <w:tabs>
          <w:tab w:val="left" w:pos="720"/>
        </w:tabs>
        <w:autoSpaceDE w:val="0"/>
        <w:autoSpaceDN w:val="0"/>
        <w:adjustRightInd w:val="0"/>
        <w:spacing w:after="0" w:line="360" w:lineRule="auto"/>
        <w:ind w:left="720" w:hanging="360"/>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szczegółowy wykaz załączonych dokumentów.</w:t>
      </w:r>
    </w:p>
    <w:p w14:paraId="23AEF676" w14:textId="77777777" w:rsidR="00116878" w:rsidRPr="00116878" w:rsidRDefault="00116878" w:rsidP="00404940">
      <w:pPr>
        <w:numPr>
          <w:ilvl w:val="0"/>
          <w:numId w:val="34"/>
        </w:numPr>
        <w:tabs>
          <w:tab w:val="left" w:pos="355"/>
        </w:tabs>
        <w:autoSpaceDE w:val="0"/>
        <w:autoSpaceDN w:val="0"/>
        <w:adjustRightInd w:val="0"/>
        <w:spacing w:after="0" w:line="360" w:lineRule="auto"/>
        <w:ind w:left="360" w:hanging="360"/>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Poprawki w ofercie muszą być naniesione czytelnie oraz opatrzone podpisem osoby (osób) podpisującej ofertę. Brak podpisu skutkować będzie odrzuceniem oferty.</w:t>
      </w:r>
    </w:p>
    <w:p w14:paraId="0A31DEEB" w14:textId="77777777" w:rsidR="00116878" w:rsidRPr="00116878" w:rsidRDefault="00116878" w:rsidP="00404940">
      <w:pPr>
        <w:numPr>
          <w:ilvl w:val="0"/>
          <w:numId w:val="34"/>
        </w:numPr>
        <w:tabs>
          <w:tab w:val="left" w:pos="355"/>
        </w:tabs>
        <w:autoSpaceDE w:val="0"/>
        <w:autoSpaceDN w:val="0"/>
        <w:adjustRightInd w:val="0"/>
        <w:spacing w:after="0" w:line="360" w:lineRule="auto"/>
        <w:ind w:left="360" w:hanging="360"/>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Koszty związane z przygotowaniem i złożeniem oferty ponosi Wykonawca. Zamawiający nie przewiduje możliwości zwrotu kosztów przygotowania oferty przetargowej. Wykonawca powinien zapoznać się z całością SIWZ, której integralną część stanowią załączniki.</w:t>
      </w:r>
    </w:p>
    <w:p w14:paraId="36418CE0" w14:textId="77777777" w:rsidR="00116878" w:rsidRPr="00116878" w:rsidRDefault="00116878" w:rsidP="00404940">
      <w:pPr>
        <w:numPr>
          <w:ilvl w:val="0"/>
          <w:numId w:val="35"/>
        </w:numPr>
        <w:tabs>
          <w:tab w:val="left" w:pos="331"/>
        </w:tabs>
        <w:autoSpaceDE w:val="0"/>
        <w:autoSpaceDN w:val="0"/>
        <w:adjustRightInd w:val="0"/>
        <w:spacing w:after="0" w:line="360" w:lineRule="auto"/>
        <w:ind w:left="284" w:hanging="437"/>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Zamawiający niezwłocznie zawiadamia Wykonawcę o złożeniu oferty po terminie oraz zwraca ofertę po upływie terminu do wniesienia odwołania.</w:t>
      </w:r>
    </w:p>
    <w:p w14:paraId="0BC64D5D" w14:textId="77777777" w:rsidR="00116878" w:rsidRPr="00116878" w:rsidRDefault="00116878" w:rsidP="00404940">
      <w:pPr>
        <w:numPr>
          <w:ilvl w:val="0"/>
          <w:numId w:val="36"/>
        </w:numPr>
        <w:tabs>
          <w:tab w:val="left" w:pos="331"/>
        </w:tabs>
        <w:autoSpaceDE w:val="0"/>
        <w:autoSpaceDN w:val="0"/>
        <w:adjustRightInd w:val="0"/>
        <w:spacing w:after="0" w:line="360" w:lineRule="auto"/>
        <w:ind w:left="284" w:hanging="284"/>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Wszystkie załączniki do SIWZ (w tym także projekt umowy) stanowią integralną część niniejszej SIWZ.</w:t>
      </w:r>
    </w:p>
    <w:p w14:paraId="5192900C" w14:textId="77777777" w:rsidR="00116878" w:rsidRPr="00116878" w:rsidRDefault="00116878" w:rsidP="00404940">
      <w:pPr>
        <w:numPr>
          <w:ilvl w:val="0"/>
          <w:numId w:val="36"/>
        </w:numPr>
        <w:tabs>
          <w:tab w:val="left" w:pos="331"/>
        </w:tabs>
        <w:autoSpaceDE w:val="0"/>
        <w:autoSpaceDN w:val="0"/>
        <w:adjustRightInd w:val="0"/>
        <w:spacing w:after="0" w:line="360" w:lineRule="auto"/>
        <w:ind w:left="331" w:hanging="331"/>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Oferta tzn. formularz ofertowy, JEDZ oraz wszystkie wymagane dokumenty i oświadczenia muszą być podpisane przez osobę albo osoby upoważnione do reprezentowania Wykonawcy, muszą być podpisane elektronicznym podpisem z kwalifikowanym certyfikatem. W przypadku, gdy osoba podpisująca ofertę w imieniu Wykonawcy nie jest wpisana do właściwego rejestru jako osoba upoważniona do reprezentacji, musi przedstawić pełnomocnictwo do występowania w imieniu Wykonawcy oraz jego reprezentowania.</w:t>
      </w:r>
    </w:p>
    <w:p w14:paraId="7EACFD17" w14:textId="77777777" w:rsidR="00116878" w:rsidRPr="00116878" w:rsidRDefault="00116878" w:rsidP="00404940">
      <w:pPr>
        <w:numPr>
          <w:ilvl w:val="0"/>
          <w:numId w:val="36"/>
        </w:numPr>
        <w:tabs>
          <w:tab w:val="left" w:pos="331"/>
        </w:tabs>
        <w:autoSpaceDE w:val="0"/>
        <w:autoSpaceDN w:val="0"/>
        <w:adjustRightInd w:val="0"/>
        <w:spacing w:after="0" w:line="360" w:lineRule="auto"/>
        <w:ind w:left="331" w:hanging="331"/>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Oferty nie odpowiadające zasadom określonym w ustawie oraz nie spełniające warunków ustalonych w niniejszej SIWZ zostaną odrzucone.</w:t>
      </w:r>
    </w:p>
    <w:p w14:paraId="4D76484D" w14:textId="77777777" w:rsidR="00116878" w:rsidRPr="00116878" w:rsidRDefault="00116878" w:rsidP="00116878">
      <w:pPr>
        <w:autoSpaceDE w:val="0"/>
        <w:autoSpaceDN w:val="0"/>
        <w:adjustRightInd w:val="0"/>
        <w:spacing w:after="0" w:line="360" w:lineRule="auto"/>
        <w:rPr>
          <w:rFonts w:ascii="Arial" w:eastAsia="Times New Roman" w:hAnsi="Arial" w:cs="Arial"/>
          <w:b/>
          <w:bCs/>
          <w:lang w:eastAsia="pl-PL"/>
        </w:rPr>
      </w:pPr>
    </w:p>
    <w:p w14:paraId="4DC09002" w14:textId="77777777" w:rsidR="00116878" w:rsidRPr="00116878" w:rsidRDefault="00116878" w:rsidP="00116878">
      <w:pPr>
        <w:autoSpaceDE w:val="0"/>
        <w:autoSpaceDN w:val="0"/>
        <w:adjustRightInd w:val="0"/>
        <w:spacing w:after="0" w:line="360" w:lineRule="auto"/>
        <w:jc w:val="center"/>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 xml:space="preserve">ROZDZIAŁ XI </w:t>
      </w:r>
    </w:p>
    <w:p w14:paraId="6F6174FD" w14:textId="77777777" w:rsidR="00116878" w:rsidRPr="00116878" w:rsidRDefault="00116878" w:rsidP="00116878">
      <w:pPr>
        <w:autoSpaceDE w:val="0"/>
        <w:autoSpaceDN w:val="0"/>
        <w:adjustRightInd w:val="0"/>
        <w:spacing w:after="0" w:line="360" w:lineRule="auto"/>
        <w:jc w:val="center"/>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MIEJSCE ORAZ TERMIN SKŁADANIA OFERT I OTWARCIA OFERT.</w:t>
      </w:r>
    </w:p>
    <w:p w14:paraId="08D20D11" w14:textId="36BFF4C2" w:rsidR="00116878" w:rsidRPr="00116878" w:rsidRDefault="00116878" w:rsidP="00404940">
      <w:pPr>
        <w:numPr>
          <w:ilvl w:val="0"/>
          <w:numId w:val="37"/>
        </w:numPr>
        <w:tabs>
          <w:tab w:val="left" w:pos="240"/>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Ofertę należy złożyć w terminie do dnia </w:t>
      </w:r>
      <w:r w:rsidR="00EE3A10">
        <w:rPr>
          <w:rFonts w:ascii="Times New Roman" w:eastAsia="Times New Roman" w:hAnsi="Times New Roman" w:cs="Times New Roman"/>
          <w:b/>
          <w:bCs/>
          <w:sz w:val="24"/>
          <w:szCs w:val="24"/>
          <w:u w:val="single"/>
          <w:lang w:eastAsia="pl-PL"/>
        </w:rPr>
        <w:t>3 lutego</w:t>
      </w:r>
      <w:r w:rsidRPr="00FA5CB0">
        <w:rPr>
          <w:rFonts w:ascii="Times New Roman" w:eastAsia="Times New Roman" w:hAnsi="Times New Roman" w:cs="Times New Roman"/>
          <w:b/>
          <w:bCs/>
          <w:sz w:val="24"/>
          <w:szCs w:val="24"/>
          <w:u w:val="single"/>
          <w:lang w:eastAsia="pl-PL"/>
        </w:rPr>
        <w:t xml:space="preserve"> 2</w:t>
      </w:r>
      <w:r w:rsidRPr="00116878">
        <w:rPr>
          <w:rFonts w:ascii="Times New Roman" w:eastAsia="Times New Roman" w:hAnsi="Times New Roman" w:cs="Times New Roman"/>
          <w:b/>
          <w:sz w:val="24"/>
          <w:szCs w:val="24"/>
          <w:u w:val="single"/>
          <w:lang w:eastAsia="pl-PL"/>
        </w:rPr>
        <w:t>02</w:t>
      </w:r>
      <w:r w:rsidR="00D23CB5">
        <w:rPr>
          <w:rFonts w:ascii="Times New Roman" w:eastAsia="Times New Roman" w:hAnsi="Times New Roman" w:cs="Times New Roman"/>
          <w:b/>
          <w:sz w:val="24"/>
          <w:szCs w:val="24"/>
          <w:u w:val="single"/>
          <w:lang w:eastAsia="pl-PL"/>
        </w:rPr>
        <w:t>1</w:t>
      </w:r>
      <w:r w:rsidRPr="00116878">
        <w:rPr>
          <w:rFonts w:ascii="Times New Roman" w:eastAsia="Times New Roman" w:hAnsi="Times New Roman" w:cs="Times New Roman"/>
          <w:b/>
          <w:sz w:val="24"/>
          <w:szCs w:val="24"/>
          <w:u w:val="single"/>
          <w:lang w:eastAsia="pl-PL"/>
        </w:rPr>
        <w:t xml:space="preserve"> </w:t>
      </w:r>
      <w:r w:rsidRPr="00116878">
        <w:rPr>
          <w:rFonts w:ascii="Times New Roman" w:eastAsia="Times New Roman" w:hAnsi="Times New Roman" w:cs="Times New Roman"/>
          <w:b/>
          <w:bCs/>
          <w:sz w:val="24"/>
          <w:szCs w:val="24"/>
          <w:u w:val="single"/>
          <w:lang w:eastAsia="pl-PL"/>
        </w:rPr>
        <w:t>r. do godz. 10:00.</w:t>
      </w:r>
    </w:p>
    <w:p w14:paraId="7D4C0217" w14:textId="79AA45F1" w:rsidR="00116878" w:rsidRPr="00116878" w:rsidRDefault="00116878" w:rsidP="00404940">
      <w:pPr>
        <w:widowControl w:val="0"/>
        <w:numPr>
          <w:ilvl w:val="0"/>
          <w:numId w:val="37"/>
        </w:numPr>
        <w:tabs>
          <w:tab w:val="left" w:pos="240"/>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116878">
        <w:rPr>
          <w:rFonts w:ascii="Times New Roman" w:hAnsi="Times New Roman" w:cs="Times New Roman"/>
          <w:sz w:val="24"/>
          <w:szCs w:val="24"/>
        </w:rPr>
        <w:t xml:space="preserve">Otwarcie złożonych ofert nastąpi w dniu </w:t>
      </w:r>
      <w:r w:rsidR="00EE3A10">
        <w:rPr>
          <w:rFonts w:ascii="Times New Roman" w:hAnsi="Times New Roman" w:cs="Times New Roman"/>
          <w:b/>
          <w:bCs/>
          <w:sz w:val="24"/>
          <w:szCs w:val="24"/>
          <w:u w:val="single"/>
        </w:rPr>
        <w:t xml:space="preserve">3 lutego </w:t>
      </w:r>
      <w:r w:rsidRPr="00FA5CB0">
        <w:rPr>
          <w:rFonts w:ascii="Times New Roman" w:hAnsi="Times New Roman" w:cs="Times New Roman"/>
          <w:b/>
          <w:bCs/>
          <w:sz w:val="24"/>
          <w:szCs w:val="24"/>
          <w:u w:val="single"/>
        </w:rPr>
        <w:t>202</w:t>
      </w:r>
      <w:r w:rsidR="00D23CB5">
        <w:rPr>
          <w:rFonts w:ascii="Times New Roman" w:hAnsi="Times New Roman" w:cs="Times New Roman"/>
          <w:b/>
          <w:bCs/>
          <w:sz w:val="24"/>
          <w:szCs w:val="24"/>
          <w:u w:val="single"/>
        </w:rPr>
        <w:t>1</w:t>
      </w:r>
      <w:r w:rsidRPr="00116878">
        <w:rPr>
          <w:rFonts w:ascii="Times New Roman" w:hAnsi="Times New Roman" w:cs="Times New Roman"/>
          <w:b/>
          <w:sz w:val="24"/>
          <w:szCs w:val="24"/>
          <w:u w:val="single"/>
        </w:rPr>
        <w:t xml:space="preserve"> </w:t>
      </w:r>
      <w:r w:rsidRPr="00116878">
        <w:rPr>
          <w:rFonts w:ascii="Times New Roman" w:hAnsi="Times New Roman" w:cs="Times New Roman"/>
          <w:b/>
          <w:bCs/>
          <w:sz w:val="24"/>
          <w:szCs w:val="24"/>
          <w:u w:val="single"/>
        </w:rPr>
        <w:t xml:space="preserve">r. o godz. 11:00 </w:t>
      </w:r>
      <w:r w:rsidRPr="00116878">
        <w:rPr>
          <w:rFonts w:ascii="Times New Roman" w:hAnsi="Times New Roman" w:cs="Times New Roman"/>
          <w:sz w:val="24"/>
          <w:szCs w:val="24"/>
        </w:rPr>
        <w:t xml:space="preserve">w siedzibie Zamawiającego </w:t>
      </w:r>
      <w:r w:rsidRPr="00116878">
        <w:rPr>
          <w:rFonts w:ascii="Times New Roman" w:hAnsi="Times New Roman" w:cs="Times New Roman"/>
          <w:b/>
          <w:bCs/>
          <w:sz w:val="24"/>
          <w:szCs w:val="24"/>
        </w:rPr>
        <w:t xml:space="preserve">w pokoju 303 poprzez użycie aplikacji do szyfrowania ofert dostępnej na </w:t>
      </w:r>
      <w:proofErr w:type="spellStart"/>
      <w:r w:rsidRPr="00116878">
        <w:rPr>
          <w:rFonts w:ascii="Times New Roman" w:hAnsi="Times New Roman" w:cs="Times New Roman"/>
          <w:b/>
          <w:bCs/>
          <w:sz w:val="24"/>
          <w:szCs w:val="24"/>
        </w:rPr>
        <w:t>miniPortalu</w:t>
      </w:r>
      <w:proofErr w:type="spellEnd"/>
      <w:r w:rsidRPr="00116878">
        <w:rPr>
          <w:rFonts w:ascii="Times New Roman" w:hAnsi="Times New Roman" w:cs="Times New Roman"/>
          <w:b/>
          <w:bCs/>
          <w:sz w:val="24"/>
          <w:szCs w:val="24"/>
        </w:rPr>
        <w:t xml:space="preserve"> i dokonywane jest poprzez odszyfrowanie i otwarcie ofert za pomocą klucza prywatnego.</w:t>
      </w:r>
    </w:p>
    <w:p w14:paraId="67F9200B" w14:textId="77777777" w:rsidR="00116878" w:rsidRPr="00116878" w:rsidRDefault="00116878" w:rsidP="00404940">
      <w:pPr>
        <w:widowControl w:val="0"/>
        <w:numPr>
          <w:ilvl w:val="0"/>
          <w:numId w:val="37"/>
        </w:numPr>
        <w:tabs>
          <w:tab w:val="left" w:pos="240"/>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16878">
        <w:rPr>
          <w:rFonts w:ascii="Times New Roman" w:eastAsia="Calibri" w:hAnsi="Times New Roman" w:cs="Times New Roman"/>
          <w:sz w:val="24"/>
          <w:szCs w:val="24"/>
        </w:rPr>
        <w:t>Otwarcie ofert jest jawne. Wykonawcy mogą uczestniczyć w sesji otwarcia ofert.</w:t>
      </w:r>
    </w:p>
    <w:p w14:paraId="5B4F3138" w14:textId="77777777" w:rsidR="00116878" w:rsidRPr="00116878" w:rsidRDefault="00116878" w:rsidP="00404940">
      <w:pPr>
        <w:widowControl w:val="0"/>
        <w:numPr>
          <w:ilvl w:val="0"/>
          <w:numId w:val="37"/>
        </w:numPr>
        <w:tabs>
          <w:tab w:val="left" w:pos="240"/>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116878">
        <w:rPr>
          <w:rFonts w:ascii="Times New Roman" w:eastAsia="Calibri" w:hAnsi="Times New Roman" w:cs="Times New Roman"/>
          <w:sz w:val="24"/>
          <w:szCs w:val="24"/>
        </w:rPr>
        <w:t xml:space="preserve">Niezwłocznie po otwarciu ofert Zamawiający zamieszcza na stronie internetowej </w:t>
      </w:r>
      <w:r w:rsidRPr="00116878">
        <w:rPr>
          <w:rFonts w:ascii="Times New Roman" w:eastAsia="Calibri" w:hAnsi="Times New Roman" w:cs="Times New Roman"/>
          <w:sz w:val="24"/>
          <w:szCs w:val="24"/>
        </w:rPr>
        <w:lastRenderedPageBreak/>
        <w:t>informacje z otwarcia ofert dotyczące:</w:t>
      </w:r>
    </w:p>
    <w:p w14:paraId="0820086A" w14:textId="77777777" w:rsidR="00116878" w:rsidRPr="00116878" w:rsidRDefault="00116878" w:rsidP="00404940">
      <w:pPr>
        <w:numPr>
          <w:ilvl w:val="0"/>
          <w:numId w:val="38"/>
        </w:numPr>
        <w:tabs>
          <w:tab w:val="left" w:pos="706"/>
        </w:tabs>
        <w:autoSpaceDE w:val="0"/>
        <w:autoSpaceDN w:val="0"/>
        <w:adjustRightInd w:val="0"/>
        <w:spacing w:after="0" w:line="360" w:lineRule="auto"/>
        <w:ind w:left="283"/>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kwoty, jaką zamierza przeznaczyć na sfinansowanie zamówienia;</w:t>
      </w:r>
    </w:p>
    <w:p w14:paraId="4FEF8088" w14:textId="77777777" w:rsidR="00116878" w:rsidRPr="00116878" w:rsidRDefault="00116878" w:rsidP="00404940">
      <w:pPr>
        <w:numPr>
          <w:ilvl w:val="0"/>
          <w:numId w:val="38"/>
        </w:numPr>
        <w:tabs>
          <w:tab w:val="left" w:pos="706"/>
        </w:tabs>
        <w:autoSpaceDE w:val="0"/>
        <w:autoSpaceDN w:val="0"/>
        <w:adjustRightInd w:val="0"/>
        <w:spacing w:after="0" w:line="360" w:lineRule="auto"/>
        <w:ind w:left="283"/>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firm oraz adresów Wykonawców, którzy złożyli oferty w terminie;</w:t>
      </w:r>
    </w:p>
    <w:p w14:paraId="3222B9D3" w14:textId="77777777" w:rsidR="00116878" w:rsidRPr="00116878" w:rsidRDefault="00116878" w:rsidP="00404940">
      <w:pPr>
        <w:numPr>
          <w:ilvl w:val="0"/>
          <w:numId w:val="39"/>
        </w:numPr>
        <w:tabs>
          <w:tab w:val="left" w:pos="706"/>
        </w:tabs>
        <w:autoSpaceDE w:val="0"/>
        <w:autoSpaceDN w:val="0"/>
        <w:adjustRightInd w:val="0"/>
        <w:spacing w:after="0" w:line="360" w:lineRule="auto"/>
        <w:ind w:left="706" w:hanging="422"/>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ceny, termin wykonania zamówienia, okresu gwarancji i warunków płatności zawartych w ofertach.</w:t>
      </w:r>
    </w:p>
    <w:p w14:paraId="793F9403" w14:textId="77777777" w:rsidR="00116878" w:rsidRPr="00116878" w:rsidRDefault="00116878" w:rsidP="00116878">
      <w:pPr>
        <w:widowControl w:val="0"/>
        <w:tabs>
          <w:tab w:val="left" w:pos="240"/>
        </w:tabs>
        <w:autoSpaceDE w:val="0"/>
        <w:autoSpaceDN w:val="0"/>
        <w:adjustRightInd w:val="0"/>
        <w:spacing w:after="0" w:line="360" w:lineRule="auto"/>
        <w:ind w:left="720"/>
        <w:contextualSpacing/>
        <w:jc w:val="both"/>
        <w:rPr>
          <w:rFonts w:ascii="Calibri" w:eastAsia="Times New Roman" w:hAnsi="Calibri" w:cs="Times New Roman"/>
          <w:lang w:eastAsia="pl-PL"/>
        </w:rPr>
      </w:pPr>
    </w:p>
    <w:p w14:paraId="171E386B" w14:textId="77777777" w:rsidR="00116878" w:rsidRPr="00116878" w:rsidRDefault="00116878" w:rsidP="00116878">
      <w:pPr>
        <w:autoSpaceDE w:val="0"/>
        <w:autoSpaceDN w:val="0"/>
        <w:adjustRightInd w:val="0"/>
        <w:spacing w:after="0" w:line="360" w:lineRule="auto"/>
        <w:jc w:val="center"/>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 xml:space="preserve">ROZDZIAŁ XII  </w:t>
      </w:r>
    </w:p>
    <w:p w14:paraId="7D672820" w14:textId="77777777" w:rsidR="00116878" w:rsidRPr="00116878" w:rsidRDefault="00116878" w:rsidP="00116878">
      <w:pPr>
        <w:autoSpaceDE w:val="0"/>
        <w:autoSpaceDN w:val="0"/>
        <w:adjustRightInd w:val="0"/>
        <w:spacing w:after="0" w:line="360" w:lineRule="auto"/>
        <w:jc w:val="center"/>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OPIS SPOSOBU OBLICZENIA CENY.</w:t>
      </w:r>
    </w:p>
    <w:p w14:paraId="797B49DC" w14:textId="77777777" w:rsidR="00116878" w:rsidRPr="00116878" w:rsidRDefault="00116878" w:rsidP="00404940">
      <w:pPr>
        <w:numPr>
          <w:ilvl w:val="0"/>
          <w:numId w:val="40"/>
        </w:numPr>
        <w:autoSpaceDE w:val="0"/>
        <w:autoSpaceDN w:val="0"/>
        <w:adjustRightInd w:val="0"/>
        <w:spacing w:after="0" w:line="360" w:lineRule="auto"/>
        <w:ind w:left="714" w:hanging="357"/>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Zamawiający oceni i porówna jedynie te oferty, które odpowiadają zasadom określonym w ustawie i spełniają wymagania określone w SIWZ.</w:t>
      </w:r>
    </w:p>
    <w:p w14:paraId="09CD6F0B" w14:textId="77777777" w:rsidR="00116878" w:rsidRPr="00116878" w:rsidRDefault="00116878" w:rsidP="00404940">
      <w:pPr>
        <w:numPr>
          <w:ilvl w:val="0"/>
          <w:numId w:val="40"/>
        </w:numPr>
        <w:autoSpaceDE w:val="0"/>
        <w:autoSpaceDN w:val="0"/>
        <w:adjustRightInd w:val="0"/>
        <w:spacing w:after="0" w:line="360" w:lineRule="auto"/>
        <w:ind w:left="714" w:hanging="357"/>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W ofercie należy podać cenę netto, podatek VAT oraz cenę brutto realizacji zamówienia (z podatkiem VAT) z dokładnością do dwóch miejsc po przecinku.</w:t>
      </w:r>
    </w:p>
    <w:p w14:paraId="29299EB0" w14:textId="77777777" w:rsidR="00116878" w:rsidRPr="00116878" w:rsidRDefault="00116878" w:rsidP="00404940">
      <w:pPr>
        <w:numPr>
          <w:ilvl w:val="0"/>
          <w:numId w:val="40"/>
        </w:numPr>
        <w:autoSpaceDE w:val="0"/>
        <w:autoSpaceDN w:val="0"/>
        <w:adjustRightInd w:val="0"/>
        <w:spacing w:after="0" w:line="360" w:lineRule="auto"/>
        <w:ind w:left="714" w:hanging="357"/>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Cena oferty powinna być wyrażona w polskich złotych z dokładnością do dwóch miejsc po przecinku zgodnie z zasadami matematycznymi.</w:t>
      </w:r>
    </w:p>
    <w:p w14:paraId="3CB9876D" w14:textId="77777777" w:rsidR="00116878" w:rsidRPr="00116878" w:rsidRDefault="00116878" w:rsidP="00116878">
      <w:pPr>
        <w:autoSpaceDE w:val="0"/>
        <w:autoSpaceDN w:val="0"/>
        <w:adjustRightInd w:val="0"/>
        <w:spacing w:after="0" w:line="360" w:lineRule="auto"/>
        <w:ind w:left="714"/>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Nie dopuszcza się zaokrągleń poprzez odrzucenie miejsc po przecinku.</w:t>
      </w:r>
    </w:p>
    <w:p w14:paraId="348D30FF" w14:textId="77777777" w:rsidR="00116878" w:rsidRPr="00116878" w:rsidRDefault="00116878" w:rsidP="00404940">
      <w:pPr>
        <w:numPr>
          <w:ilvl w:val="0"/>
          <w:numId w:val="40"/>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b/>
          <w:bCs/>
          <w:sz w:val="24"/>
          <w:szCs w:val="24"/>
          <w:lang w:eastAsia="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79D7CA8" w14:textId="77777777" w:rsidR="00116878" w:rsidRPr="00116878" w:rsidRDefault="00116878" w:rsidP="00404940">
      <w:pPr>
        <w:numPr>
          <w:ilvl w:val="0"/>
          <w:numId w:val="40"/>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Cena powinna być podana cyfrowo i słownie. W razie rozbieżności będzie przyjmowana cena określona słownie.</w:t>
      </w:r>
    </w:p>
    <w:p w14:paraId="5FC40096" w14:textId="77777777" w:rsidR="00116878" w:rsidRPr="00116878" w:rsidRDefault="00116878" w:rsidP="00404940">
      <w:pPr>
        <w:numPr>
          <w:ilvl w:val="0"/>
          <w:numId w:val="40"/>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Cena oferty musi obejmować pełny zakres wykonania przedmiotu niniejszego zamówienia   oraz wszelkie koszty związane z jego wykonaniem.</w:t>
      </w:r>
    </w:p>
    <w:p w14:paraId="7D57663C" w14:textId="77777777" w:rsidR="00116878" w:rsidRPr="00116878" w:rsidRDefault="00116878" w:rsidP="00404940">
      <w:pPr>
        <w:numPr>
          <w:ilvl w:val="0"/>
          <w:numId w:val="40"/>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Cena jest wartością ryczałtową.</w:t>
      </w:r>
    </w:p>
    <w:p w14:paraId="1CFA13A5" w14:textId="77777777" w:rsidR="00116878" w:rsidRPr="00116878" w:rsidRDefault="00116878" w:rsidP="00404940">
      <w:pPr>
        <w:numPr>
          <w:ilvl w:val="0"/>
          <w:numId w:val="40"/>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Zamawiający poprawia w ofercie oczywiste omyłki pisarskie, oczywiste omyłki rachunkowe, z uwzględnieniem konsekwencji rachunkowych dokonanych poprawek, inne omyłki polegające na niezgodności oferty ze specyfikacją istotnych warunków zamówienia, nie powodujące istotnych zmian w treści oferty, niezwłocznie zawiadamiając o tym Wykonawcę, którego oferta została poprawiona (art. 87 ust.2 ustawy).</w:t>
      </w:r>
    </w:p>
    <w:p w14:paraId="40D0608E" w14:textId="77777777" w:rsidR="00116878" w:rsidRPr="00116878" w:rsidRDefault="00116878" w:rsidP="00404940">
      <w:pPr>
        <w:numPr>
          <w:ilvl w:val="0"/>
          <w:numId w:val="40"/>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Zamawiający odrzuci ofertę, jeżeli będzie zawierała rażąco niską cenę w stosunku do przedmiotu zamówienia (art. 89 ust.1 pkt 4 ustawy).</w:t>
      </w:r>
    </w:p>
    <w:p w14:paraId="15150998" w14:textId="77777777" w:rsidR="00116878" w:rsidRPr="00116878" w:rsidRDefault="00116878" w:rsidP="00404940">
      <w:pPr>
        <w:numPr>
          <w:ilvl w:val="0"/>
          <w:numId w:val="40"/>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Jeżeli zaoferowana cena lub jej istotne części składowe wydają się rażąco niskie w stosunku do przedmiotu zamówienia i budzą wątpliwości Zamawiającego, co do </w:t>
      </w:r>
      <w:r w:rsidRPr="00116878">
        <w:rPr>
          <w:rFonts w:ascii="Times New Roman" w:eastAsia="Times New Roman" w:hAnsi="Times New Roman" w:cs="Times New Roman"/>
          <w:sz w:val="24"/>
          <w:szCs w:val="24"/>
          <w:lang w:eastAsia="pl-PL"/>
        </w:rPr>
        <w:lastRenderedPageBreak/>
        <w:t>możliwości wykonania przedmiotu zamówienia, zgodnie z wymaganiami określonymi przez Zamawiającego lub wynikającymi z odrębnych przepisów, Zamawiający zwraca się o udzielenie wyjaśnień, w tym złożenie dowodów, dotyczących wyliczenia ceny określonych w art. 90 ust. 1 pkt 1) - 5) ustawy.</w:t>
      </w:r>
    </w:p>
    <w:p w14:paraId="631DD62C" w14:textId="77777777" w:rsidR="00116878" w:rsidRPr="00116878" w:rsidRDefault="00116878" w:rsidP="00404940">
      <w:pPr>
        <w:numPr>
          <w:ilvl w:val="0"/>
          <w:numId w:val="40"/>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Zamawiający unieważni postępowanie, jeżeli cena najkorzystniejszej oferty lub oferta z najniższą ceną przewyższy kwotę, którą Zamawiający zamierza przeznaczyć na sfinansowanie zamówienia, chyba że Zamawiający będzie mógł zwiększyć tę kwotę do ceny najkorzystniejszej oferty (art. 93 ust. 1 pkt 4 ustawy).</w:t>
      </w:r>
    </w:p>
    <w:p w14:paraId="0AAE3A8B" w14:textId="77777777" w:rsidR="00116878" w:rsidRPr="00116878" w:rsidRDefault="00116878" w:rsidP="00116878">
      <w:pPr>
        <w:autoSpaceDE w:val="0"/>
        <w:autoSpaceDN w:val="0"/>
        <w:adjustRightInd w:val="0"/>
        <w:spacing w:after="0" w:line="360" w:lineRule="auto"/>
        <w:rPr>
          <w:rFonts w:ascii="Times New Roman" w:eastAsia="Times New Roman" w:hAnsi="Times New Roman" w:cs="Times New Roman"/>
          <w:b/>
          <w:bCs/>
          <w:sz w:val="24"/>
          <w:szCs w:val="24"/>
          <w:lang w:eastAsia="pl-PL"/>
        </w:rPr>
      </w:pPr>
    </w:p>
    <w:p w14:paraId="590890D4" w14:textId="77777777" w:rsidR="00116878" w:rsidRPr="00116878" w:rsidRDefault="00116878" w:rsidP="00116878">
      <w:pPr>
        <w:autoSpaceDE w:val="0"/>
        <w:autoSpaceDN w:val="0"/>
        <w:adjustRightInd w:val="0"/>
        <w:spacing w:after="0" w:line="360" w:lineRule="auto"/>
        <w:ind w:left="566" w:hanging="566"/>
        <w:jc w:val="center"/>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ROZDZIAŁ XIII</w:t>
      </w:r>
    </w:p>
    <w:p w14:paraId="38A906E8" w14:textId="77777777" w:rsidR="00116878" w:rsidRPr="00116878" w:rsidRDefault="00116878" w:rsidP="00116878">
      <w:pPr>
        <w:autoSpaceDE w:val="0"/>
        <w:autoSpaceDN w:val="0"/>
        <w:adjustRightInd w:val="0"/>
        <w:spacing w:after="0" w:line="360" w:lineRule="auto"/>
        <w:ind w:left="566" w:hanging="566"/>
        <w:jc w:val="center"/>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 xml:space="preserve"> OPIS  KRYTERIÓW  WRAZ  Z  PODANIEM WAG  TYCH  KRYTERIÓW                                   I SPOSOBU OCENY OFERT.</w:t>
      </w:r>
    </w:p>
    <w:p w14:paraId="477ACFB7" w14:textId="77777777" w:rsidR="00116878" w:rsidRPr="00116878" w:rsidRDefault="00116878" w:rsidP="00404940">
      <w:pPr>
        <w:numPr>
          <w:ilvl w:val="0"/>
          <w:numId w:val="41"/>
        </w:numPr>
        <w:autoSpaceDE w:val="0"/>
        <w:autoSpaceDN w:val="0"/>
        <w:adjustRightInd w:val="0"/>
        <w:spacing w:after="0" w:line="360" w:lineRule="auto"/>
        <w:ind w:left="714" w:hanging="357"/>
        <w:contextualSpacing/>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Zamawiający przy wyborze Wykonawcy posługiwał się będzie następującym kryterium oceny ofert:</w:t>
      </w:r>
    </w:p>
    <w:p w14:paraId="4D7F8CBA" w14:textId="77777777" w:rsidR="00116878" w:rsidRPr="00116878" w:rsidRDefault="00116878" w:rsidP="00404940">
      <w:pPr>
        <w:numPr>
          <w:ilvl w:val="0"/>
          <w:numId w:val="42"/>
        </w:numPr>
        <w:autoSpaceDE w:val="0"/>
        <w:autoSpaceDN w:val="0"/>
        <w:adjustRightInd w:val="0"/>
        <w:spacing w:after="0" w:line="360" w:lineRule="auto"/>
        <w:contextualSpacing/>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Cena wykonania zamówienia - waga 85%, maks. ilość punktów 85,</w:t>
      </w:r>
    </w:p>
    <w:p w14:paraId="31468EF7" w14:textId="77777777" w:rsidR="00116878" w:rsidRPr="00116878" w:rsidRDefault="00116878" w:rsidP="00404940">
      <w:pPr>
        <w:numPr>
          <w:ilvl w:val="0"/>
          <w:numId w:val="42"/>
        </w:numPr>
        <w:autoSpaceDE w:val="0"/>
        <w:autoSpaceDN w:val="0"/>
        <w:adjustRightInd w:val="0"/>
        <w:spacing w:after="0" w:line="360" w:lineRule="auto"/>
        <w:contextualSpacing/>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Termin realizacji zamówienia - waga 5%, maks. ilość punktów 5,</w:t>
      </w:r>
    </w:p>
    <w:p w14:paraId="7AE779EF" w14:textId="77777777" w:rsidR="00116878" w:rsidRPr="00116878" w:rsidRDefault="00116878" w:rsidP="00404940">
      <w:pPr>
        <w:numPr>
          <w:ilvl w:val="0"/>
          <w:numId w:val="42"/>
        </w:numPr>
        <w:autoSpaceDE w:val="0"/>
        <w:autoSpaceDN w:val="0"/>
        <w:adjustRightInd w:val="0"/>
        <w:spacing w:after="0" w:line="360" w:lineRule="auto"/>
        <w:contextualSpacing/>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Okres gwarancji - waga 10%, maks. Ilość punktów 10,</w:t>
      </w:r>
    </w:p>
    <w:p w14:paraId="1D3DCEB8" w14:textId="77777777" w:rsidR="00116878" w:rsidRPr="00116878" w:rsidRDefault="00116878" w:rsidP="00116878">
      <w:pPr>
        <w:autoSpaceDE w:val="0"/>
        <w:autoSpaceDN w:val="0"/>
        <w:adjustRightInd w:val="0"/>
        <w:spacing w:after="0" w:line="360" w:lineRule="auto"/>
        <w:rPr>
          <w:rFonts w:ascii="Times New Roman" w:eastAsia="Times New Roman" w:hAnsi="Times New Roman" w:cs="Times New Roman"/>
          <w:sz w:val="24"/>
          <w:szCs w:val="24"/>
          <w:lang w:eastAsia="pl-PL"/>
        </w:rPr>
      </w:pPr>
    </w:p>
    <w:p w14:paraId="67303D49" w14:textId="77777777" w:rsidR="00116878" w:rsidRPr="00116878" w:rsidRDefault="00116878" w:rsidP="00116878">
      <w:pPr>
        <w:widowControl w:val="0"/>
        <w:autoSpaceDE w:val="0"/>
        <w:autoSpaceDN w:val="0"/>
        <w:adjustRightInd w:val="0"/>
        <w:spacing w:after="0" w:line="360" w:lineRule="auto"/>
        <w:ind w:left="709"/>
        <w:rPr>
          <w:rFonts w:ascii="Times New Roman" w:eastAsia="Times New Roman" w:hAnsi="Times New Roman" w:cs="Times New Roman"/>
          <w:b/>
          <w:bCs/>
          <w:sz w:val="24"/>
          <w:szCs w:val="24"/>
          <w:lang w:eastAsia="pl-PL"/>
        </w:rPr>
      </w:pPr>
      <w:bookmarkStart w:id="11" w:name="_Hlk520367701"/>
      <w:r w:rsidRPr="00116878">
        <w:rPr>
          <w:rFonts w:ascii="Times New Roman" w:eastAsia="Times New Roman" w:hAnsi="Times New Roman" w:cs="Times New Roman"/>
          <w:b/>
          <w:bCs/>
          <w:sz w:val="24"/>
          <w:szCs w:val="24"/>
          <w:lang w:eastAsia="pl-PL"/>
        </w:rPr>
        <w:t>Ad. 1) Cena wykonania zamówienia (C) - waga 85%, maksymalna ilość punktów: 85</w:t>
      </w:r>
    </w:p>
    <w:p w14:paraId="40AC0E8F" w14:textId="77777777" w:rsidR="00116878" w:rsidRPr="00116878" w:rsidRDefault="00116878" w:rsidP="00116878">
      <w:pPr>
        <w:autoSpaceDE w:val="0"/>
        <w:autoSpaceDN w:val="0"/>
        <w:adjustRightInd w:val="0"/>
        <w:spacing w:after="0" w:line="360" w:lineRule="auto"/>
        <w:ind w:left="142"/>
        <w:jc w:val="center"/>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Liczba punktów w kryterium cena zostanie obliczona według następującego wzoru :</w:t>
      </w:r>
    </w:p>
    <w:p w14:paraId="23B75327" w14:textId="77777777" w:rsidR="00116878" w:rsidRPr="00116878" w:rsidRDefault="00116878" w:rsidP="00116878">
      <w:pPr>
        <w:autoSpaceDE w:val="0"/>
        <w:autoSpaceDN w:val="0"/>
        <w:adjustRightInd w:val="0"/>
        <w:spacing w:after="0" w:line="360" w:lineRule="auto"/>
        <w:rPr>
          <w:rFonts w:ascii="Times New Roman" w:eastAsia="Times New Roman" w:hAnsi="Times New Roman" w:cs="Times New Roman"/>
          <w:sz w:val="24"/>
          <w:szCs w:val="24"/>
          <w:lang w:eastAsia="pl-PL"/>
        </w:rPr>
      </w:pPr>
    </w:p>
    <w:p w14:paraId="4AFDB26B" w14:textId="77777777" w:rsidR="00116878" w:rsidRPr="00116878" w:rsidRDefault="00116878" w:rsidP="00116878">
      <w:pPr>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  </w:t>
      </w:r>
      <w:proofErr w:type="spellStart"/>
      <w:r w:rsidRPr="00116878">
        <w:rPr>
          <w:rFonts w:ascii="Times New Roman" w:eastAsia="Times New Roman" w:hAnsi="Times New Roman" w:cs="Times New Roman"/>
          <w:sz w:val="24"/>
          <w:szCs w:val="24"/>
          <w:lang w:eastAsia="pl-PL"/>
        </w:rPr>
        <w:t>Cn</w:t>
      </w:r>
      <w:proofErr w:type="spellEnd"/>
    </w:p>
    <w:p w14:paraId="01B29601" w14:textId="77777777" w:rsidR="00116878" w:rsidRPr="00116878" w:rsidRDefault="00116878" w:rsidP="00116878">
      <w:pPr>
        <w:tabs>
          <w:tab w:val="left" w:leader="hyphen" w:pos="5189"/>
        </w:tabs>
        <w:autoSpaceDE w:val="0"/>
        <w:autoSpaceDN w:val="0"/>
        <w:adjustRightInd w:val="0"/>
        <w:spacing w:after="0" w:line="360" w:lineRule="auto"/>
        <w:ind w:left="3893"/>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C=</w:t>
      </w:r>
      <w:r w:rsidRPr="00116878">
        <w:rPr>
          <w:rFonts w:ascii="Times New Roman" w:eastAsia="Times New Roman" w:hAnsi="Times New Roman" w:cs="Times New Roman"/>
          <w:sz w:val="24"/>
          <w:szCs w:val="24"/>
          <w:lang w:eastAsia="pl-PL"/>
        </w:rPr>
        <w:tab/>
        <w:t>x 85 pkt</w:t>
      </w:r>
    </w:p>
    <w:p w14:paraId="3B3163C1" w14:textId="77777777" w:rsidR="00116878" w:rsidRPr="00116878" w:rsidRDefault="00116878" w:rsidP="00116878">
      <w:pPr>
        <w:tabs>
          <w:tab w:val="left" w:leader="hyphen" w:pos="5189"/>
        </w:tabs>
        <w:autoSpaceDE w:val="0"/>
        <w:autoSpaceDN w:val="0"/>
        <w:adjustRightInd w:val="0"/>
        <w:spacing w:after="0" w:line="360" w:lineRule="auto"/>
        <w:ind w:left="3893"/>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           </w:t>
      </w:r>
      <w:proofErr w:type="spellStart"/>
      <w:r w:rsidRPr="00116878">
        <w:rPr>
          <w:rFonts w:ascii="Times New Roman" w:eastAsia="Times New Roman" w:hAnsi="Times New Roman" w:cs="Times New Roman"/>
          <w:sz w:val="24"/>
          <w:szCs w:val="24"/>
          <w:lang w:eastAsia="pl-PL"/>
        </w:rPr>
        <w:t>Cbo</w:t>
      </w:r>
      <w:proofErr w:type="spellEnd"/>
    </w:p>
    <w:p w14:paraId="70CCB037" w14:textId="77777777" w:rsidR="00116878" w:rsidRPr="00116878" w:rsidRDefault="00116878" w:rsidP="00116878">
      <w:pPr>
        <w:autoSpaceDE w:val="0"/>
        <w:autoSpaceDN w:val="0"/>
        <w:adjustRightInd w:val="0"/>
        <w:spacing w:after="0" w:line="360" w:lineRule="auto"/>
        <w:ind w:left="851" w:hanging="142"/>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gdzie:</w:t>
      </w:r>
    </w:p>
    <w:p w14:paraId="77911B4C" w14:textId="77777777" w:rsidR="00116878" w:rsidRPr="00116878" w:rsidRDefault="00116878" w:rsidP="00116878">
      <w:pPr>
        <w:autoSpaceDE w:val="0"/>
        <w:autoSpaceDN w:val="0"/>
        <w:adjustRightInd w:val="0"/>
        <w:spacing w:after="0" w:line="360" w:lineRule="auto"/>
        <w:ind w:left="851" w:right="2304" w:hanging="142"/>
        <w:jc w:val="both"/>
        <w:rPr>
          <w:rFonts w:ascii="Times New Roman" w:eastAsia="Times New Roman" w:hAnsi="Times New Roman" w:cs="Times New Roman"/>
          <w:b/>
          <w:bCs/>
          <w:sz w:val="24"/>
          <w:szCs w:val="24"/>
          <w:lang w:eastAsia="pl-PL"/>
        </w:rPr>
      </w:pPr>
      <w:proofErr w:type="spellStart"/>
      <w:r w:rsidRPr="00116878">
        <w:rPr>
          <w:rFonts w:ascii="Times New Roman" w:eastAsia="Times New Roman" w:hAnsi="Times New Roman" w:cs="Times New Roman"/>
          <w:b/>
          <w:bCs/>
          <w:sz w:val="24"/>
          <w:szCs w:val="24"/>
          <w:lang w:eastAsia="pl-PL"/>
        </w:rPr>
        <w:t>Cn</w:t>
      </w:r>
      <w:proofErr w:type="spellEnd"/>
      <w:r w:rsidRPr="00116878">
        <w:rPr>
          <w:rFonts w:ascii="Times New Roman" w:eastAsia="Times New Roman" w:hAnsi="Times New Roman" w:cs="Times New Roman"/>
          <w:b/>
          <w:bCs/>
          <w:sz w:val="24"/>
          <w:szCs w:val="24"/>
          <w:lang w:eastAsia="pl-PL"/>
        </w:rPr>
        <w:t xml:space="preserve"> - najniższa cena ofertowa brutto spośród badanych ofert,</w:t>
      </w:r>
    </w:p>
    <w:p w14:paraId="14D1336A" w14:textId="77777777" w:rsidR="00116878" w:rsidRPr="00116878" w:rsidRDefault="00116878" w:rsidP="00116878">
      <w:pPr>
        <w:autoSpaceDE w:val="0"/>
        <w:autoSpaceDN w:val="0"/>
        <w:adjustRightInd w:val="0"/>
        <w:spacing w:after="0" w:line="360" w:lineRule="auto"/>
        <w:ind w:left="851" w:right="2304" w:hanging="142"/>
        <w:jc w:val="both"/>
        <w:rPr>
          <w:rFonts w:ascii="Times New Roman" w:eastAsia="Times New Roman" w:hAnsi="Times New Roman" w:cs="Times New Roman"/>
          <w:b/>
          <w:bCs/>
          <w:sz w:val="24"/>
          <w:szCs w:val="24"/>
          <w:lang w:eastAsia="pl-PL"/>
        </w:rPr>
      </w:pPr>
      <w:proofErr w:type="spellStart"/>
      <w:r w:rsidRPr="00116878">
        <w:rPr>
          <w:rFonts w:ascii="Times New Roman" w:eastAsia="Times New Roman" w:hAnsi="Times New Roman" w:cs="Times New Roman"/>
          <w:b/>
          <w:bCs/>
          <w:sz w:val="24"/>
          <w:szCs w:val="24"/>
          <w:lang w:eastAsia="pl-PL"/>
        </w:rPr>
        <w:t>Cbo</w:t>
      </w:r>
      <w:proofErr w:type="spellEnd"/>
      <w:r w:rsidRPr="00116878">
        <w:rPr>
          <w:rFonts w:ascii="Times New Roman" w:eastAsia="Times New Roman" w:hAnsi="Times New Roman" w:cs="Times New Roman"/>
          <w:b/>
          <w:bCs/>
          <w:sz w:val="24"/>
          <w:szCs w:val="24"/>
          <w:lang w:eastAsia="pl-PL"/>
        </w:rPr>
        <w:t xml:space="preserve"> - cena brutto badanej oferty.</w:t>
      </w:r>
    </w:p>
    <w:bookmarkEnd w:id="11"/>
    <w:p w14:paraId="38AE2647" w14:textId="77777777" w:rsidR="00116878" w:rsidRPr="00116878" w:rsidRDefault="00116878" w:rsidP="00116878">
      <w:pPr>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0BFF3130" w14:textId="77777777" w:rsidR="00116878" w:rsidRPr="00116878" w:rsidRDefault="00116878" w:rsidP="00116878">
      <w:pPr>
        <w:widowControl w:val="0"/>
        <w:autoSpaceDE w:val="0"/>
        <w:autoSpaceDN w:val="0"/>
        <w:adjustRightInd w:val="0"/>
        <w:spacing w:after="0" w:line="360" w:lineRule="auto"/>
        <w:ind w:left="709"/>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Ad. 2) Termin realizacji zamówienia (T) - waga 5%, maksymalna ilość punktów: 5</w:t>
      </w:r>
    </w:p>
    <w:p w14:paraId="580EA52D" w14:textId="77777777" w:rsidR="00116878" w:rsidRPr="00116878" w:rsidRDefault="00116878" w:rsidP="00116878">
      <w:pPr>
        <w:autoSpaceDE w:val="0"/>
        <w:autoSpaceDN w:val="0"/>
        <w:adjustRightInd w:val="0"/>
        <w:spacing w:after="0" w:line="360" w:lineRule="auto"/>
        <w:ind w:left="142"/>
        <w:jc w:val="center"/>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Liczba punktów w kryterium cena zostanie obliczona według następującego wzoru :</w:t>
      </w:r>
    </w:p>
    <w:p w14:paraId="44E385AA" w14:textId="77777777" w:rsidR="00116878" w:rsidRPr="00116878" w:rsidRDefault="00116878" w:rsidP="00116878">
      <w:pPr>
        <w:autoSpaceDE w:val="0"/>
        <w:autoSpaceDN w:val="0"/>
        <w:adjustRightInd w:val="0"/>
        <w:spacing w:after="0" w:line="360" w:lineRule="auto"/>
        <w:rPr>
          <w:rFonts w:ascii="Times New Roman" w:eastAsia="Times New Roman" w:hAnsi="Times New Roman" w:cs="Times New Roman"/>
          <w:sz w:val="24"/>
          <w:szCs w:val="24"/>
          <w:lang w:eastAsia="pl-PL"/>
        </w:rPr>
      </w:pPr>
    </w:p>
    <w:p w14:paraId="678BAE30" w14:textId="77777777" w:rsidR="00116878" w:rsidRPr="00116878" w:rsidRDefault="00116878" w:rsidP="00116878">
      <w:pPr>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  </w:t>
      </w:r>
      <w:proofErr w:type="spellStart"/>
      <w:r w:rsidRPr="00116878">
        <w:rPr>
          <w:rFonts w:ascii="Times New Roman" w:eastAsia="Times New Roman" w:hAnsi="Times New Roman" w:cs="Times New Roman"/>
          <w:sz w:val="24"/>
          <w:szCs w:val="24"/>
          <w:lang w:eastAsia="pl-PL"/>
        </w:rPr>
        <w:t>Tn</w:t>
      </w:r>
      <w:proofErr w:type="spellEnd"/>
    </w:p>
    <w:p w14:paraId="74A642B3" w14:textId="77777777" w:rsidR="00116878" w:rsidRPr="00116878" w:rsidRDefault="00116878" w:rsidP="00116878">
      <w:pPr>
        <w:tabs>
          <w:tab w:val="left" w:leader="hyphen" w:pos="5189"/>
        </w:tabs>
        <w:autoSpaceDE w:val="0"/>
        <w:autoSpaceDN w:val="0"/>
        <w:adjustRightInd w:val="0"/>
        <w:spacing w:after="0" w:line="360" w:lineRule="auto"/>
        <w:ind w:left="3893"/>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T=</w:t>
      </w:r>
      <w:r w:rsidRPr="00116878">
        <w:rPr>
          <w:rFonts w:ascii="Times New Roman" w:eastAsia="Times New Roman" w:hAnsi="Times New Roman" w:cs="Times New Roman"/>
          <w:sz w:val="24"/>
          <w:szCs w:val="24"/>
          <w:lang w:eastAsia="pl-PL"/>
        </w:rPr>
        <w:tab/>
        <w:t>x 5 pkt</w:t>
      </w:r>
    </w:p>
    <w:p w14:paraId="2959B002" w14:textId="77777777" w:rsidR="00116878" w:rsidRPr="00116878" w:rsidRDefault="00116878" w:rsidP="00116878">
      <w:pPr>
        <w:tabs>
          <w:tab w:val="left" w:leader="hyphen" w:pos="5189"/>
        </w:tabs>
        <w:autoSpaceDE w:val="0"/>
        <w:autoSpaceDN w:val="0"/>
        <w:adjustRightInd w:val="0"/>
        <w:spacing w:after="0" w:line="360" w:lineRule="auto"/>
        <w:ind w:left="3893"/>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           </w:t>
      </w:r>
      <w:proofErr w:type="spellStart"/>
      <w:r w:rsidRPr="00116878">
        <w:rPr>
          <w:rFonts w:ascii="Times New Roman" w:eastAsia="Times New Roman" w:hAnsi="Times New Roman" w:cs="Times New Roman"/>
          <w:sz w:val="24"/>
          <w:szCs w:val="24"/>
          <w:lang w:eastAsia="pl-PL"/>
        </w:rPr>
        <w:t>Tbo</w:t>
      </w:r>
      <w:proofErr w:type="spellEnd"/>
    </w:p>
    <w:p w14:paraId="70C2149D" w14:textId="77777777" w:rsidR="00116878" w:rsidRPr="00116878" w:rsidRDefault="00116878" w:rsidP="00116878">
      <w:pPr>
        <w:autoSpaceDE w:val="0"/>
        <w:autoSpaceDN w:val="0"/>
        <w:adjustRightInd w:val="0"/>
        <w:spacing w:after="0" w:line="360" w:lineRule="auto"/>
        <w:ind w:left="851" w:hanging="142"/>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gdzie:</w:t>
      </w:r>
    </w:p>
    <w:p w14:paraId="609DCDB5" w14:textId="77777777" w:rsidR="00116878" w:rsidRPr="00116878" w:rsidRDefault="00116878" w:rsidP="00116878">
      <w:pPr>
        <w:autoSpaceDE w:val="0"/>
        <w:autoSpaceDN w:val="0"/>
        <w:adjustRightInd w:val="0"/>
        <w:spacing w:after="0" w:line="360" w:lineRule="auto"/>
        <w:ind w:left="709"/>
        <w:rPr>
          <w:rFonts w:ascii="Times New Roman" w:eastAsia="Times New Roman" w:hAnsi="Times New Roman" w:cs="Times New Roman"/>
          <w:b/>
          <w:bCs/>
          <w:sz w:val="24"/>
          <w:szCs w:val="24"/>
          <w:lang w:eastAsia="pl-PL"/>
        </w:rPr>
      </w:pPr>
      <w:proofErr w:type="spellStart"/>
      <w:r w:rsidRPr="00116878">
        <w:rPr>
          <w:rFonts w:ascii="Times New Roman" w:eastAsia="Times New Roman" w:hAnsi="Times New Roman" w:cs="Times New Roman"/>
          <w:b/>
          <w:bCs/>
          <w:sz w:val="24"/>
          <w:szCs w:val="24"/>
          <w:lang w:eastAsia="pl-PL"/>
        </w:rPr>
        <w:t>Tn</w:t>
      </w:r>
      <w:proofErr w:type="spellEnd"/>
      <w:r w:rsidRPr="00116878">
        <w:rPr>
          <w:rFonts w:ascii="Times New Roman" w:eastAsia="Times New Roman" w:hAnsi="Times New Roman" w:cs="Times New Roman"/>
          <w:b/>
          <w:bCs/>
          <w:sz w:val="24"/>
          <w:szCs w:val="24"/>
          <w:lang w:eastAsia="pl-PL"/>
        </w:rPr>
        <w:t xml:space="preserve"> – najkrótszy zaoferowany termin wykonania zamówienia spośród badanych ofert,</w:t>
      </w:r>
    </w:p>
    <w:p w14:paraId="20E99091" w14:textId="77777777" w:rsidR="00116878" w:rsidRPr="00116878" w:rsidRDefault="00116878" w:rsidP="00116878">
      <w:pPr>
        <w:autoSpaceDE w:val="0"/>
        <w:autoSpaceDN w:val="0"/>
        <w:adjustRightInd w:val="0"/>
        <w:spacing w:after="0" w:line="360" w:lineRule="auto"/>
        <w:ind w:left="851" w:hanging="142"/>
        <w:jc w:val="both"/>
        <w:rPr>
          <w:rFonts w:ascii="Times New Roman" w:eastAsia="Times New Roman" w:hAnsi="Times New Roman" w:cs="Times New Roman"/>
          <w:b/>
          <w:bCs/>
          <w:sz w:val="24"/>
          <w:szCs w:val="24"/>
          <w:lang w:eastAsia="pl-PL"/>
        </w:rPr>
      </w:pPr>
      <w:proofErr w:type="spellStart"/>
      <w:r w:rsidRPr="00116878">
        <w:rPr>
          <w:rFonts w:ascii="Times New Roman" w:eastAsia="Times New Roman" w:hAnsi="Times New Roman" w:cs="Times New Roman"/>
          <w:b/>
          <w:bCs/>
          <w:sz w:val="24"/>
          <w:szCs w:val="24"/>
          <w:lang w:eastAsia="pl-PL"/>
        </w:rPr>
        <w:lastRenderedPageBreak/>
        <w:t>Tbo</w:t>
      </w:r>
      <w:proofErr w:type="spellEnd"/>
      <w:r w:rsidRPr="00116878">
        <w:rPr>
          <w:rFonts w:ascii="Times New Roman" w:eastAsia="Times New Roman" w:hAnsi="Times New Roman" w:cs="Times New Roman"/>
          <w:b/>
          <w:bCs/>
          <w:sz w:val="24"/>
          <w:szCs w:val="24"/>
          <w:lang w:eastAsia="pl-PL"/>
        </w:rPr>
        <w:t xml:space="preserve"> – termin wykonania zamówienia zaoferowany w badanej ofercie.</w:t>
      </w:r>
    </w:p>
    <w:p w14:paraId="3B5BCF29" w14:textId="77777777" w:rsidR="00116878" w:rsidRPr="00116878" w:rsidRDefault="00116878" w:rsidP="00116878">
      <w:pPr>
        <w:autoSpaceDE w:val="0"/>
        <w:autoSpaceDN w:val="0"/>
        <w:adjustRightInd w:val="0"/>
        <w:spacing w:after="0" w:line="360" w:lineRule="auto"/>
        <w:ind w:left="851" w:hanging="142"/>
        <w:jc w:val="both"/>
        <w:rPr>
          <w:rFonts w:ascii="Times New Roman" w:eastAsia="Times New Roman" w:hAnsi="Times New Roman" w:cs="Times New Roman"/>
          <w:b/>
          <w:bCs/>
          <w:sz w:val="24"/>
          <w:szCs w:val="24"/>
          <w:lang w:eastAsia="pl-PL"/>
        </w:rPr>
      </w:pPr>
    </w:p>
    <w:p w14:paraId="4C27327B" w14:textId="77777777" w:rsidR="00116878" w:rsidRPr="00116878" w:rsidRDefault="00116878" w:rsidP="00116878">
      <w:pPr>
        <w:autoSpaceDE w:val="0"/>
        <w:autoSpaceDN w:val="0"/>
        <w:adjustRightInd w:val="0"/>
        <w:spacing w:after="0" w:line="360" w:lineRule="auto"/>
        <w:ind w:left="709"/>
        <w:jc w:val="both"/>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UWAGA:</w:t>
      </w:r>
    </w:p>
    <w:p w14:paraId="16C889AE" w14:textId="77777777" w:rsidR="00116878" w:rsidRPr="00116878" w:rsidRDefault="00116878" w:rsidP="00116878">
      <w:pPr>
        <w:autoSpaceDE w:val="0"/>
        <w:autoSpaceDN w:val="0"/>
        <w:adjustRightInd w:val="0"/>
        <w:spacing w:after="0" w:line="360" w:lineRule="auto"/>
        <w:ind w:left="709"/>
        <w:jc w:val="both"/>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 xml:space="preserve">Termin wykonania zamówienia należy określić poprzez podanie ilości dni roboczych liczonych od dnia dostarczenia </w:t>
      </w:r>
      <w:proofErr w:type="spellStart"/>
      <w:r w:rsidRPr="00116878">
        <w:rPr>
          <w:rFonts w:ascii="Times New Roman" w:eastAsia="Times New Roman" w:hAnsi="Times New Roman" w:cs="Times New Roman"/>
          <w:b/>
          <w:bCs/>
          <w:sz w:val="24"/>
          <w:szCs w:val="24"/>
          <w:lang w:eastAsia="pl-PL"/>
        </w:rPr>
        <w:t>ezt</w:t>
      </w:r>
      <w:proofErr w:type="spellEnd"/>
      <w:r w:rsidRPr="00116878">
        <w:rPr>
          <w:rFonts w:ascii="Times New Roman" w:eastAsia="Times New Roman" w:hAnsi="Times New Roman" w:cs="Times New Roman"/>
          <w:b/>
          <w:bCs/>
          <w:sz w:val="24"/>
          <w:szCs w:val="24"/>
          <w:lang w:eastAsia="pl-PL"/>
        </w:rPr>
        <w:t xml:space="preserve"> do Wykonawcy w celu naprawy.</w:t>
      </w:r>
    </w:p>
    <w:p w14:paraId="6A794563" w14:textId="14ECCF86" w:rsidR="00FA5CB0" w:rsidRPr="00FA5CB0" w:rsidRDefault="00FA5CB0" w:rsidP="00116878">
      <w:pPr>
        <w:autoSpaceDE w:val="0"/>
        <w:autoSpaceDN w:val="0"/>
        <w:adjustRightInd w:val="0"/>
        <w:spacing w:after="0" w:line="360" w:lineRule="auto"/>
        <w:ind w:left="709"/>
        <w:jc w:val="both"/>
        <w:rPr>
          <w:rFonts w:ascii="Times New Roman" w:eastAsia="Times New Roman" w:hAnsi="Times New Roman" w:cs="Times New Roman"/>
          <w:b/>
          <w:bCs/>
          <w:sz w:val="24"/>
          <w:szCs w:val="24"/>
          <w:lang w:eastAsia="pl-PL"/>
        </w:rPr>
      </w:pPr>
      <w:r w:rsidRPr="00FA5CB0">
        <w:rPr>
          <w:rFonts w:ascii="Times New Roman" w:hAnsi="Times New Roman" w:cs="Times New Roman"/>
          <w:b/>
          <w:bCs/>
          <w:sz w:val="24"/>
          <w:szCs w:val="24"/>
        </w:rPr>
        <w:t xml:space="preserve">Zamawiający wymaga i zastrzega, że termin wykonania zamówienia nie może być krótszy niż </w:t>
      </w:r>
      <w:r w:rsidR="00D23CB5">
        <w:rPr>
          <w:rFonts w:ascii="Times New Roman" w:hAnsi="Times New Roman" w:cs="Times New Roman"/>
          <w:b/>
          <w:bCs/>
          <w:sz w:val="24"/>
          <w:szCs w:val="24"/>
        </w:rPr>
        <w:t>50</w:t>
      </w:r>
      <w:r w:rsidRPr="00FA5CB0">
        <w:rPr>
          <w:rFonts w:ascii="Times New Roman" w:hAnsi="Times New Roman" w:cs="Times New Roman"/>
          <w:b/>
          <w:bCs/>
          <w:sz w:val="24"/>
          <w:szCs w:val="24"/>
        </w:rPr>
        <w:t xml:space="preserve"> i dłuższy niż </w:t>
      </w:r>
      <w:r w:rsidR="00D23CB5">
        <w:rPr>
          <w:rFonts w:ascii="Times New Roman" w:hAnsi="Times New Roman" w:cs="Times New Roman"/>
          <w:b/>
          <w:bCs/>
          <w:sz w:val="24"/>
          <w:szCs w:val="24"/>
        </w:rPr>
        <w:t>75</w:t>
      </w:r>
      <w:r w:rsidRPr="00FA5CB0">
        <w:rPr>
          <w:rFonts w:ascii="Times New Roman" w:hAnsi="Times New Roman" w:cs="Times New Roman"/>
          <w:b/>
          <w:bCs/>
          <w:sz w:val="24"/>
          <w:szCs w:val="24"/>
        </w:rPr>
        <w:t xml:space="preserve"> dni roboczych od dnia dostarczenia </w:t>
      </w:r>
      <w:proofErr w:type="spellStart"/>
      <w:r w:rsidRPr="00FA5CB0">
        <w:rPr>
          <w:rFonts w:ascii="Times New Roman" w:hAnsi="Times New Roman" w:cs="Times New Roman"/>
          <w:b/>
          <w:bCs/>
          <w:sz w:val="24"/>
          <w:szCs w:val="24"/>
        </w:rPr>
        <w:t>ezt</w:t>
      </w:r>
      <w:proofErr w:type="spellEnd"/>
      <w:r w:rsidRPr="00FA5CB0">
        <w:rPr>
          <w:rFonts w:ascii="Times New Roman" w:hAnsi="Times New Roman" w:cs="Times New Roman"/>
          <w:b/>
          <w:bCs/>
          <w:sz w:val="24"/>
          <w:szCs w:val="24"/>
        </w:rPr>
        <w:t xml:space="preserve"> do Wykonawcy w celu naprawy. W przypadku zaoferowania terminu, krótszego lub dłuższego niż ww. oferta podlegać będzie odrzuceniu, jako niezgodna z treścią SIWZ.</w:t>
      </w:r>
    </w:p>
    <w:p w14:paraId="4495E125" w14:textId="77777777" w:rsidR="00FA5CB0" w:rsidRDefault="00FA5CB0" w:rsidP="00116878">
      <w:pPr>
        <w:widowControl w:val="0"/>
        <w:autoSpaceDE w:val="0"/>
        <w:autoSpaceDN w:val="0"/>
        <w:adjustRightInd w:val="0"/>
        <w:spacing w:after="0" w:line="360" w:lineRule="auto"/>
        <w:ind w:left="709"/>
        <w:rPr>
          <w:rFonts w:ascii="Times New Roman" w:eastAsia="Times New Roman" w:hAnsi="Times New Roman" w:cs="Times New Roman"/>
          <w:b/>
          <w:bCs/>
          <w:sz w:val="24"/>
          <w:szCs w:val="24"/>
          <w:lang w:eastAsia="pl-PL"/>
        </w:rPr>
      </w:pPr>
    </w:p>
    <w:p w14:paraId="03F1AD1F" w14:textId="77C7BC76" w:rsidR="00116878" w:rsidRPr="00116878" w:rsidRDefault="00116878" w:rsidP="00116878">
      <w:pPr>
        <w:widowControl w:val="0"/>
        <w:autoSpaceDE w:val="0"/>
        <w:autoSpaceDN w:val="0"/>
        <w:adjustRightInd w:val="0"/>
        <w:spacing w:after="0" w:line="360" w:lineRule="auto"/>
        <w:ind w:left="709"/>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Ad. 3) Okres gwarancji (G) - waga 10%, maksymalna ilość punktów: 10</w:t>
      </w:r>
    </w:p>
    <w:p w14:paraId="698B2526" w14:textId="77777777" w:rsidR="00116878" w:rsidRPr="00116878" w:rsidRDefault="00116878" w:rsidP="00116878">
      <w:pPr>
        <w:autoSpaceDE w:val="0"/>
        <w:autoSpaceDN w:val="0"/>
        <w:adjustRightInd w:val="0"/>
        <w:spacing w:after="0" w:line="360" w:lineRule="auto"/>
        <w:ind w:left="142"/>
        <w:jc w:val="center"/>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Liczba punktów w kryterium cena zostanie obliczona według następującego wzoru :</w:t>
      </w:r>
    </w:p>
    <w:p w14:paraId="1A1D0710" w14:textId="77777777" w:rsidR="00116878" w:rsidRPr="00116878" w:rsidRDefault="00116878" w:rsidP="00116878">
      <w:pPr>
        <w:autoSpaceDE w:val="0"/>
        <w:autoSpaceDN w:val="0"/>
        <w:adjustRightInd w:val="0"/>
        <w:spacing w:after="0" w:line="360" w:lineRule="auto"/>
        <w:rPr>
          <w:rFonts w:ascii="Times New Roman" w:eastAsia="Times New Roman" w:hAnsi="Times New Roman" w:cs="Times New Roman"/>
          <w:sz w:val="24"/>
          <w:szCs w:val="24"/>
          <w:lang w:eastAsia="pl-PL"/>
        </w:rPr>
      </w:pPr>
    </w:p>
    <w:p w14:paraId="66A4A5A3" w14:textId="77777777" w:rsidR="00116878" w:rsidRPr="00116878" w:rsidRDefault="00116878" w:rsidP="00116878">
      <w:pPr>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  </w:t>
      </w:r>
      <w:proofErr w:type="spellStart"/>
      <w:r w:rsidRPr="00116878">
        <w:rPr>
          <w:rFonts w:ascii="Times New Roman" w:eastAsia="Times New Roman" w:hAnsi="Times New Roman" w:cs="Times New Roman"/>
          <w:sz w:val="24"/>
          <w:szCs w:val="24"/>
          <w:lang w:eastAsia="pl-PL"/>
        </w:rPr>
        <w:t>Gbo</w:t>
      </w:r>
      <w:proofErr w:type="spellEnd"/>
    </w:p>
    <w:p w14:paraId="55733A3A" w14:textId="77777777" w:rsidR="00116878" w:rsidRPr="00116878" w:rsidRDefault="00116878" w:rsidP="00116878">
      <w:pPr>
        <w:tabs>
          <w:tab w:val="left" w:leader="hyphen" w:pos="5189"/>
        </w:tabs>
        <w:autoSpaceDE w:val="0"/>
        <w:autoSpaceDN w:val="0"/>
        <w:adjustRightInd w:val="0"/>
        <w:spacing w:after="0" w:line="360" w:lineRule="auto"/>
        <w:ind w:left="3893"/>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G=</w:t>
      </w:r>
      <w:r w:rsidRPr="00116878">
        <w:rPr>
          <w:rFonts w:ascii="Times New Roman" w:eastAsia="Times New Roman" w:hAnsi="Times New Roman" w:cs="Times New Roman"/>
          <w:sz w:val="24"/>
          <w:szCs w:val="24"/>
          <w:lang w:eastAsia="pl-PL"/>
        </w:rPr>
        <w:tab/>
        <w:t>x 10 pkt</w:t>
      </w:r>
    </w:p>
    <w:p w14:paraId="408D9F02" w14:textId="77777777" w:rsidR="00116878" w:rsidRPr="00116878" w:rsidRDefault="00116878" w:rsidP="00116878">
      <w:pPr>
        <w:tabs>
          <w:tab w:val="left" w:leader="hyphen" w:pos="5189"/>
        </w:tabs>
        <w:autoSpaceDE w:val="0"/>
        <w:autoSpaceDN w:val="0"/>
        <w:adjustRightInd w:val="0"/>
        <w:spacing w:after="0" w:line="360" w:lineRule="auto"/>
        <w:ind w:left="3893"/>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           </w:t>
      </w:r>
      <w:proofErr w:type="spellStart"/>
      <w:r w:rsidRPr="00116878">
        <w:rPr>
          <w:rFonts w:ascii="Times New Roman" w:eastAsia="Times New Roman" w:hAnsi="Times New Roman" w:cs="Times New Roman"/>
          <w:sz w:val="24"/>
          <w:szCs w:val="24"/>
          <w:lang w:eastAsia="pl-PL"/>
        </w:rPr>
        <w:t>Gn</w:t>
      </w:r>
      <w:proofErr w:type="spellEnd"/>
    </w:p>
    <w:p w14:paraId="1419E4B3" w14:textId="77777777" w:rsidR="00116878" w:rsidRPr="00116878" w:rsidRDefault="00116878" w:rsidP="00116878">
      <w:pPr>
        <w:autoSpaceDE w:val="0"/>
        <w:autoSpaceDN w:val="0"/>
        <w:adjustRightInd w:val="0"/>
        <w:spacing w:after="0" w:line="360" w:lineRule="auto"/>
        <w:ind w:left="851" w:hanging="142"/>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gdzie:</w:t>
      </w:r>
    </w:p>
    <w:p w14:paraId="406759C1" w14:textId="77777777" w:rsidR="00116878" w:rsidRPr="00116878" w:rsidRDefault="00116878" w:rsidP="00116878">
      <w:pPr>
        <w:autoSpaceDE w:val="0"/>
        <w:autoSpaceDN w:val="0"/>
        <w:adjustRightInd w:val="0"/>
        <w:spacing w:after="0" w:line="360" w:lineRule="auto"/>
        <w:ind w:left="709"/>
        <w:rPr>
          <w:rFonts w:ascii="Times New Roman" w:eastAsia="Times New Roman" w:hAnsi="Times New Roman" w:cs="Times New Roman"/>
          <w:b/>
          <w:bCs/>
          <w:sz w:val="24"/>
          <w:szCs w:val="24"/>
          <w:lang w:eastAsia="pl-PL"/>
        </w:rPr>
      </w:pPr>
      <w:proofErr w:type="spellStart"/>
      <w:r w:rsidRPr="00116878">
        <w:rPr>
          <w:rFonts w:ascii="Times New Roman" w:eastAsia="Times New Roman" w:hAnsi="Times New Roman" w:cs="Times New Roman"/>
          <w:b/>
          <w:bCs/>
          <w:sz w:val="24"/>
          <w:szCs w:val="24"/>
          <w:lang w:eastAsia="pl-PL"/>
        </w:rPr>
        <w:t>Gbo</w:t>
      </w:r>
      <w:proofErr w:type="spellEnd"/>
      <w:r w:rsidRPr="00116878">
        <w:rPr>
          <w:rFonts w:ascii="Times New Roman" w:eastAsia="Times New Roman" w:hAnsi="Times New Roman" w:cs="Times New Roman"/>
          <w:b/>
          <w:bCs/>
          <w:sz w:val="24"/>
          <w:szCs w:val="24"/>
          <w:lang w:eastAsia="pl-PL"/>
        </w:rPr>
        <w:t xml:space="preserve"> – okres gwarancji zaoferowany w badanej ofercie,</w:t>
      </w:r>
    </w:p>
    <w:p w14:paraId="57EB19D4" w14:textId="77777777" w:rsidR="00116878" w:rsidRPr="00116878" w:rsidRDefault="00116878" w:rsidP="00116878">
      <w:pPr>
        <w:autoSpaceDE w:val="0"/>
        <w:autoSpaceDN w:val="0"/>
        <w:adjustRightInd w:val="0"/>
        <w:spacing w:after="0" w:line="360" w:lineRule="auto"/>
        <w:ind w:left="851" w:hanging="142"/>
        <w:jc w:val="both"/>
        <w:rPr>
          <w:rFonts w:ascii="Times New Roman" w:eastAsia="Times New Roman" w:hAnsi="Times New Roman" w:cs="Times New Roman"/>
          <w:b/>
          <w:bCs/>
          <w:sz w:val="24"/>
          <w:szCs w:val="24"/>
          <w:lang w:eastAsia="pl-PL"/>
        </w:rPr>
      </w:pPr>
      <w:proofErr w:type="spellStart"/>
      <w:r w:rsidRPr="00116878">
        <w:rPr>
          <w:rFonts w:ascii="Times New Roman" w:eastAsia="Times New Roman" w:hAnsi="Times New Roman" w:cs="Times New Roman"/>
          <w:b/>
          <w:bCs/>
          <w:sz w:val="24"/>
          <w:szCs w:val="24"/>
          <w:lang w:eastAsia="pl-PL"/>
        </w:rPr>
        <w:t>Gn</w:t>
      </w:r>
      <w:proofErr w:type="spellEnd"/>
      <w:r w:rsidRPr="00116878">
        <w:rPr>
          <w:rFonts w:ascii="Times New Roman" w:eastAsia="Times New Roman" w:hAnsi="Times New Roman" w:cs="Times New Roman"/>
          <w:b/>
          <w:bCs/>
          <w:sz w:val="24"/>
          <w:szCs w:val="24"/>
          <w:lang w:eastAsia="pl-PL"/>
        </w:rPr>
        <w:t xml:space="preserve"> – najdłuższy zaoferowany okres gwarancji spośród badanych ofert.</w:t>
      </w:r>
    </w:p>
    <w:p w14:paraId="714AB640" w14:textId="77777777" w:rsidR="00116878" w:rsidRPr="00116878" w:rsidRDefault="00116878" w:rsidP="00116878">
      <w:pPr>
        <w:autoSpaceDE w:val="0"/>
        <w:autoSpaceDN w:val="0"/>
        <w:adjustRightInd w:val="0"/>
        <w:spacing w:after="0" w:line="360" w:lineRule="auto"/>
        <w:ind w:left="851" w:hanging="142"/>
        <w:jc w:val="both"/>
        <w:rPr>
          <w:rFonts w:ascii="Times New Roman" w:eastAsia="Times New Roman" w:hAnsi="Times New Roman" w:cs="Times New Roman"/>
          <w:b/>
          <w:bCs/>
          <w:sz w:val="24"/>
          <w:szCs w:val="24"/>
          <w:lang w:eastAsia="pl-PL"/>
        </w:rPr>
      </w:pPr>
    </w:p>
    <w:p w14:paraId="5A3EA617" w14:textId="77777777" w:rsidR="00116878" w:rsidRPr="00116878" w:rsidRDefault="00116878" w:rsidP="00116878">
      <w:pPr>
        <w:autoSpaceDE w:val="0"/>
        <w:autoSpaceDN w:val="0"/>
        <w:adjustRightInd w:val="0"/>
        <w:spacing w:after="0" w:line="360" w:lineRule="auto"/>
        <w:ind w:left="851" w:hanging="142"/>
        <w:jc w:val="both"/>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UWAGA:</w:t>
      </w:r>
    </w:p>
    <w:p w14:paraId="3076AF7A" w14:textId="017CAFC4" w:rsidR="00116878" w:rsidRPr="00116878" w:rsidRDefault="00116878" w:rsidP="00116878">
      <w:pPr>
        <w:autoSpaceDE w:val="0"/>
        <w:autoSpaceDN w:val="0"/>
        <w:adjustRightInd w:val="0"/>
        <w:spacing w:after="0" w:line="360" w:lineRule="auto"/>
        <w:ind w:left="709"/>
        <w:jc w:val="both"/>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 xml:space="preserve">Okres gwarancji na przedmiot zamówienia musi zostać podany przez wskazanie ilości pełnych miesięcy i mieścić się w okresie nie dłuższym niż 24 miesiące oraz nie krótszym niż 12 miesięcy. Wskazany okres dotyczy </w:t>
      </w:r>
      <w:proofErr w:type="spellStart"/>
      <w:r w:rsidRPr="00116878">
        <w:rPr>
          <w:rFonts w:ascii="Times New Roman" w:eastAsia="Times New Roman" w:hAnsi="Times New Roman" w:cs="Times New Roman"/>
          <w:b/>
          <w:bCs/>
          <w:sz w:val="24"/>
          <w:szCs w:val="24"/>
          <w:lang w:eastAsia="pl-PL"/>
        </w:rPr>
        <w:t>ezt</w:t>
      </w:r>
      <w:proofErr w:type="spellEnd"/>
      <w:r w:rsidRPr="00116878">
        <w:rPr>
          <w:rFonts w:ascii="Times New Roman" w:eastAsia="Times New Roman" w:hAnsi="Times New Roman" w:cs="Times New Roman"/>
          <w:b/>
          <w:bCs/>
          <w:sz w:val="24"/>
          <w:szCs w:val="24"/>
          <w:lang w:eastAsia="pl-PL"/>
        </w:rPr>
        <w:t xml:space="preserve"> objęt</w:t>
      </w:r>
      <w:r w:rsidR="00D23CB5">
        <w:rPr>
          <w:rFonts w:ascii="Times New Roman" w:eastAsia="Times New Roman" w:hAnsi="Times New Roman" w:cs="Times New Roman"/>
          <w:b/>
          <w:bCs/>
          <w:sz w:val="24"/>
          <w:szCs w:val="24"/>
          <w:lang w:eastAsia="pl-PL"/>
        </w:rPr>
        <w:t>ych</w:t>
      </w:r>
      <w:r w:rsidRPr="00116878">
        <w:rPr>
          <w:rFonts w:ascii="Times New Roman" w:eastAsia="Times New Roman" w:hAnsi="Times New Roman" w:cs="Times New Roman"/>
          <w:b/>
          <w:bCs/>
          <w:sz w:val="24"/>
          <w:szCs w:val="24"/>
          <w:lang w:eastAsia="pl-PL"/>
        </w:rPr>
        <w:t xml:space="preserve"> naprawą w ramach niniejszego zamówienia. W przypadku zaoferowania okresu gwarancji, krótszego lub dłuższego niż ww. oferta podlegać będzie odrzuceniu, jako niezgodna z treścią SIWZ. </w:t>
      </w:r>
    </w:p>
    <w:p w14:paraId="54369D1B" w14:textId="77777777" w:rsidR="00116878" w:rsidRPr="00116878" w:rsidRDefault="00116878" w:rsidP="00116878">
      <w:pPr>
        <w:autoSpaceDE w:val="0"/>
        <w:autoSpaceDN w:val="0"/>
        <w:adjustRightInd w:val="0"/>
        <w:spacing w:after="0" w:line="360" w:lineRule="auto"/>
        <w:ind w:left="709"/>
        <w:jc w:val="both"/>
        <w:rPr>
          <w:rFonts w:ascii="Times New Roman" w:eastAsia="Times New Roman" w:hAnsi="Times New Roman" w:cs="Times New Roman"/>
          <w:b/>
          <w:bCs/>
          <w:sz w:val="24"/>
          <w:szCs w:val="24"/>
          <w:lang w:eastAsia="pl-PL"/>
        </w:rPr>
      </w:pPr>
    </w:p>
    <w:p w14:paraId="4E360114" w14:textId="77777777" w:rsidR="00116878" w:rsidRPr="00116878" w:rsidRDefault="00116878" w:rsidP="00116878">
      <w:pPr>
        <w:autoSpaceDE w:val="0"/>
        <w:autoSpaceDN w:val="0"/>
        <w:adjustRightInd w:val="0"/>
        <w:spacing w:after="0" w:line="360" w:lineRule="auto"/>
        <w:ind w:left="709"/>
        <w:jc w:val="both"/>
        <w:rPr>
          <w:rFonts w:ascii="Times New Roman" w:eastAsia="Times New Roman" w:hAnsi="Times New Roman" w:cs="Times New Roman"/>
          <w:bCs/>
          <w:sz w:val="24"/>
          <w:szCs w:val="24"/>
          <w:lang w:eastAsia="pl-PL"/>
        </w:rPr>
      </w:pPr>
      <w:r w:rsidRPr="00116878">
        <w:rPr>
          <w:rFonts w:ascii="Times New Roman" w:eastAsia="Times New Roman" w:hAnsi="Times New Roman" w:cs="Times New Roman"/>
          <w:bCs/>
          <w:sz w:val="24"/>
          <w:szCs w:val="24"/>
          <w:lang w:eastAsia="pl-PL"/>
        </w:rPr>
        <w:t>Oceny punktowe uzyskane w wyżej wymienionych kryteriach sumuje się, a uzyskana łączna liczba punktów stanowić będzie całkowitą ocenę punktową oferty (O). Łączna ocena punktowa liczona będzie z dokładnością do dwóch miejsc po przecinku. Liczba punktów zostanie obliczona według następującego wzoru:</w:t>
      </w:r>
    </w:p>
    <w:p w14:paraId="08D4482B" w14:textId="77777777" w:rsidR="00116878" w:rsidRPr="00116878" w:rsidRDefault="00116878" w:rsidP="00116878">
      <w:pPr>
        <w:autoSpaceDE w:val="0"/>
        <w:autoSpaceDN w:val="0"/>
        <w:adjustRightInd w:val="0"/>
        <w:spacing w:after="0" w:line="360" w:lineRule="auto"/>
        <w:ind w:left="709"/>
        <w:jc w:val="both"/>
        <w:rPr>
          <w:rFonts w:ascii="Times New Roman" w:eastAsia="Times New Roman" w:hAnsi="Times New Roman" w:cs="Times New Roman"/>
          <w:b/>
          <w:bCs/>
          <w:sz w:val="24"/>
          <w:szCs w:val="24"/>
          <w:lang w:eastAsia="pl-PL"/>
        </w:rPr>
      </w:pPr>
    </w:p>
    <w:p w14:paraId="52E13C50" w14:textId="77777777" w:rsidR="00116878" w:rsidRPr="00116878" w:rsidRDefault="00116878" w:rsidP="00116878">
      <w:pPr>
        <w:autoSpaceDE w:val="0"/>
        <w:autoSpaceDN w:val="0"/>
        <w:adjustRightInd w:val="0"/>
        <w:spacing w:after="0" w:line="360" w:lineRule="auto"/>
        <w:ind w:left="709"/>
        <w:jc w:val="center"/>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O = C + T + G</w:t>
      </w:r>
    </w:p>
    <w:p w14:paraId="25D3A6BA" w14:textId="77777777" w:rsidR="00116878" w:rsidRPr="00116878" w:rsidRDefault="00116878" w:rsidP="00116878">
      <w:pPr>
        <w:autoSpaceDE w:val="0"/>
        <w:autoSpaceDN w:val="0"/>
        <w:adjustRightInd w:val="0"/>
        <w:spacing w:after="0" w:line="360" w:lineRule="auto"/>
        <w:jc w:val="center"/>
        <w:rPr>
          <w:rFonts w:ascii="Times New Roman" w:eastAsia="Times New Roman" w:hAnsi="Times New Roman" w:cs="Times New Roman"/>
          <w:sz w:val="24"/>
          <w:szCs w:val="24"/>
          <w:lang w:eastAsia="pl-PL"/>
        </w:rPr>
      </w:pPr>
    </w:p>
    <w:p w14:paraId="43AFE2FF" w14:textId="77777777" w:rsidR="00116878" w:rsidRPr="00116878" w:rsidRDefault="00116878" w:rsidP="00116878">
      <w:pPr>
        <w:autoSpaceDE w:val="0"/>
        <w:autoSpaceDN w:val="0"/>
        <w:adjustRightInd w:val="0"/>
        <w:spacing w:after="0" w:line="360" w:lineRule="auto"/>
        <w:ind w:left="426"/>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Oferta, która uzyska największą ilość punktów „O” liczoną wg powyższego wzoru, zostanie uznana przez Zamawiającego za najkorzystniejszą.</w:t>
      </w:r>
    </w:p>
    <w:p w14:paraId="4DA417AB" w14:textId="77777777" w:rsidR="00116878" w:rsidRPr="00116878" w:rsidRDefault="00116878" w:rsidP="00116878">
      <w:pPr>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2B2CDC74" w14:textId="77777777" w:rsidR="00116878" w:rsidRPr="00116878" w:rsidRDefault="00116878" w:rsidP="00116878">
      <w:pPr>
        <w:autoSpaceDE w:val="0"/>
        <w:autoSpaceDN w:val="0"/>
        <w:adjustRightInd w:val="0"/>
        <w:spacing w:after="0" w:line="360" w:lineRule="auto"/>
        <w:jc w:val="center"/>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lastRenderedPageBreak/>
        <w:t>ROZDZIAŁ XIV</w:t>
      </w:r>
    </w:p>
    <w:p w14:paraId="7312261B" w14:textId="77777777" w:rsidR="00116878" w:rsidRPr="00116878" w:rsidRDefault="00116878" w:rsidP="00116878">
      <w:pPr>
        <w:autoSpaceDE w:val="0"/>
        <w:autoSpaceDN w:val="0"/>
        <w:adjustRightInd w:val="0"/>
        <w:spacing w:after="0" w:line="360" w:lineRule="auto"/>
        <w:jc w:val="center"/>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 xml:space="preserve"> FORMALNOŚCI DO DOPEŁNIENIA PO WYBORZE OFERTY W  CELU ZAWARCIA UMOWY.</w:t>
      </w:r>
    </w:p>
    <w:p w14:paraId="1A4CBD17" w14:textId="77777777" w:rsidR="00116878" w:rsidRPr="00116878" w:rsidRDefault="00116878" w:rsidP="00404940">
      <w:pPr>
        <w:widowControl w:val="0"/>
        <w:numPr>
          <w:ilvl w:val="0"/>
          <w:numId w:val="43"/>
        </w:numPr>
        <w:tabs>
          <w:tab w:val="left" w:pos="274"/>
        </w:tabs>
        <w:autoSpaceDE w:val="0"/>
        <w:autoSpaceDN w:val="0"/>
        <w:adjustRightInd w:val="0"/>
        <w:spacing w:after="0" w:line="360" w:lineRule="auto"/>
        <w:ind w:left="714" w:hanging="357"/>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Niezwłocznie po wyborze najkorzystniejszej oferty, Zamawiający poinformuje wybranego Wykonawcę o terminie oraz sposobie podpisania umowy (korespondencyjnie / w siedzibie Zamawiającego). Warunkiem zawarcia umowy jest wniesienie przez Wykonawcę Zabezpieczenia Należytego Wykonania Umowy zgodnie z Rozdz. XV SIWZ.</w:t>
      </w:r>
    </w:p>
    <w:p w14:paraId="0CFEE8C3" w14:textId="77777777" w:rsidR="00116878" w:rsidRPr="00116878" w:rsidRDefault="00116878" w:rsidP="00404940">
      <w:pPr>
        <w:widowControl w:val="0"/>
        <w:numPr>
          <w:ilvl w:val="0"/>
          <w:numId w:val="43"/>
        </w:numPr>
        <w:tabs>
          <w:tab w:val="left" w:pos="274"/>
        </w:tabs>
        <w:autoSpaceDE w:val="0"/>
        <w:autoSpaceDN w:val="0"/>
        <w:adjustRightInd w:val="0"/>
        <w:spacing w:after="0" w:line="360" w:lineRule="auto"/>
        <w:ind w:left="714" w:hanging="357"/>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W przypadku wniesienia odwołania, umowa może być zawarta dopiero po ogłoszeniu wyroku lub postanowienia kończącego postępowanie odwoławcze.</w:t>
      </w:r>
    </w:p>
    <w:p w14:paraId="2A34264E" w14:textId="77777777" w:rsidR="00116878" w:rsidRPr="00116878" w:rsidRDefault="00116878" w:rsidP="00116878">
      <w:pPr>
        <w:autoSpaceDE w:val="0"/>
        <w:autoSpaceDN w:val="0"/>
        <w:adjustRightInd w:val="0"/>
        <w:spacing w:after="0" w:line="360" w:lineRule="auto"/>
        <w:jc w:val="both"/>
        <w:rPr>
          <w:rFonts w:ascii="Times New Roman" w:eastAsia="Times New Roman" w:hAnsi="Times New Roman" w:cs="Times New Roman"/>
          <w:b/>
          <w:bCs/>
          <w:sz w:val="24"/>
          <w:szCs w:val="24"/>
          <w:lang w:eastAsia="pl-PL"/>
        </w:rPr>
      </w:pPr>
    </w:p>
    <w:p w14:paraId="2DAE5148" w14:textId="77777777" w:rsidR="00116878" w:rsidRPr="00116878" w:rsidRDefault="00116878" w:rsidP="00116878">
      <w:pPr>
        <w:autoSpaceDE w:val="0"/>
        <w:autoSpaceDN w:val="0"/>
        <w:adjustRightInd w:val="0"/>
        <w:spacing w:after="0" w:line="360" w:lineRule="auto"/>
        <w:jc w:val="center"/>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ROZDZIAŁ XV</w:t>
      </w:r>
    </w:p>
    <w:p w14:paraId="137113EC" w14:textId="77777777" w:rsidR="00116878" w:rsidRPr="00116878" w:rsidRDefault="00116878" w:rsidP="00116878">
      <w:pPr>
        <w:autoSpaceDE w:val="0"/>
        <w:autoSpaceDN w:val="0"/>
        <w:adjustRightInd w:val="0"/>
        <w:spacing w:after="0" w:line="360" w:lineRule="auto"/>
        <w:jc w:val="center"/>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WYMAGANIA DOTYCZĄCE ZABEZPIECZENIA NALEŻYTEGO WYKONANIA UMOWY.</w:t>
      </w:r>
    </w:p>
    <w:p w14:paraId="7415F343" w14:textId="77777777" w:rsidR="00116878" w:rsidRPr="00116878" w:rsidRDefault="00116878" w:rsidP="00404940">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Zamawiający w oparciu o art. 147 ustawy Prawo zamówień publicznych będzie żądał od Wykonawcy wniesienia zabezpieczenia należytego wykonania umowy zwanego dalej zabezpieczeniem.</w:t>
      </w:r>
    </w:p>
    <w:p w14:paraId="092249D4" w14:textId="77777777" w:rsidR="00116878" w:rsidRPr="00116878" w:rsidRDefault="00116878" w:rsidP="00404940">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Zabezpieczenie służy pokryciu roszczeń z tytułu niewykonania lub nienależytego wykonania umowy.</w:t>
      </w:r>
    </w:p>
    <w:p w14:paraId="0377007E" w14:textId="77777777" w:rsidR="00116878" w:rsidRPr="00116878" w:rsidRDefault="00116878" w:rsidP="00404940">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Zabezpieczenie należy wnieść przed wyznaczonym przez Zamawiającego terminem zawarcia umowy, przy czym zabezpieczenie w pieniądzu wniesione zostaje z chwilą uznania rachunku Zamawiającego, co Wykonawca powinien uwzględnić.</w:t>
      </w:r>
    </w:p>
    <w:p w14:paraId="075A9747" w14:textId="77777777" w:rsidR="00116878" w:rsidRPr="00116878" w:rsidRDefault="00116878" w:rsidP="00404940">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Wykonawca wnosi zabezpieczenie należytego wykonania umowy  w wysokości </w:t>
      </w:r>
      <w:r w:rsidRPr="00116878">
        <w:rPr>
          <w:rFonts w:ascii="Times New Roman" w:eastAsia="Times New Roman" w:hAnsi="Times New Roman" w:cs="Times New Roman"/>
          <w:b/>
          <w:sz w:val="24"/>
          <w:szCs w:val="24"/>
          <w:lang w:eastAsia="pl-PL"/>
        </w:rPr>
        <w:t>5</w:t>
      </w:r>
      <w:r w:rsidRPr="00116878">
        <w:rPr>
          <w:rFonts w:ascii="Times New Roman" w:eastAsia="Times New Roman" w:hAnsi="Times New Roman" w:cs="Times New Roman"/>
          <w:b/>
          <w:bCs/>
          <w:sz w:val="24"/>
          <w:szCs w:val="24"/>
          <w:lang w:eastAsia="pl-PL"/>
        </w:rPr>
        <w:t xml:space="preserve">% ceny całkowitej brutto, </w:t>
      </w:r>
      <w:r w:rsidRPr="00116878">
        <w:rPr>
          <w:rFonts w:ascii="Times New Roman" w:eastAsia="Times New Roman" w:hAnsi="Times New Roman" w:cs="Times New Roman"/>
          <w:sz w:val="24"/>
          <w:szCs w:val="24"/>
          <w:lang w:eastAsia="pl-PL"/>
        </w:rPr>
        <w:t>podanej w ofercie.</w:t>
      </w:r>
    </w:p>
    <w:p w14:paraId="396A266E" w14:textId="77777777" w:rsidR="00116878" w:rsidRPr="00116878" w:rsidRDefault="00116878" w:rsidP="00404940">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Zabezpieczenie może być wnoszone według wyboru Wykonawcy w jednej lub w kilku następujących formach:</w:t>
      </w:r>
    </w:p>
    <w:p w14:paraId="3851272C" w14:textId="77777777" w:rsidR="00116878" w:rsidRPr="00116878" w:rsidRDefault="00116878" w:rsidP="00404940">
      <w:pPr>
        <w:widowControl w:val="0"/>
        <w:numPr>
          <w:ilvl w:val="1"/>
          <w:numId w:val="45"/>
        </w:numPr>
        <w:tabs>
          <w:tab w:val="left" w:pos="634"/>
        </w:tabs>
        <w:autoSpaceDE w:val="0"/>
        <w:autoSpaceDN w:val="0"/>
        <w:adjustRightInd w:val="0"/>
        <w:spacing w:after="0" w:line="360" w:lineRule="auto"/>
        <w:ind w:left="1134" w:hanging="425"/>
        <w:contextualSpacing/>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pieniądzu na rachunek bankowy Zamawiającego w terminie wskazanym w ust. 3 niniejszego rozdziału;</w:t>
      </w:r>
    </w:p>
    <w:p w14:paraId="1C589B54" w14:textId="77777777" w:rsidR="00116878" w:rsidRPr="00116878" w:rsidRDefault="00116878" w:rsidP="00404940">
      <w:pPr>
        <w:widowControl w:val="0"/>
        <w:numPr>
          <w:ilvl w:val="1"/>
          <w:numId w:val="45"/>
        </w:numPr>
        <w:tabs>
          <w:tab w:val="left" w:pos="634"/>
        </w:tabs>
        <w:autoSpaceDE w:val="0"/>
        <w:autoSpaceDN w:val="0"/>
        <w:adjustRightInd w:val="0"/>
        <w:spacing w:after="0" w:line="360" w:lineRule="auto"/>
        <w:ind w:left="1134" w:hanging="425"/>
        <w:contextualSpacing/>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poręczeniach bankowych lub poręczeniach spółdzielczej  kasy oszczędnościowo-kredytowej, z tym że zobowiązanie kasy jest zawsze zobowiązaniem pieniężnym;</w:t>
      </w:r>
    </w:p>
    <w:p w14:paraId="0E4B9EEA" w14:textId="77777777" w:rsidR="00116878" w:rsidRPr="00116878" w:rsidRDefault="00116878" w:rsidP="00404940">
      <w:pPr>
        <w:widowControl w:val="0"/>
        <w:numPr>
          <w:ilvl w:val="1"/>
          <w:numId w:val="45"/>
        </w:numPr>
        <w:tabs>
          <w:tab w:val="left" w:pos="634"/>
        </w:tabs>
        <w:autoSpaceDE w:val="0"/>
        <w:autoSpaceDN w:val="0"/>
        <w:adjustRightInd w:val="0"/>
        <w:spacing w:after="0" w:line="360" w:lineRule="auto"/>
        <w:ind w:left="1134" w:hanging="425"/>
        <w:contextualSpacing/>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gwarancjach bankowych;</w:t>
      </w:r>
    </w:p>
    <w:p w14:paraId="061C2FBB" w14:textId="77777777" w:rsidR="00116878" w:rsidRPr="00116878" w:rsidRDefault="00116878" w:rsidP="00404940">
      <w:pPr>
        <w:widowControl w:val="0"/>
        <w:numPr>
          <w:ilvl w:val="1"/>
          <w:numId w:val="45"/>
        </w:numPr>
        <w:tabs>
          <w:tab w:val="left" w:pos="634"/>
        </w:tabs>
        <w:autoSpaceDE w:val="0"/>
        <w:autoSpaceDN w:val="0"/>
        <w:adjustRightInd w:val="0"/>
        <w:spacing w:after="0" w:line="360" w:lineRule="auto"/>
        <w:ind w:left="1134" w:hanging="425"/>
        <w:contextualSpacing/>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gwarancjach ubezpieczeniowych;</w:t>
      </w:r>
    </w:p>
    <w:p w14:paraId="025FDFAC" w14:textId="77777777" w:rsidR="00116878" w:rsidRPr="00116878" w:rsidRDefault="00116878" w:rsidP="00404940">
      <w:pPr>
        <w:widowControl w:val="0"/>
        <w:numPr>
          <w:ilvl w:val="1"/>
          <w:numId w:val="45"/>
        </w:numPr>
        <w:tabs>
          <w:tab w:val="left" w:pos="634"/>
        </w:tabs>
        <w:autoSpaceDE w:val="0"/>
        <w:autoSpaceDN w:val="0"/>
        <w:adjustRightInd w:val="0"/>
        <w:spacing w:after="0" w:line="360" w:lineRule="auto"/>
        <w:ind w:left="1134" w:hanging="425"/>
        <w:contextualSpacing/>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poręczeniach udzielanych przez podmioty, o których mowa w art. 6b ust. 5 pkt 2 ustawy z dnia 9 listopada 2000 r. o utworzeniu Polskiej Agencji Rozwoju Przedsiębiorczości (tekst jednolity: Dz. U. z 2016 r., poz. 359).</w:t>
      </w:r>
    </w:p>
    <w:p w14:paraId="33146895" w14:textId="77777777" w:rsidR="00116878" w:rsidRPr="00116878" w:rsidRDefault="00116878" w:rsidP="00404940">
      <w:pPr>
        <w:widowControl w:val="0"/>
        <w:numPr>
          <w:ilvl w:val="0"/>
          <w:numId w:val="44"/>
        </w:numPr>
        <w:tabs>
          <w:tab w:val="left" w:pos="422"/>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Zamawiający nie wyraża zgody na wnoszenie zabezpieczenia w innych niż powyższe formach.</w:t>
      </w:r>
    </w:p>
    <w:p w14:paraId="30FCDE38" w14:textId="77777777" w:rsidR="00116878" w:rsidRPr="00116878" w:rsidRDefault="00116878" w:rsidP="00404940">
      <w:pPr>
        <w:widowControl w:val="0"/>
        <w:numPr>
          <w:ilvl w:val="0"/>
          <w:numId w:val="44"/>
        </w:numPr>
        <w:tabs>
          <w:tab w:val="left" w:pos="422"/>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Zabezpieczenie wnoszone w pieniądzu Wykonawca wpłaci przelewem na rachunek </w:t>
      </w:r>
      <w:r w:rsidRPr="00116878">
        <w:rPr>
          <w:rFonts w:ascii="Times New Roman" w:eastAsia="Times New Roman" w:hAnsi="Times New Roman" w:cs="Times New Roman"/>
          <w:sz w:val="24"/>
          <w:szCs w:val="24"/>
          <w:lang w:eastAsia="pl-PL"/>
        </w:rPr>
        <w:lastRenderedPageBreak/>
        <w:t xml:space="preserve">bankowy Zamawiającego w </w:t>
      </w:r>
      <w:r w:rsidRPr="00116878">
        <w:rPr>
          <w:rFonts w:ascii="Times New Roman" w:eastAsia="Times New Roman" w:hAnsi="Times New Roman" w:cs="Times New Roman"/>
          <w:b/>
          <w:bCs/>
          <w:sz w:val="24"/>
          <w:szCs w:val="24"/>
          <w:lang w:eastAsia="pl-PL"/>
        </w:rPr>
        <w:t>BGK nr 88 1130 1121 0080 0116 9520 0008.</w:t>
      </w:r>
    </w:p>
    <w:p w14:paraId="6FE5DCC3" w14:textId="77777777" w:rsidR="00116878" w:rsidRPr="00116878" w:rsidRDefault="00116878" w:rsidP="00404940">
      <w:pPr>
        <w:widowControl w:val="0"/>
        <w:numPr>
          <w:ilvl w:val="0"/>
          <w:numId w:val="44"/>
        </w:numPr>
        <w:tabs>
          <w:tab w:val="left" w:pos="422"/>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W trakcie realizacji umowy Wykonawca może dokonać zmiany formy zabezpieczenia na jedną lub kilka form, o których mowa w ust. 5.</w:t>
      </w:r>
    </w:p>
    <w:p w14:paraId="60531D8C" w14:textId="77777777" w:rsidR="00116878" w:rsidRPr="00116878" w:rsidRDefault="00116878" w:rsidP="00404940">
      <w:pPr>
        <w:widowControl w:val="0"/>
        <w:numPr>
          <w:ilvl w:val="0"/>
          <w:numId w:val="44"/>
        </w:numPr>
        <w:tabs>
          <w:tab w:val="left" w:pos="422"/>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Zmiana formy zabezpieczenia jest dokonywana z zachowaniem ciągłości zabezpieczenia i bez zmniejszenia jego wysokości.</w:t>
      </w:r>
    </w:p>
    <w:p w14:paraId="6FA175AC" w14:textId="77777777" w:rsidR="00116878" w:rsidRPr="00116878" w:rsidRDefault="00116878" w:rsidP="00404940">
      <w:pPr>
        <w:widowControl w:val="0"/>
        <w:numPr>
          <w:ilvl w:val="0"/>
          <w:numId w:val="44"/>
        </w:numPr>
        <w:tabs>
          <w:tab w:val="left" w:pos="422"/>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Zamawiający zwróci 70% kwoty zabezpieczenia w terminie 30 dni od dnia wykonania zamówienia i uznania przez Zamawiającego za należycie wykonane, natomiast pozostałe 30% kwoty zabezpieczenia zostanie zwrócone po upływie okresu rękojmi, chyba że zabezpieczenie zostanie zatrzymane w celu pokrycia roszczeń zgodnie z ust. 2.</w:t>
      </w:r>
    </w:p>
    <w:p w14:paraId="202C4451" w14:textId="77777777" w:rsidR="00116878" w:rsidRPr="00116878" w:rsidRDefault="00116878" w:rsidP="00404940">
      <w:pPr>
        <w:widowControl w:val="0"/>
        <w:numPr>
          <w:ilvl w:val="0"/>
          <w:numId w:val="44"/>
        </w:numPr>
        <w:tabs>
          <w:tab w:val="left" w:pos="422"/>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Z treści zabezpieczenia wnoszonego w formie gwarancji lub poręczenia musi wynikać, że gwarant lub poręczyciel zobowiązuje się bezwarunkowo i nieodwołalnie zapłacić na rzecz Zamawiającego na jego pierwsze żądanie, w terminie do 30 dni należności z tytułu niewykonania lub nienależytego wykonania umowy przez Wykonawcę. W przypadku wnoszenia zabezpieczenia w jednej z ww. form Zamawiający zastrzega sobie prawo do uprzedniej akceptacji treści dokumentu gwarancji lub poręczenia. </w:t>
      </w:r>
    </w:p>
    <w:p w14:paraId="5D45A294" w14:textId="77777777" w:rsidR="00116878" w:rsidRPr="00116878" w:rsidRDefault="00116878" w:rsidP="00116878">
      <w:pPr>
        <w:tabs>
          <w:tab w:val="left" w:pos="533"/>
        </w:tabs>
        <w:autoSpaceDE w:val="0"/>
        <w:autoSpaceDN w:val="0"/>
        <w:adjustRightInd w:val="0"/>
        <w:spacing w:after="0" w:line="360" w:lineRule="auto"/>
        <w:ind w:left="533" w:hanging="533"/>
        <w:jc w:val="center"/>
        <w:rPr>
          <w:rFonts w:ascii="Times New Roman" w:eastAsia="Times New Roman" w:hAnsi="Times New Roman" w:cs="Times New Roman"/>
          <w:b/>
          <w:bCs/>
          <w:sz w:val="24"/>
          <w:szCs w:val="24"/>
          <w:lang w:eastAsia="pl-PL"/>
        </w:rPr>
      </w:pPr>
    </w:p>
    <w:p w14:paraId="537AE8B9" w14:textId="77777777" w:rsidR="00116878" w:rsidRPr="00116878" w:rsidRDefault="00116878" w:rsidP="00116878">
      <w:pPr>
        <w:tabs>
          <w:tab w:val="left" w:pos="533"/>
        </w:tabs>
        <w:autoSpaceDE w:val="0"/>
        <w:autoSpaceDN w:val="0"/>
        <w:adjustRightInd w:val="0"/>
        <w:spacing w:after="0" w:line="360" w:lineRule="auto"/>
        <w:ind w:left="533" w:hanging="533"/>
        <w:jc w:val="center"/>
        <w:rPr>
          <w:rFonts w:ascii="Times New Roman" w:eastAsia="Times New Roman" w:hAnsi="Times New Roman" w:cs="Times New Roman"/>
          <w:sz w:val="24"/>
          <w:szCs w:val="24"/>
          <w:lang w:eastAsia="pl-PL"/>
        </w:rPr>
      </w:pPr>
      <w:r w:rsidRPr="00116878">
        <w:rPr>
          <w:rFonts w:ascii="Times New Roman" w:eastAsia="Times New Roman" w:hAnsi="Times New Roman" w:cs="Times New Roman"/>
          <w:b/>
          <w:bCs/>
          <w:sz w:val="24"/>
          <w:szCs w:val="24"/>
          <w:lang w:eastAsia="pl-PL"/>
        </w:rPr>
        <w:t>ROZDZIAŁ XVI</w:t>
      </w:r>
    </w:p>
    <w:p w14:paraId="2D3EDCB2" w14:textId="77777777" w:rsidR="00116878" w:rsidRPr="00116878" w:rsidRDefault="00116878" w:rsidP="00116878">
      <w:pPr>
        <w:tabs>
          <w:tab w:val="left" w:pos="533"/>
        </w:tabs>
        <w:autoSpaceDE w:val="0"/>
        <w:autoSpaceDN w:val="0"/>
        <w:adjustRightInd w:val="0"/>
        <w:spacing w:after="0" w:line="360" w:lineRule="auto"/>
        <w:ind w:left="533" w:hanging="533"/>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ab/>
      </w:r>
      <w:r w:rsidRPr="00116878">
        <w:rPr>
          <w:rFonts w:ascii="Times New Roman" w:eastAsia="Times New Roman" w:hAnsi="Times New Roman" w:cs="Times New Roman"/>
          <w:b/>
          <w:bCs/>
          <w:sz w:val="24"/>
          <w:szCs w:val="24"/>
          <w:lang w:eastAsia="pl-PL"/>
        </w:rPr>
        <w:tab/>
      </w:r>
      <w:r w:rsidRPr="00116878">
        <w:rPr>
          <w:rFonts w:ascii="Times New Roman" w:eastAsia="Times New Roman" w:hAnsi="Times New Roman" w:cs="Times New Roman"/>
          <w:b/>
          <w:bCs/>
          <w:sz w:val="24"/>
          <w:szCs w:val="24"/>
          <w:lang w:eastAsia="pl-PL"/>
        </w:rPr>
        <w:tab/>
      </w:r>
      <w:r w:rsidRPr="00116878">
        <w:rPr>
          <w:rFonts w:ascii="Times New Roman" w:eastAsia="Times New Roman" w:hAnsi="Times New Roman" w:cs="Times New Roman"/>
          <w:b/>
          <w:bCs/>
          <w:sz w:val="24"/>
          <w:szCs w:val="24"/>
          <w:lang w:eastAsia="pl-PL"/>
        </w:rPr>
        <w:tab/>
      </w:r>
      <w:r w:rsidRPr="00116878">
        <w:rPr>
          <w:rFonts w:ascii="Times New Roman" w:eastAsia="Times New Roman" w:hAnsi="Times New Roman" w:cs="Times New Roman"/>
          <w:b/>
          <w:bCs/>
          <w:sz w:val="24"/>
          <w:szCs w:val="24"/>
          <w:lang w:eastAsia="pl-PL"/>
        </w:rPr>
        <w:tab/>
      </w:r>
      <w:r w:rsidRPr="00116878">
        <w:rPr>
          <w:rFonts w:ascii="Times New Roman" w:eastAsia="Times New Roman" w:hAnsi="Times New Roman" w:cs="Times New Roman"/>
          <w:b/>
          <w:bCs/>
          <w:sz w:val="24"/>
          <w:szCs w:val="24"/>
          <w:lang w:eastAsia="pl-PL"/>
        </w:rPr>
        <w:tab/>
        <w:t>PROJEKT UMOWY</w:t>
      </w:r>
    </w:p>
    <w:p w14:paraId="5FA56A2F" w14:textId="77777777" w:rsidR="00116878" w:rsidRPr="00116878" w:rsidRDefault="00116878" w:rsidP="00116878">
      <w:pPr>
        <w:autoSpaceDE w:val="0"/>
        <w:autoSpaceDN w:val="0"/>
        <w:adjustRightInd w:val="0"/>
        <w:spacing w:after="0" w:line="360" w:lineRule="auto"/>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sz w:val="24"/>
          <w:szCs w:val="24"/>
          <w:lang w:eastAsia="pl-PL"/>
        </w:rPr>
        <w:t xml:space="preserve">Projekt umowy stanowi </w:t>
      </w:r>
      <w:r w:rsidRPr="00116878">
        <w:rPr>
          <w:rFonts w:ascii="Times New Roman" w:eastAsia="Times New Roman" w:hAnsi="Times New Roman" w:cs="Times New Roman"/>
          <w:b/>
          <w:bCs/>
          <w:sz w:val="24"/>
          <w:szCs w:val="24"/>
          <w:lang w:eastAsia="pl-PL"/>
        </w:rPr>
        <w:t>Załącznik nr 3 do SIWZ.</w:t>
      </w:r>
    </w:p>
    <w:p w14:paraId="67E77EE3" w14:textId="77777777" w:rsidR="00116878" w:rsidRPr="00116878" w:rsidRDefault="00116878" w:rsidP="00116878">
      <w:pPr>
        <w:tabs>
          <w:tab w:val="left" w:pos="720"/>
        </w:tabs>
        <w:autoSpaceDE w:val="0"/>
        <w:autoSpaceDN w:val="0"/>
        <w:adjustRightInd w:val="0"/>
        <w:spacing w:after="0" w:line="360" w:lineRule="auto"/>
        <w:rPr>
          <w:rFonts w:ascii="Times New Roman" w:eastAsia="Times New Roman" w:hAnsi="Times New Roman" w:cs="Times New Roman"/>
          <w:b/>
          <w:bCs/>
          <w:sz w:val="24"/>
          <w:szCs w:val="24"/>
          <w:lang w:eastAsia="pl-PL"/>
        </w:rPr>
      </w:pPr>
    </w:p>
    <w:p w14:paraId="36FBC74C" w14:textId="77777777" w:rsidR="00116878" w:rsidRPr="00116878" w:rsidRDefault="00116878" w:rsidP="00116878">
      <w:pPr>
        <w:tabs>
          <w:tab w:val="left" w:pos="720"/>
        </w:tabs>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116878">
        <w:rPr>
          <w:rFonts w:ascii="Times New Roman" w:eastAsia="Times New Roman" w:hAnsi="Times New Roman" w:cs="Times New Roman"/>
          <w:b/>
          <w:bCs/>
          <w:sz w:val="24"/>
          <w:szCs w:val="24"/>
          <w:lang w:eastAsia="pl-PL"/>
        </w:rPr>
        <w:t>ROZDZIAŁ XVII</w:t>
      </w:r>
    </w:p>
    <w:p w14:paraId="7419799C" w14:textId="77777777" w:rsidR="00116878" w:rsidRPr="00116878" w:rsidRDefault="00116878" w:rsidP="00116878">
      <w:pPr>
        <w:tabs>
          <w:tab w:val="left" w:pos="720"/>
        </w:tabs>
        <w:autoSpaceDE w:val="0"/>
        <w:autoSpaceDN w:val="0"/>
        <w:adjustRightInd w:val="0"/>
        <w:spacing w:after="0" w:line="360" w:lineRule="auto"/>
        <w:jc w:val="center"/>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POUCZENIE O ŚRODKACH OCHRONY PRAWNEJ.</w:t>
      </w:r>
    </w:p>
    <w:p w14:paraId="105B4F0F" w14:textId="77777777" w:rsidR="00116878" w:rsidRPr="00116878" w:rsidRDefault="00116878" w:rsidP="00404940">
      <w:pPr>
        <w:widowControl w:val="0"/>
        <w:numPr>
          <w:ilvl w:val="0"/>
          <w:numId w:val="46"/>
        </w:numPr>
        <w:tabs>
          <w:tab w:val="left" w:pos="422"/>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14:paraId="19F4AFD1" w14:textId="77777777" w:rsidR="00116878" w:rsidRPr="00116878" w:rsidRDefault="00116878" w:rsidP="00404940">
      <w:pPr>
        <w:widowControl w:val="0"/>
        <w:numPr>
          <w:ilvl w:val="0"/>
          <w:numId w:val="46"/>
        </w:numPr>
        <w:tabs>
          <w:tab w:val="left" w:pos="422"/>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Odwołanie wnosi się w terminie </w:t>
      </w:r>
      <w:r w:rsidRPr="00116878">
        <w:rPr>
          <w:rFonts w:ascii="Times New Roman" w:eastAsia="Times New Roman" w:hAnsi="Times New Roman" w:cs="Times New Roman"/>
          <w:sz w:val="24"/>
          <w:szCs w:val="24"/>
          <w:u w:val="single"/>
          <w:lang w:eastAsia="pl-PL"/>
        </w:rPr>
        <w:t>10 dni</w:t>
      </w:r>
      <w:r w:rsidRPr="00116878">
        <w:rPr>
          <w:rFonts w:ascii="Times New Roman" w:eastAsia="Times New Roman" w:hAnsi="Times New Roman" w:cs="Times New Roman"/>
          <w:sz w:val="24"/>
          <w:szCs w:val="24"/>
          <w:lang w:eastAsia="pl-PL"/>
        </w:rPr>
        <w:t xml:space="preserve"> od dnia przesłania informacji o czynności Zamawiającego stanowiącej podstawę jego wniesienia - jeżeli zostały przesłane w sposób określony w art. 180 ust. 5 zdanie drugie albo w terminie </w:t>
      </w:r>
      <w:r w:rsidRPr="00116878">
        <w:rPr>
          <w:rFonts w:ascii="Times New Roman" w:eastAsia="Times New Roman" w:hAnsi="Times New Roman" w:cs="Times New Roman"/>
          <w:sz w:val="24"/>
          <w:szCs w:val="24"/>
          <w:u w:val="single"/>
          <w:lang w:eastAsia="pl-PL"/>
        </w:rPr>
        <w:t>15 dni</w:t>
      </w:r>
      <w:r w:rsidRPr="00116878">
        <w:rPr>
          <w:rFonts w:ascii="Times New Roman" w:eastAsia="Times New Roman" w:hAnsi="Times New Roman" w:cs="Times New Roman"/>
          <w:sz w:val="24"/>
          <w:szCs w:val="24"/>
          <w:lang w:eastAsia="pl-PL"/>
        </w:rPr>
        <w:t xml:space="preserve"> - jeżeli zostały przesłane w inny sposób - w przypadku gdy wartość zamówienia jest równa lub przekracza kwoty określone w przepisach wydanych na podstawie art. 11 ust. 8;</w:t>
      </w:r>
    </w:p>
    <w:p w14:paraId="5B09B5B2" w14:textId="77777777" w:rsidR="00116878" w:rsidRPr="00116878" w:rsidRDefault="00116878" w:rsidP="00404940">
      <w:pPr>
        <w:widowControl w:val="0"/>
        <w:numPr>
          <w:ilvl w:val="0"/>
          <w:numId w:val="46"/>
        </w:numPr>
        <w:tabs>
          <w:tab w:val="left" w:pos="422"/>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 - jeżeli wartość zamówienia jest równa lub przekracza kwoty określone w przepisach wydanych na podstawie art. 11 ust. 8;</w:t>
      </w:r>
    </w:p>
    <w:p w14:paraId="1E8C6687" w14:textId="77777777" w:rsidR="00116878" w:rsidRPr="00116878" w:rsidRDefault="00116878" w:rsidP="00404940">
      <w:pPr>
        <w:widowControl w:val="0"/>
        <w:numPr>
          <w:ilvl w:val="0"/>
          <w:numId w:val="46"/>
        </w:numPr>
        <w:tabs>
          <w:tab w:val="left" w:pos="422"/>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W przypadku wniesienia odwołania wobec treści ogłoszenia o zamówieniu lub </w:t>
      </w:r>
      <w:r w:rsidRPr="00116878">
        <w:rPr>
          <w:rFonts w:ascii="Times New Roman" w:eastAsia="Times New Roman" w:hAnsi="Times New Roman" w:cs="Times New Roman"/>
          <w:sz w:val="24"/>
          <w:szCs w:val="24"/>
          <w:lang w:eastAsia="pl-PL"/>
        </w:rPr>
        <w:lastRenderedPageBreak/>
        <w:t>postanowień SIWZ, Zamawiający może przedłużyć termin składania ofert.</w:t>
      </w:r>
    </w:p>
    <w:p w14:paraId="0B45FBFF" w14:textId="77777777" w:rsidR="00116878" w:rsidRPr="00116878" w:rsidRDefault="00116878" w:rsidP="00404940">
      <w:pPr>
        <w:widowControl w:val="0"/>
        <w:numPr>
          <w:ilvl w:val="0"/>
          <w:numId w:val="46"/>
        </w:numPr>
        <w:tabs>
          <w:tab w:val="left" w:pos="422"/>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W przypadku wniesienia odwołania po upływie terminu składania ofert bieg terminu związania ofertą ulega zawieszeniu do czasu ogłoszenia przez Krajową Izbę Odwoławczą orzeczenia.</w:t>
      </w:r>
    </w:p>
    <w:p w14:paraId="16E12CE5" w14:textId="77777777" w:rsidR="00116878" w:rsidRPr="00116878" w:rsidRDefault="00116878" w:rsidP="00404940">
      <w:pPr>
        <w:widowControl w:val="0"/>
        <w:numPr>
          <w:ilvl w:val="0"/>
          <w:numId w:val="46"/>
        </w:numPr>
        <w:tabs>
          <w:tab w:val="left" w:pos="422"/>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57841D10" w14:textId="77777777" w:rsidR="00116878" w:rsidRPr="00116878" w:rsidRDefault="00116878" w:rsidP="00404940">
      <w:pPr>
        <w:widowControl w:val="0"/>
        <w:numPr>
          <w:ilvl w:val="0"/>
          <w:numId w:val="46"/>
        </w:numPr>
        <w:tabs>
          <w:tab w:val="left" w:pos="422"/>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14:paraId="025BE0C8" w14:textId="77777777" w:rsidR="00116878" w:rsidRPr="00116878" w:rsidRDefault="00116878" w:rsidP="00404940">
      <w:pPr>
        <w:widowControl w:val="0"/>
        <w:numPr>
          <w:ilvl w:val="0"/>
          <w:numId w:val="46"/>
        </w:numPr>
        <w:tabs>
          <w:tab w:val="left" w:pos="422"/>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19CB16B3" w14:textId="77777777" w:rsidR="00116878" w:rsidRPr="00116878" w:rsidRDefault="00116878" w:rsidP="00404940">
      <w:pPr>
        <w:widowControl w:val="0"/>
        <w:numPr>
          <w:ilvl w:val="0"/>
          <w:numId w:val="46"/>
        </w:numPr>
        <w:tabs>
          <w:tab w:val="left" w:pos="422"/>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Na orzeczenie Krajowej Izby Odwoławczej stronom oraz uczestnikom postępowania odwoławczego przysługuje skarga do sądu.</w:t>
      </w:r>
    </w:p>
    <w:p w14:paraId="1F3293CB" w14:textId="77777777" w:rsidR="00116878" w:rsidRPr="00116878" w:rsidRDefault="00116878" w:rsidP="00404940">
      <w:pPr>
        <w:widowControl w:val="0"/>
        <w:numPr>
          <w:ilvl w:val="0"/>
          <w:numId w:val="46"/>
        </w:numPr>
        <w:tabs>
          <w:tab w:val="left" w:pos="422"/>
        </w:tabs>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Skargę wnosi się do sądu okręgowego właściwego dla siedziby albo miejsca zamieszkania Zamawiającego. Skargę wnosi się za pośrednictwem Prezesa Krajowej Izby Odwoławczej w terminie 7 dni od dnia doręczenia orzeczenia Krajowej Izby Odwoławczej, przesyłając jednocześnie jej odpis przeciwnikowi skargi. Złożenie skargi w placówce pocztowej operatora publicznego jest równoznaczne z jej wniesieniem.</w:t>
      </w:r>
    </w:p>
    <w:p w14:paraId="725C9727" w14:textId="77777777" w:rsidR="00116878" w:rsidRPr="00116878" w:rsidRDefault="00116878" w:rsidP="00116878">
      <w:pPr>
        <w:widowControl w:val="0"/>
        <w:tabs>
          <w:tab w:val="left" w:pos="422"/>
        </w:tabs>
        <w:autoSpaceDE w:val="0"/>
        <w:autoSpaceDN w:val="0"/>
        <w:adjustRightInd w:val="0"/>
        <w:spacing w:after="0" w:line="360" w:lineRule="auto"/>
        <w:ind w:left="720"/>
        <w:contextualSpacing/>
        <w:jc w:val="both"/>
        <w:rPr>
          <w:rFonts w:ascii="Times New Roman" w:eastAsia="Times New Roman" w:hAnsi="Times New Roman" w:cs="Times New Roman"/>
          <w:sz w:val="24"/>
          <w:szCs w:val="24"/>
          <w:lang w:eastAsia="pl-PL"/>
        </w:rPr>
      </w:pPr>
    </w:p>
    <w:p w14:paraId="651FAD26" w14:textId="77777777" w:rsidR="00116878" w:rsidRPr="00116878" w:rsidRDefault="00116878" w:rsidP="00116878">
      <w:pPr>
        <w:tabs>
          <w:tab w:val="left" w:pos="720"/>
        </w:tabs>
        <w:autoSpaceDE w:val="0"/>
        <w:autoSpaceDN w:val="0"/>
        <w:adjustRightInd w:val="0"/>
        <w:spacing w:after="0" w:line="360" w:lineRule="auto"/>
        <w:jc w:val="center"/>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ROZDZIAŁ XVIII</w:t>
      </w:r>
    </w:p>
    <w:p w14:paraId="0B427FEC" w14:textId="77777777" w:rsidR="00116878" w:rsidRPr="00116878" w:rsidRDefault="00116878" w:rsidP="00116878">
      <w:pPr>
        <w:tabs>
          <w:tab w:val="left" w:pos="720"/>
        </w:tabs>
        <w:autoSpaceDE w:val="0"/>
        <w:autoSpaceDN w:val="0"/>
        <w:adjustRightInd w:val="0"/>
        <w:spacing w:after="0" w:line="360" w:lineRule="auto"/>
        <w:jc w:val="center"/>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OCHRONA DANYCH OSOBOWYCH</w:t>
      </w:r>
    </w:p>
    <w:p w14:paraId="1132308B" w14:textId="77777777" w:rsidR="00116878" w:rsidRPr="00116878" w:rsidRDefault="00116878" w:rsidP="00116878">
      <w:pPr>
        <w:spacing w:after="150" w:line="360" w:lineRule="auto"/>
        <w:ind w:left="426"/>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 stosunku do Wykonawców będącymi osobami fizycznymi jak również w stosunku do osób fizycznych reprezentujących Wykonawców będących osobami prawnymi lub jednostkami nieposiadającymi osobowości prawnej, którym ustawa przyznaje zdolność prawną, jak też w stosunku do wszelkich osób </w:t>
      </w:r>
      <w:r w:rsidRPr="00116878">
        <w:rPr>
          <w:rFonts w:ascii="Times New Roman" w:eastAsia="Times New Roman" w:hAnsi="Times New Roman" w:cs="Times New Roman"/>
          <w:sz w:val="24"/>
          <w:szCs w:val="24"/>
          <w:lang w:eastAsia="pl-PL"/>
        </w:rPr>
        <w:lastRenderedPageBreak/>
        <w:t>fizycznych, których dane osobowe Wykonawca podaje w ofercie lub jej załącznikach – zwanymi dalej łącznie „osobami fizycznymi”:</w:t>
      </w:r>
    </w:p>
    <w:p w14:paraId="4D7CF3A0" w14:textId="77777777" w:rsidR="00116878" w:rsidRPr="00116878" w:rsidRDefault="00116878" w:rsidP="00116878">
      <w:pPr>
        <w:spacing w:after="150" w:line="360" w:lineRule="auto"/>
        <w:ind w:left="426"/>
        <w:contextualSpacing/>
        <w:jc w:val="both"/>
        <w:rPr>
          <w:rFonts w:ascii="Times New Roman" w:eastAsia="Times New Roman" w:hAnsi="Times New Roman" w:cs="Times New Roman"/>
          <w:sz w:val="24"/>
          <w:szCs w:val="24"/>
          <w:lang w:val="de-CH" w:eastAsia="pl-PL"/>
        </w:rPr>
      </w:pPr>
      <w:r w:rsidRPr="00116878">
        <w:rPr>
          <w:rFonts w:ascii="Times New Roman" w:eastAsia="Times New Roman" w:hAnsi="Times New Roman" w:cs="Times New Roman"/>
          <w:sz w:val="24"/>
          <w:szCs w:val="24"/>
          <w:lang w:eastAsia="pl-PL"/>
        </w:rPr>
        <w:t>1. administratorem danych osobowych osób fizycznych jest PKP Szybka Kolej Miejska w Trójmieście Sp. z o.o. ul. Morska 350A, 81-002 Gdynia,</w:t>
      </w:r>
      <w:r w:rsidRPr="00116878">
        <w:rPr>
          <w:rFonts w:ascii="Times New Roman" w:eastAsia="Times New Roman" w:hAnsi="Times New Roman" w:cs="Times New Roman"/>
          <w:sz w:val="24"/>
          <w:szCs w:val="24"/>
          <w:lang w:val="de-CH" w:eastAsia="pl-PL"/>
        </w:rPr>
        <w:t xml:space="preserve"> tel. 58 721 27 50 </w:t>
      </w:r>
      <w:proofErr w:type="spellStart"/>
      <w:r w:rsidRPr="00116878">
        <w:rPr>
          <w:rFonts w:ascii="Times New Roman" w:eastAsia="Times New Roman" w:hAnsi="Times New Roman" w:cs="Times New Roman"/>
          <w:sz w:val="24"/>
          <w:szCs w:val="24"/>
          <w:lang w:val="de-CH" w:eastAsia="pl-PL"/>
        </w:rPr>
        <w:t>fax</w:t>
      </w:r>
      <w:proofErr w:type="spellEnd"/>
      <w:r w:rsidRPr="00116878">
        <w:rPr>
          <w:rFonts w:ascii="Times New Roman" w:eastAsia="Times New Roman" w:hAnsi="Times New Roman" w:cs="Times New Roman"/>
          <w:sz w:val="24"/>
          <w:szCs w:val="24"/>
          <w:lang w:val="de-CH" w:eastAsia="pl-PL"/>
        </w:rPr>
        <w:t xml:space="preserve"> 58 721 29 91, Internet: </w:t>
      </w:r>
      <w:hyperlink r:id="rId9" w:history="1">
        <w:r w:rsidRPr="00116878">
          <w:rPr>
            <w:rFonts w:ascii="Times New Roman" w:eastAsia="Times New Roman" w:hAnsi="Times New Roman" w:cs="Times New Roman"/>
            <w:sz w:val="24"/>
            <w:szCs w:val="24"/>
            <w:u w:val="single"/>
            <w:lang w:val="de-CH" w:eastAsia="pl-PL"/>
          </w:rPr>
          <w:t>http://www.skm.pkp.pl</w:t>
        </w:r>
      </w:hyperlink>
      <w:r w:rsidRPr="00116878">
        <w:rPr>
          <w:rFonts w:ascii="Times New Roman" w:eastAsia="Times New Roman" w:hAnsi="Times New Roman" w:cs="Times New Roman"/>
          <w:sz w:val="24"/>
          <w:szCs w:val="24"/>
          <w:lang w:val="de-CH" w:eastAsia="pl-PL"/>
        </w:rPr>
        <w:t xml:space="preserve">, </w:t>
      </w:r>
      <w:proofErr w:type="spellStart"/>
      <w:r w:rsidRPr="00116878">
        <w:rPr>
          <w:rFonts w:ascii="Times New Roman" w:eastAsia="Times New Roman" w:hAnsi="Times New Roman" w:cs="Times New Roman"/>
          <w:sz w:val="24"/>
          <w:szCs w:val="24"/>
          <w:lang w:val="de-CH" w:eastAsia="pl-PL"/>
        </w:rPr>
        <w:t>e-mail</w:t>
      </w:r>
      <w:proofErr w:type="spellEnd"/>
      <w:r w:rsidRPr="00116878">
        <w:rPr>
          <w:rFonts w:ascii="Times New Roman" w:eastAsia="Times New Roman" w:hAnsi="Times New Roman" w:cs="Times New Roman"/>
          <w:sz w:val="24"/>
          <w:szCs w:val="24"/>
          <w:lang w:val="de-CH" w:eastAsia="pl-PL"/>
        </w:rPr>
        <w:t xml:space="preserve">: </w:t>
      </w:r>
      <w:hyperlink r:id="rId10" w:history="1">
        <w:r w:rsidRPr="00116878">
          <w:rPr>
            <w:rFonts w:ascii="Times New Roman" w:eastAsia="Times New Roman" w:hAnsi="Times New Roman" w:cs="Times New Roman"/>
            <w:sz w:val="24"/>
            <w:szCs w:val="24"/>
            <w:u w:val="single"/>
            <w:lang w:val="de-CH" w:eastAsia="pl-PL"/>
          </w:rPr>
          <w:t>daneosobowe@skm.pkp.pl</w:t>
        </w:r>
      </w:hyperlink>
      <w:r w:rsidRPr="00116878">
        <w:rPr>
          <w:rFonts w:ascii="Times New Roman" w:eastAsia="Times New Roman" w:hAnsi="Times New Roman" w:cs="Times New Roman"/>
          <w:sz w:val="24"/>
          <w:szCs w:val="24"/>
          <w:lang w:val="de-CH" w:eastAsia="pl-PL"/>
        </w:rPr>
        <w:t xml:space="preserve"> </w:t>
      </w:r>
      <w:r w:rsidRPr="00116878">
        <w:rPr>
          <w:rFonts w:ascii="Times New Roman" w:eastAsia="Times New Roman" w:hAnsi="Times New Roman" w:cs="Times New Roman"/>
          <w:i/>
          <w:sz w:val="24"/>
          <w:szCs w:val="24"/>
          <w:lang w:eastAsia="pl-PL"/>
        </w:rPr>
        <w:t>;</w:t>
      </w:r>
    </w:p>
    <w:p w14:paraId="4D9B24A1" w14:textId="77777777" w:rsidR="00116878" w:rsidRPr="00116878" w:rsidRDefault="00116878" w:rsidP="00116878">
      <w:pPr>
        <w:spacing w:after="150" w:line="360" w:lineRule="auto"/>
        <w:ind w:left="426"/>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 2. dane kontaktowe inspektora ochrony danych osobowych powołanego przez Zamawiającego</w:t>
      </w:r>
      <w:r w:rsidRPr="00116878">
        <w:rPr>
          <w:rFonts w:ascii="Times New Roman" w:eastAsia="Times New Roman" w:hAnsi="Times New Roman" w:cs="Times New Roman"/>
          <w:i/>
          <w:sz w:val="24"/>
          <w:szCs w:val="24"/>
          <w:lang w:eastAsia="pl-PL"/>
        </w:rPr>
        <w:t xml:space="preserve">: </w:t>
      </w:r>
      <w:hyperlink r:id="rId11" w:history="1">
        <w:r w:rsidRPr="00116878">
          <w:rPr>
            <w:rFonts w:ascii="Times New Roman" w:eastAsia="Times New Roman" w:hAnsi="Times New Roman" w:cs="Times New Roman"/>
            <w:sz w:val="24"/>
            <w:szCs w:val="24"/>
            <w:u w:val="single"/>
            <w:lang w:eastAsia="pl-PL"/>
          </w:rPr>
          <w:t>daneosobowe@skm.pkp.pl</w:t>
        </w:r>
      </w:hyperlink>
      <w:r w:rsidRPr="00116878">
        <w:rPr>
          <w:rFonts w:ascii="Times New Roman" w:eastAsia="Times New Roman" w:hAnsi="Times New Roman" w:cs="Times New Roman"/>
          <w:sz w:val="24"/>
          <w:szCs w:val="24"/>
          <w:lang w:eastAsia="pl-PL"/>
        </w:rPr>
        <w:t>, tel.</w:t>
      </w:r>
      <w:r w:rsidRPr="00116878">
        <w:rPr>
          <w:rFonts w:ascii="Times New Roman" w:eastAsia="Times New Roman" w:hAnsi="Times New Roman" w:cs="Times New Roman"/>
          <w:i/>
          <w:sz w:val="24"/>
          <w:szCs w:val="24"/>
          <w:lang w:eastAsia="pl-PL"/>
        </w:rPr>
        <w:t xml:space="preserve"> </w:t>
      </w:r>
      <w:r w:rsidRPr="00116878">
        <w:rPr>
          <w:rFonts w:ascii="Times New Roman" w:eastAsia="Times New Roman" w:hAnsi="Times New Roman" w:cs="Times New Roman"/>
          <w:sz w:val="24"/>
          <w:szCs w:val="24"/>
          <w:lang w:eastAsia="pl-PL"/>
        </w:rPr>
        <w:t>58 721 29 69 ;</w:t>
      </w:r>
    </w:p>
    <w:p w14:paraId="53D916B8" w14:textId="04BB125A" w:rsidR="00116878" w:rsidRPr="00116878" w:rsidRDefault="00116878" w:rsidP="00116878">
      <w:pPr>
        <w:spacing w:after="150" w:line="360" w:lineRule="auto"/>
        <w:ind w:left="426"/>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3. dane osobowe osób fizycznych przetwarzane będą na podstawie art. 6 ust. 1 lit. c</w:t>
      </w:r>
      <w:r w:rsidRPr="00116878">
        <w:rPr>
          <w:rFonts w:ascii="Times New Roman" w:eastAsia="Times New Roman" w:hAnsi="Times New Roman" w:cs="Times New Roman"/>
          <w:i/>
          <w:sz w:val="24"/>
          <w:szCs w:val="24"/>
          <w:lang w:eastAsia="pl-PL"/>
        </w:rPr>
        <w:t xml:space="preserve"> </w:t>
      </w:r>
      <w:r w:rsidRPr="00116878">
        <w:rPr>
          <w:rFonts w:ascii="Times New Roman" w:eastAsia="Times New Roman" w:hAnsi="Times New Roman" w:cs="Times New Roman"/>
          <w:sz w:val="24"/>
          <w:szCs w:val="24"/>
          <w:lang w:eastAsia="pl-PL"/>
        </w:rPr>
        <w:t>RODO w celu związanym z przedmiotowym postępowaniem o udzielenie zamówienia publicznego, znak: SKMMU.086.</w:t>
      </w:r>
      <w:r w:rsidR="00BC25E5">
        <w:rPr>
          <w:rFonts w:ascii="Times New Roman" w:eastAsia="Times New Roman" w:hAnsi="Times New Roman" w:cs="Times New Roman"/>
          <w:sz w:val="24"/>
          <w:szCs w:val="24"/>
          <w:lang w:eastAsia="pl-PL"/>
        </w:rPr>
        <w:t>45</w:t>
      </w:r>
      <w:r w:rsidRPr="00116878">
        <w:rPr>
          <w:rFonts w:ascii="Times New Roman" w:eastAsia="Times New Roman" w:hAnsi="Times New Roman" w:cs="Times New Roman"/>
          <w:sz w:val="24"/>
          <w:szCs w:val="24"/>
          <w:lang w:eastAsia="pl-PL"/>
        </w:rPr>
        <w:t>.</w:t>
      </w:r>
      <w:r w:rsidR="00BC25E5">
        <w:rPr>
          <w:rFonts w:ascii="Times New Roman" w:eastAsia="Times New Roman" w:hAnsi="Times New Roman" w:cs="Times New Roman"/>
          <w:sz w:val="24"/>
          <w:szCs w:val="24"/>
          <w:lang w:eastAsia="pl-PL"/>
        </w:rPr>
        <w:t>20</w:t>
      </w:r>
      <w:r w:rsidRPr="00116878">
        <w:rPr>
          <w:rFonts w:ascii="Times New Roman" w:eastAsia="Times New Roman" w:hAnsi="Times New Roman" w:cs="Times New Roman"/>
          <w:i/>
          <w:sz w:val="24"/>
          <w:szCs w:val="24"/>
          <w:lang w:eastAsia="pl-PL"/>
        </w:rPr>
        <w:t xml:space="preserve"> </w:t>
      </w:r>
      <w:r w:rsidRPr="00116878">
        <w:rPr>
          <w:rFonts w:ascii="Times New Roman" w:eastAsia="Times New Roman" w:hAnsi="Times New Roman" w:cs="Times New Roman"/>
          <w:sz w:val="24"/>
          <w:szCs w:val="24"/>
          <w:lang w:eastAsia="pl-PL"/>
        </w:rPr>
        <w:t>prowadzonym w trybie przetargu nieograniczonego na podstawie art. 10 ust. 1 w związku z art. 39 ustawy z dnia 29 stycznia 2004 r. Prawo zamówień publicznych (Dz. U. z 2019 r. poz. 1843), o wartości zamówienia przekraczającej kwoty określone w przepisach wydanych na podstawie art. 11 ust. 8 ww. ustawy</w:t>
      </w:r>
      <w:r w:rsidRPr="00116878">
        <w:rPr>
          <w:rFonts w:ascii="Times New Roman" w:eastAsia="Times New Roman" w:hAnsi="Times New Roman" w:cs="Times New Roman"/>
          <w:b/>
          <w:bCs/>
          <w:sz w:val="24"/>
          <w:szCs w:val="24"/>
          <w:lang w:eastAsia="pl-PL"/>
        </w:rPr>
        <w:t>.</w:t>
      </w:r>
    </w:p>
    <w:p w14:paraId="4A496FB4" w14:textId="77777777" w:rsidR="00116878" w:rsidRPr="00116878" w:rsidRDefault="00116878" w:rsidP="00116878">
      <w:pPr>
        <w:spacing w:after="150" w:line="360" w:lineRule="auto"/>
        <w:ind w:left="426"/>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4. odbiorcami danych osobowych osób fizycznych będą osoby lub podmioty, którym udostępniona zostanie dokumentacja postępowania w oparciu o art. 8 oraz art. 96 ust. 3 ustawy z dnia 29 stycznia 2004 r. – Prawo zamówień publicznych (Dz. U. z 2019 r. poz. 1843),  dalej „ustawa </w:t>
      </w:r>
      <w:proofErr w:type="spellStart"/>
      <w:r w:rsidRPr="00116878">
        <w:rPr>
          <w:rFonts w:ascii="Times New Roman" w:eastAsia="Times New Roman" w:hAnsi="Times New Roman" w:cs="Times New Roman"/>
          <w:sz w:val="24"/>
          <w:szCs w:val="24"/>
          <w:lang w:eastAsia="pl-PL"/>
        </w:rPr>
        <w:t>Pzp</w:t>
      </w:r>
      <w:proofErr w:type="spellEnd"/>
      <w:r w:rsidRPr="00116878">
        <w:rPr>
          <w:rFonts w:ascii="Times New Roman" w:eastAsia="Times New Roman" w:hAnsi="Times New Roman" w:cs="Times New Roman"/>
          <w:sz w:val="24"/>
          <w:szCs w:val="24"/>
          <w:lang w:eastAsia="pl-PL"/>
        </w:rPr>
        <w:t xml:space="preserve">” lub w celu dokonania kontroli prawidłowości przeprowadzenia postępowania o udzielenie zamówienia publicznego; </w:t>
      </w:r>
    </w:p>
    <w:p w14:paraId="7E4F2494" w14:textId="77777777" w:rsidR="00116878" w:rsidRPr="00116878" w:rsidRDefault="00116878" w:rsidP="00116878">
      <w:pPr>
        <w:spacing w:after="150" w:line="360" w:lineRule="auto"/>
        <w:ind w:left="426"/>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5. dane osobowe osób fizycznych będą przechowywane przez okres określony w instrukcji archiwalnej Zamawiającego; </w:t>
      </w:r>
    </w:p>
    <w:p w14:paraId="3D3B39F3" w14:textId="77777777" w:rsidR="00116878" w:rsidRPr="00116878" w:rsidRDefault="00116878" w:rsidP="00116878">
      <w:pPr>
        <w:spacing w:after="150" w:line="360" w:lineRule="auto"/>
        <w:ind w:left="426"/>
        <w:contextualSpacing/>
        <w:jc w:val="both"/>
        <w:rPr>
          <w:rFonts w:ascii="Times New Roman" w:eastAsia="Times New Roman" w:hAnsi="Times New Roman" w:cs="Times New Roman"/>
          <w:b/>
          <w:i/>
          <w:sz w:val="24"/>
          <w:szCs w:val="24"/>
          <w:lang w:eastAsia="pl-PL"/>
        </w:rPr>
      </w:pPr>
      <w:r w:rsidRPr="00116878">
        <w:rPr>
          <w:rFonts w:ascii="Times New Roman" w:eastAsia="Times New Roman" w:hAnsi="Times New Roman" w:cs="Times New Roman"/>
          <w:sz w:val="24"/>
          <w:szCs w:val="24"/>
          <w:lang w:eastAsia="pl-PL"/>
        </w:rPr>
        <w:t xml:space="preserve">6. obowiązek podania danych osobowych  osób  fizycznych jest wymogiem ustawowym określonym w przepisach ustawy </w:t>
      </w:r>
      <w:proofErr w:type="spellStart"/>
      <w:r w:rsidRPr="00116878">
        <w:rPr>
          <w:rFonts w:ascii="Times New Roman" w:eastAsia="Times New Roman" w:hAnsi="Times New Roman" w:cs="Times New Roman"/>
          <w:sz w:val="24"/>
          <w:szCs w:val="24"/>
          <w:lang w:eastAsia="pl-PL"/>
        </w:rPr>
        <w:t>Pzp</w:t>
      </w:r>
      <w:proofErr w:type="spellEnd"/>
      <w:r w:rsidRPr="00116878">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116878">
        <w:rPr>
          <w:rFonts w:ascii="Times New Roman" w:eastAsia="Times New Roman" w:hAnsi="Times New Roman" w:cs="Times New Roman"/>
          <w:sz w:val="24"/>
          <w:szCs w:val="24"/>
          <w:lang w:eastAsia="pl-PL"/>
        </w:rPr>
        <w:t>Pzp</w:t>
      </w:r>
      <w:proofErr w:type="spellEnd"/>
      <w:r w:rsidRPr="00116878">
        <w:rPr>
          <w:rFonts w:ascii="Times New Roman" w:eastAsia="Times New Roman" w:hAnsi="Times New Roman" w:cs="Times New Roman"/>
          <w:sz w:val="24"/>
          <w:szCs w:val="24"/>
          <w:lang w:eastAsia="pl-PL"/>
        </w:rPr>
        <w:t xml:space="preserve">;  </w:t>
      </w:r>
    </w:p>
    <w:p w14:paraId="242B069B" w14:textId="77777777" w:rsidR="00116878" w:rsidRPr="00116878" w:rsidRDefault="00116878" w:rsidP="00116878">
      <w:pPr>
        <w:spacing w:after="150" w:line="360" w:lineRule="auto"/>
        <w:ind w:left="426"/>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7. w odniesieniu do danych osobowych osób fizycznych decyzje nie będą podejmowane w sposób zautomatyzowany, stosownie do art. 22 RODO;</w:t>
      </w:r>
    </w:p>
    <w:p w14:paraId="21A92E4B" w14:textId="77777777" w:rsidR="00116878" w:rsidRPr="00116878" w:rsidRDefault="00116878" w:rsidP="00116878">
      <w:pPr>
        <w:spacing w:after="150" w:line="360" w:lineRule="auto"/>
        <w:ind w:left="426"/>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8. osoby fizyczne posiadają:</w:t>
      </w:r>
    </w:p>
    <w:p w14:paraId="7261BFBF" w14:textId="77777777" w:rsidR="00116878" w:rsidRPr="00116878" w:rsidRDefault="00116878" w:rsidP="00404940">
      <w:pPr>
        <w:numPr>
          <w:ilvl w:val="0"/>
          <w:numId w:val="47"/>
        </w:numPr>
        <w:spacing w:after="150" w:line="360" w:lineRule="auto"/>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na podstawie art. 15 RODO prawo dostępu do danych osobowych;</w:t>
      </w:r>
    </w:p>
    <w:p w14:paraId="2B05EDB0" w14:textId="77777777" w:rsidR="00116878" w:rsidRPr="00116878" w:rsidRDefault="00116878" w:rsidP="00404940">
      <w:pPr>
        <w:numPr>
          <w:ilvl w:val="0"/>
          <w:numId w:val="47"/>
        </w:numPr>
        <w:spacing w:after="150" w:line="360" w:lineRule="auto"/>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na podstawie art. 16 RODO prawo do sprostowania danych osobowych;</w:t>
      </w:r>
    </w:p>
    <w:p w14:paraId="1D7C309D" w14:textId="77777777" w:rsidR="00116878" w:rsidRPr="00116878" w:rsidRDefault="00116878" w:rsidP="00404940">
      <w:pPr>
        <w:numPr>
          <w:ilvl w:val="0"/>
          <w:numId w:val="47"/>
        </w:numPr>
        <w:spacing w:after="150" w:line="360" w:lineRule="auto"/>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na podstawie art. 18 RODO prawo żądania od administratora ograniczenia przetwarzania danych osobowych z zastrzeżeniem przypadków, o których mowa w art. 18 ust. 2 RODO;  </w:t>
      </w:r>
    </w:p>
    <w:p w14:paraId="4061A8F0" w14:textId="77777777" w:rsidR="00116878" w:rsidRPr="00116878" w:rsidRDefault="00116878" w:rsidP="00404940">
      <w:pPr>
        <w:numPr>
          <w:ilvl w:val="0"/>
          <w:numId w:val="47"/>
        </w:numPr>
        <w:spacing w:after="150" w:line="360" w:lineRule="auto"/>
        <w:contextualSpacing/>
        <w:jc w:val="both"/>
        <w:rPr>
          <w:rFonts w:ascii="Times New Roman" w:eastAsia="Times New Roman" w:hAnsi="Times New Roman" w:cs="Times New Roman"/>
          <w:i/>
          <w:sz w:val="24"/>
          <w:szCs w:val="24"/>
          <w:lang w:eastAsia="pl-PL"/>
        </w:rPr>
      </w:pPr>
      <w:r w:rsidRPr="00116878">
        <w:rPr>
          <w:rFonts w:ascii="Times New Roman" w:eastAsia="Times New Roman" w:hAnsi="Times New Roman" w:cs="Times New Roman"/>
          <w:sz w:val="24"/>
          <w:szCs w:val="24"/>
          <w:lang w:eastAsia="pl-PL"/>
        </w:rPr>
        <w:t>prawo do wniesienia skargi do Prezesa Urzędu Ochrony Danych Osobowych, w przypadku uznania, że przetwarzanie danych osobowych narusza przepisy RODO;</w:t>
      </w:r>
    </w:p>
    <w:p w14:paraId="7D9AD7F9" w14:textId="77777777" w:rsidR="00116878" w:rsidRPr="00116878" w:rsidRDefault="00116878" w:rsidP="00116878">
      <w:pPr>
        <w:spacing w:after="150" w:line="360" w:lineRule="auto"/>
        <w:ind w:left="426"/>
        <w:contextualSpacing/>
        <w:jc w:val="both"/>
        <w:rPr>
          <w:rFonts w:ascii="Times New Roman" w:eastAsia="Times New Roman" w:hAnsi="Times New Roman" w:cs="Times New Roman"/>
          <w:i/>
          <w:sz w:val="24"/>
          <w:szCs w:val="24"/>
          <w:lang w:eastAsia="pl-PL"/>
        </w:rPr>
      </w:pPr>
      <w:r w:rsidRPr="00116878">
        <w:rPr>
          <w:rFonts w:ascii="Times New Roman" w:eastAsia="Times New Roman" w:hAnsi="Times New Roman" w:cs="Times New Roman"/>
          <w:sz w:val="24"/>
          <w:szCs w:val="24"/>
          <w:lang w:eastAsia="pl-PL"/>
        </w:rPr>
        <w:t>9. osobom fizycznym nie przysługuje:</w:t>
      </w:r>
    </w:p>
    <w:p w14:paraId="385C7507" w14:textId="77777777" w:rsidR="00116878" w:rsidRPr="00116878" w:rsidRDefault="00116878" w:rsidP="00404940">
      <w:pPr>
        <w:numPr>
          <w:ilvl w:val="0"/>
          <w:numId w:val="48"/>
        </w:numPr>
        <w:spacing w:after="150" w:line="360" w:lineRule="auto"/>
        <w:contextualSpacing/>
        <w:jc w:val="both"/>
        <w:rPr>
          <w:rFonts w:ascii="Times New Roman" w:eastAsia="Times New Roman" w:hAnsi="Times New Roman" w:cs="Times New Roman"/>
          <w:i/>
          <w:sz w:val="24"/>
          <w:szCs w:val="24"/>
          <w:lang w:eastAsia="pl-PL"/>
        </w:rPr>
      </w:pPr>
      <w:r w:rsidRPr="00116878">
        <w:rPr>
          <w:rFonts w:ascii="Times New Roman" w:eastAsia="Times New Roman" w:hAnsi="Times New Roman" w:cs="Times New Roman"/>
          <w:sz w:val="24"/>
          <w:szCs w:val="24"/>
          <w:lang w:eastAsia="pl-PL"/>
        </w:rPr>
        <w:t>w związku z art. 17 ust. 3 lit. b, d lub e RODO prawo do usunięcia danych osobowych;</w:t>
      </w:r>
    </w:p>
    <w:p w14:paraId="4E0253E6" w14:textId="77777777" w:rsidR="00116878" w:rsidRPr="00116878" w:rsidRDefault="00116878" w:rsidP="00404940">
      <w:pPr>
        <w:numPr>
          <w:ilvl w:val="0"/>
          <w:numId w:val="48"/>
        </w:numPr>
        <w:spacing w:after="150" w:line="360" w:lineRule="auto"/>
        <w:contextualSpacing/>
        <w:jc w:val="both"/>
        <w:rPr>
          <w:rFonts w:ascii="Times New Roman" w:eastAsia="Times New Roman" w:hAnsi="Times New Roman" w:cs="Times New Roman"/>
          <w:b/>
          <w:i/>
          <w:sz w:val="24"/>
          <w:szCs w:val="24"/>
          <w:lang w:eastAsia="pl-PL"/>
        </w:rPr>
      </w:pPr>
      <w:r w:rsidRPr="00116878">
        <w:rPr>
          <w:rFonts w:ascii="Times New Roman" w:eastAsia="Times New Roman" w:hAnsi="Times New Roman" w:cs="Times New Roman"/>
          <w:sz w:val="24"/>
          <w:szCs w:val="24"/>
          <w:lang w:eastAsia="pl-PL"/>
        </w:rPr>
        <w:t>prawo do przenoszenia danych osobowych, o którym mowa w art. 20 RODO;</w:t>
      </w:r>
    </w:p>
    <w:p w14:paraId="4A598DE6" w14:textId="77777777" w:rsidR="00116878" w:rsidRPr="00116878" w:rsidRDefault="00116878" w:rsidP="00404940">
      <w:pPr>
        <w:numPr>
          <w:ilvl w:val="0"/>
          <w:numId w:val="48"/>
        </w:numPr>
        <w:spacing w:after="150" w:line="360" w:lineRule="auto"/>
        <w:contextualSpacing/>
        <w:jc w:val="both"/>
        <w:rPr>
          <w:rFonts w:ascii="Times New Roman" w:eastAsia="Times New Roman" w:hAnsi="Times New Roman" w:cs="Times New Roman"/>
          <w:b/>
          <w:i/>
          <w:sz w:val="24"/>
          <w:szCs w:val="24"/>
          <w:lang w:eastAsia="pl-PL"/>
        </w:rPr>
      </w:pPr>
      <w:r w:rsidRPr="00116878">
        <w:rPr>
          <w:rFonts w:ascii="Times New Roman" w:eastAsia="Times New Roman" w:hAnsi="Times New Roman" w:cs="Times New Roman"/>
          <w:b/>
          <w:sz w:val="24"/>
          <w:szCs w:val="24"/>
          <w:lang w:eastAsia="pl-PL"/>
        </w:rPr>
        <w:lastRenderedPageBreak/>
        <w:t>na podstawie art. 21 RODO prawo sprzeciwu, wobec przetwarzania danych osobowych, gdyż podstawą prawną przetwarzania danych osobowych jest art. 6 ust. 1 lit. c RODO</w:t>
      </w:r>
      <w:r w:rsidRPr="00116878">
        <w:rPr>
          <w:rFonts w:ascii="Times New Roman" w:eastAsia="Times New Roman" w:hAnsi="Times New Roman" w:cs="Times New Roman"/>
          <w:sz w:val="24"/>
          <w:szCs w:val="24"/>
          <w:lang w:eastAsia="pl-PL"/>
        </w:rPr>
        <w:t>.</w:t>
      </w:r>
      <w:r w:rsidRPr="00116878">
        <w:rPr>
          <w:rFonts w:ascii="Times New Roman" w:eastAsia="Times New Roman" w:hAnsi="Times New Roman" w:cs="Times New Roman"/>
          <w:b/>
          <w:sz w:val="24"/>
          <w:szCs w:val="24"/>
          <w:lang w:eastAsia="pl-PL"/>
        </w:rPr>
        <w:t xml:space="preserve"> </w:t>
      </w:r>
    </w:p>
    <w:p w14:paraId="68A5873F" w14:textId="77777777" w:rsidR="00116878" w:rsidRPr="00116878" w:rsidRDefault="00116878" w:rsidP="00116878">
      <w:pPr>
        <w:spacing w:after="150" w:line="360" w:lineRule="auto"/>
        <w:ind w:left="426"/>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10</w:t>
      </w:r>
      <w:r w:rsidRPr="00116878">
        <w:rPr>
          <w:rFonts w:ascii="Times New Roman" w:eastAsia="Times New Roman" w:hAnsi="Times New Roman" w:cs="Times New Roman"/>
          <w:b/>
          <w:i/>
          <w:sz w:val="24"/>
          <w:szCs w:val="24"/>
          <w:lang w:eastAsia="pl-PL"/>
        </w:rPr>
        <w:t>.</w:t>
      </w:r>
      <w:r w:rsidRPr="00116878">
        <w:rPr>
          <w:rFonts w:ascii="Times New Roman" w:eastAsia="Times New Roman" w:hAnsi="Times New Roman" w:cs="Times New Roman"/>
          <w:sz w:val="24"/>
          <w:szCs w:val="24"/>
          <w:lang w:eastAsia="pl-PL"/>
        </w:rPr>
        <w:t xml:space="preserve">Zamawiający wskazuje, że obowiązek informacyjny określony przepisami RODO wynikający z </w:t>
      </w:r>
      <w:r w:rsidRPr="00116878">
        <w:rPr>
          <w:rFonts w:ascii="Times New Roman" w:eastAsia="Times New Roman" w:hAnsi="Times New Roman" w:cs="Times New Roman"/>
          <w:b/>
          <w:sz w:val="24"/>
          <w:szCs w:val="24"/>
          <w:lang w:eastAsia="pl-PL"/>
        </w:rPr>
        <w:t>art. 13 lub</w:t>
      </w:r>
      <w:r w:rsidRPr="00116878">
        <w:rPr>
          <w:rFonts w:ascii="Times New Roman" w:eastAsia="Times New Roman" w:hAnsi="Times New Roman" w:cs="Times New Roman"/>
          <w:sz w:val="24"/>
          <w:szCs w:val="24"/>
          <w:lang w:eastAsia="pl-PL"/>
        </w:rPr>
        <w:t xml:space="preserve"> </w:t>
      </w:r>
      <w:r w:rsidRPr="00116878">
        <w:rPr>
          <w:rFonts w:ascii="Times New Roman" w:eastAsia="Times New Roman" w:hAnsi="Times New Roman" w:cs="Times New Roman"/>
          <w:b/>
          <w:sz w:val="24"/>
          <w:szCs w:val="24"/>
          <w:lang w:eastAsia="pl-PL"/>
        </w:rPr>
        <w:t>art. 14 RODO</w:t>
      </w:r>
      <w:r w:rsidRPr="00116878">
        <w:rPr>
          <w:rFonts w:ascii="Times New Roman" w:eastAsia="Times New Roman" w:hAnsi="Times New Roman" w:cs="Times New Roman"/>
          <w:sz w:val="24"/>
          <w:szCs w:val="24"/>
          <w:lang w:eastAsia="pl-PL"/>
        </w:rPr>
        <w:t xml:space="preserve"> względem osób fizycznych, których dane przekazuje Zamawiającemu i których dane </w:t>
      </w:r>
      <w:r w:rsidRPr="00116878">
        <w:rPr>
          <w:rFonts w:ascii="Times New Roman" w:eastAsia="Times New Roman" w:hAnsi="Times New Roman" w:cs="Times New Roman"/>
          <w:sz w:val="24"/>
          <w:szCs w:val="24"/>
          <w:u w:val="single"/>
          <w:lang w:eastAsia="pl-PL"/>
        </w:rPr>
        <w:t>bezpośrednio lub pośrednio</w:t>
      </w:r>
      <w:r w:rsidRPr="00116878">
        <w:rPr>
          <w:rFonts w:ascii="Times New Roman" w:eastAsia="Times New Roman" w:hAnsi="Times New Roman" w:cs="Times New Roman"/>
          <w:sz w:val="24"/>
          <w:szCs w:val="24"/>
          <w:lang w:eastAsia="pl-PL"/>
        </w:rPr>
        <w:t xml:space="preserve"> pozyskał, (chyba że ma zastosowanie co najmniej jedno z </w:t>
      </w:r>
      <w:proofErr w:type="spellStart"/>
      <w:r w:rsidRPr="00116878">
        <w:rPr>
          <w:rFonts w:ascii="Times New Roman" w:eastAsia="Times New Roman" w:hAnsi="Times New Roman" w:cs="Times New Roman"/>
          <w:sz w:val="24"/>
          <w:szCs w:val="24"/>
          <w:lang w:eastAsia="pl-PL"/>
        </w:rPr>
        <w:t>wyłączeń</w:t>
      </w:r>
      <w:proofErr w:type="spellEnd"/>
      <w:r w:rsidRPr="00116878">
        <w:rPr>
          <w:rFonts w:ascii="Times New Roman" w:eastAsia="Times New Roman" w:hAnsi="Times New Roman" w:cs="Times New Roman"/>
          <w:sz w:val="24"/>
          <w:szCs w:val="24"/>
          <w:lang w:eastAsia="pl-PL"/>
        </w:rPr>
        <w:t>, o których mowa w art. 13 ust. 4 lub art. 14 ust. 5 RODO), spoczywa także na Wykonawcach, którzy pozyskują dane osobowe osób trzecich w celu przekazania ich Zamawiającemu w ofercie. W takim przypadku, Wykonawca obowiązany jest do wypełnienia oświadczenia stanowiącego załącznik nr 7 do SIWZ.</w:t>
      </w:r>
    </w:p>
    <w:p w14:paraId="31425BCC" w14:textId="77777777" w:rsidR="00116878" w:rsidRPr="00116878" w:rsidRDefault="00116878" w:rsidP="00116878">
      <w:pPr>
        <w:spacing w:after="150" w:line="360" w:lineRule="auto"/>
        <w:ind w:left="426"/>
        <w:contextualSpacing/>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11. Wykonawca obowiązany jest poinformować osoby fizyczne o treści niniejszego Rozdziału SIWZ.</w:t>
      </w:r>
    </w:p>
    <w:p w14:paraId="59C867C4" w14:textId="77777777" w:rsidR="00116878" w:rsidRPr="00116878" w:rsidRDefault="00116878" w:rsidP="00116878">
      <w:pPr>
        <w:tabs>
          <w:tab w:val="left" w:pos="720"/>
        </w:tabs>
        <w:autoSpaceDE w:val="0"/>
        <w:autoSpaceDN w:val="0"/>
        <w:adjustRightInd w:val="0"/>
        <w:spacing w:after="0" w:line="360" w:lineRule="auto"/>
        <w:rPr>
          <w:rFonts w:ascii="Times New Roman" w:eastAsia="Times New Roman" w:hAnsi="Times New Roman" w:cs="Times New Roman"/>
          <w:b/>
          <w:bCs/>
          <w:sz w:val="24"/>
          <w:szCs w:val="24"/>
          <w:lang w:eastAsia="pl-PL"/>
        </w:rPr>
      </w:pPr>
    </w:p>
    <w:p w14:paraId="7841AF0E" w14:textId="77777777" w:rsidR="00116878" w:rsidRPr="00116878" w:rsidRDefault="00116878" w:rsidP="00116878">
      <w:pPr>
        <w:tabs>
          <w:tab w:val="left" w:pos="720"/>
        </w:tabs>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116878">
        <w:rPr>
          <w:rFonts w:ascii="Times New Roman" w:eastAsia="Times New Roman" w:hAnsi="Times New Roman" w:cs="Times New Roman"/>
          <w:b/>
          <w:bCs/>
          <w:sz w:val="24"/>
          <w:szCs w:val="24"/>
          <w:lang w:eastAsia="pl-PL"/>
        </w:rPr>
        <w:t>ROZDZIAŁ XIX</w:t>
      </w:r>
    </w:p>
    <w:p w14:paraId="0AE598A9" w14:textId="77777777" w:rsidR="00116878" w:rsidRPr="00116878" w:rsidRDefault="00116878" w:rsidP="00116878">
      <w:pPr>
        <w:tabs>
          <w:tab w:val="left" w:pos="720"/>
        </w:tabs>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116878">
        <w:rPr>
          <w:rFonts w:ascii="Times New Roman" w:eastAsia="Times New Roman" w:hAnsi="Times New Roman" w:cs="Times New Roman"/>
          <w:b/>
          <w:bCs/>
          <w:sz w:val="24"/>
          <w:szCs w:val="24"/>
          <w:lang w:eastAsia="pl-PL"/>
        </w:rPr>
        <w:t>ZAŁĄCZNIKI</w:t>
      </w:r>
    </w:p>
    <w:p w14:paraId="251E4684" w14:textId="77777777" w:rsidR="00116878" w:rsidRPr="00116878" w:rsidRDefault="00116878" w:rsidP="00404940">
      <w:pPr>
        <w:widowControl w:val="0"/>
        <w:numPr>
          <w:ilvl w:val="0"/>
          <w:numId w:val="49"/>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bCs/>
          <w:sz w:val="24"/>
          <w:szCs w:val="24"/>
          <w:lang w:eastAsia="pl-PL"/>
        </w:rPr>
        <w:t>Jednolity europejski dokument zamówienia – załącznik nr 1;</w:t>
      </w:r>
    </w:p>
    <w:p w14:paraId="1583F57F" w14:textId="77777777" w:rsidR="00116878" w:rsidRPr="00116878" w:rsidRDefault="00116878" w:rsidP="00404940">
      <w:pPr>
        <w:widowControl w:val="0"/>
        <w:numPr>
          <w:ilvl w:val="0"/>
          <w:numId w:val="49"/>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Formularz ofertowy – załącznik nr 2;</w:t>
      </w:r>
    </w:p>
    <w:p w14:paraId="026DBDD1" w14:textId="77777777" w:rsidR="00116878" w:rsidRPr="00116878" w:rsidRDefault="00116878" w:rsidP="00404940">
      <w:pPr>
        <w:widowControl w:val="0"/>
        <w:numPr>
          <w:ilvl w:val="0"/>
          <w:numId w:val="49"/>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Projekt umowy – załącznik nr 3;</w:t>
      </w:r>
    </w:p>
    <w:p w14:paraId="4717A2A3" w14:textId="77777777" w:rsidR="00116878" w:rsidRPr="00116878" w:rsidRDefault="00116878" w:rsidP="00404940">
      <w:pPr>
        <w:widowControl w:val="0"/>
        <w:numPr>
          <w:ilvl w:val="0"/>
          <w:numId w:val="49"/>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Oświadczenie o przynależności do grupy kapitałowej – załącznik nr 4; </w:t>
      </w:r>
    </w:p>
    <w:p w14:paraId="70C72B65" w14:textId="77777777" w:rsidR="00116878" w:rsidRPr="00116878" w:rsidRDefault="00116878" w:rsidP="00404940">
      <w:pPr>
        <w:widowControl w:val="0"/>
        <w:numPr>
          <w:ilvl w:val="0"/>
          <w:numId w:val="49"/>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Wykaz wykonanych zamówień – załącznik nr 5;</w:t>
      </w:r>
    </w:p>
    <w:p w14:paraId="23D8ACEA" w14:textId="77777777" w:rsidR="00116878" w:rsidRPr="00116878" w:rsidRDefault="00116878" w:rsidP="00404940">
      <w:pPr>
        <w:widowControl w:val="0"/>
        <w:numPr>
          <w:ilvl w:val="0"/>
          <w:numId w:val="49"/>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Oświadczenie Wykonawcy o spełnieniu obowiązków wynikających z RODO.</w:t>
      </w:r>
    </w:p>
    <w:p w14:paraId="4A6E6426" w14:textId="77777777" w:rsidR="00116878" w:rsidRPr="00116878" w:rsidRDefault="00116878" w:rsidP="00116878">
      <w:pPr>
        <w:widowControl w:val="0"/>
        <w:autoSpaceDE w:val="0"/>
        <w:autoSpaceDN w:val="0"/>
        <w:adjustRightInd w:val="0"/>
        <w:spacing w:after="0" w:line="360" w:lineRule="auto"/>
        <w:ind w:left="720"/>
        <w:jc w:val="both"/>
        <w:rPr>
          <w:rFonts w:ascii="Times New Roman" w:eastAsia="Times New Roman" w:hAnsi="Times New Roman" w:cs="Times New Roman"/>
          <w:sz w:val="24"/>
          <w:szCs w:val="24"/>
          <w:lang w:eastAsia="pl-PL"/>
        </w:rPr>
      </w:pPr>
    </w:p>
    <w:p w14:paraId="0804E92A" w14:textId="77777777" w:rsidR="00116878" w:rsidRPr="00116878" w:rsidRDefault="00116878" w:rsidP="00116878">
      <w:pPr>
        <w:widowControl w:val="0"/>
        <w:autoSpaceDE w:val="0"/>
        <w:autoSpaceDN w:val="0"/>
        <w:adjustRightInd w:val="0"/>
        <w:spacing w:after="0" w:line="240" w:lineRule="auto"/>
        <w:outlineLvl w:val="0"/>
        <w:rPr>
          <w:rFonts w:ascii="Times New Roman" w:eastAsia="Times New Roman" w:hAnsi="Times New Roman" w:cs="Times New Roman"/>
          <w:b/>
          <w:bCs/>
          <w:sz w:val="24"/>
          <w:szCs w:val="24"/>
          <w:u w:val="single"/>
          <w:lang w:eastAsia="pl-PL"/>
        </w:rPr>
      </w:pPr>
    </w:p>
    <w:p w14:paraId="3F719E30" w14:textId="77777777" w:rsidR="00116878" w:rsidRPr="00116878" w:rsidRDefault="00116878" w:rsidP="00116878">
      <w:pPr>
        <w:widowControl w:val="0"/>
        <w:autoSpaceDE w:val="0"/>
        <w:autoSpaceDN w:val="0"/>
        <w:adjustRightInd w:val="0"/>
        <w:spacing w:after="0" w:line="240" w:lineRule="auto"/>
        <w:outlineLvl w:val="0"/>
        <w:rPr>
          <w:rFonts w:ascii="Times New Roman" w:eastAsia="Times New Roman" w:hAnsi="Times New Roman" w:cs="Times New Roman"/>
          <w:b/>
          <w:bCs/>
          <w:sz w:val="24"/>
          <w:szCs w:val="24"/>
          <w:u w:val="single"/>
          <w:lang w:eastAsia="pl-PL"/>
        </w:rPr>
      </w:pPr>
    </w:p>
    <w:p w14:paraId="04CE7E8B" w14:textId="77777777" w:rsidR="00116878" w:rsidRPr="00116878" w:rsidRDefault="00116878" w:rsidP="00116878">
      <w:pPr>
        <w:widowControl w:val="0"/>
        <w:autoSpaceDE w:val="0"/>
        <w:autoSpaceDN w:val="0"/>
        <w:adjustRightInd w:val="0"/>
        <w:spacing w:after="0" w:line="240" w:lineRule="auto"/>
        <w:outlineLvl w:val="0"/>
        <w:rPr>
          <w:rFonts w:ascii="Times New Roman" w:eastAsia="Times New Roman" w:hAnsi="Times New Roman" w:cs="Times New Roman"/>
          <w:b/>
          <w:bCs/>
          <w:sz w:val="24"/>
          <w:szCs w:val="24"/>
          <w:u w:val="single"/>
          <w:lang w:eastAsia="pl-PL"/>
        </w:rPr>
      </w:pPr>
    </w:p>
    <w:p w14:paraId="00D94B94" w14:textId="77777777" w:rsidR="00116878" w:rsidRPr="00116878" w:rsidRDefault="00116878" w:rsidP="00116878">
      <w:pPr>
        <w:widowControl w:val="0"/>
        <w:autoSpaceDE w:val="0"/>
        <w:autoSpaceDN w:val="0"/>
        <w:adjustRightInd w:val="0"/>
        <w:spacing w:after="0" w:line="240" w:lineRule="auto"/>
        <w:outlineLvl w:val="0"/>
        <w:rPr>
          <w:rFonts w:ascii="Times New Roman" w:eastAsia="Times New Roman" w:hAnsi="Times New Roman" w:cs="Times New Roman"/>
          <w:b/>
          <w:bCs/>
          <w:sz w:val="24"/>
          <w:szCs w:val="24"/>
          <w:u w:val="single"/>
          <w:lang w:eastAsia="pl-PL"/>
        </w:rPr>
      </w:pPr>
    </w:p>
    <w:p w14:paraId="2B351F45" w14:textId="77777777" w:rsidR="00116878" w:rsidRPr="00116878" w:rsidRDefault="00116878" w:rsidP="00116878">
      <w:pPr>
        <w:widowControl w:val="0"/>
        <w:autoSpaceDE w:val="0"/>
        <w:autoSpaceDN w:val="0"/>
        <w:adjustRightInd w:val="0"/>
        <w:spacing w:after="0" w:line="240" w:lineRule="auto"/>
        <w:outlineLvl w:val="0"/>
        <w:rPr>
          <w:rFonts w:ascii="Times New Roman" w:eastAsia="Times New Roman" w:hAnsi="Times New Roman" w:cs="Times New Roman"/>
          <w:b/>
          <w:bCs/>
          <w:sz w:val="24"/>
          <w:szCs w:val="24"/>
          <w:u w:val="single"/>
          <w:lang w:eastAsia="pl-PL"/>
        </w:rPr>
      </w:pPr>
    </w:p>
    <w:p w14:paraId="2FFD5DE1" w14:textId="77777777" w:rsidR="00116878" w:rsidRPr="00116878" w:rsidRDefault="00116878" w:rsidP="00116878">
      <w:pPr>
        <w:widowControl w:val="0"/>
        <w:autoSpaceDE w:val="0"/>
        <w:autoSpaceDN w:val="0"/>
        <w:adjustRightInd w:val="0"/>
        <w:spacing w:after="0" w:line="240" w:lineRule="auto"/>
        <w:outlineLvl w:val="0"/>
        <w:rPr>
          <w:rFonts w:ascii="Times New Roman" w:eastAsia="Times New Roman" w:hAnsi="Times New Roman" w:cs="Times New Roman"/>
          <w:b/>
          <w:bCs/>
          <w:sz w:val="24"/>
          <w:szCs w:val="24"/>
          <w:u w:val="single"/>
          <w:lang w:eastAsia="pl-PL"/>
        </w:rPr>
      </w:pPr>
    </w:p>
    <w:p w14:paraId="26074E7A" w14:textId="77777777" w:rsidR="00116878" w:rsidRPr="00116878" w:rsidRDefault="00116878" w:rsidP="00116878">
      <w:pPr>
        <w:widowControl w:val="0"/>
        <w:autoSpaceDE w:val="0"/>
        <w:autoSpaceDN w:val="0"/>
        <w:adjustRightInd w:val="0"/>
        <w:spacing w:after="0" w:line="240" w:lineRule="auto"/>
        <w:outlineLvl w:val="0"/>
        <w:rPr>
          <w:rFonts w:ascii="Times New Roman" w:eastAsia="Times New Roman" w:hAnsi="Times New Roman" w:cs="Times New Roman"/>
          <w:b/>
          <w:bCs/>
          <w:sz w:val="24"/>
          <w:szCs w:val="24"/>
          <w:u w:val="single"/>
          <w:lang w:eastAsia="pl-PL"/>
        </w:rPr>
      </w:pPr>
    </w:p>
    <w:p w14:paraId="015A7654" w14:textId="77777777" w:rsidR="00116878" w:rsidRPr="00116878" w:rsidRDefault="00116878" w:rsidP="00116878">
      <w:pPr>
        <w:widowControl w:val="0"/>
        <w:autoSpaceDE w:val="0"/>
        <w:autoSpaceDN w:val="0"/>
        <w:adjustRightInd w:val="0"/>
        <w:spacing w:after="0" w:line="240" w:lineRule="auto"/>
        <w:outlineLvl w:val="0"/>
        <w:rPr>
          <w:rFonts w:ascii="Times New Roman" w:eastAsia="Times New Roman" w:hAnsi="Times New Roman" w:cs="Times New Roman"/>
          <w:b/>
          <w:bCs/>
          <w:sz w:val="24"/>
          <w:szCs w:val="24"/>
          <w:u w:val="single"/>
          <w:lang w:eastAsia="pl-PL"/>
        </w:rPr>
      </w:pPr>
    </w:p>
    <w:p w14:paraId="067A21BD" w14:textId="77777777" w:rsidR="00116878" w:rsidRPr="00116878" w:rsidRDefault="00116878" w:rsidP="00116878">
      <w:pPr>
        <w:widowControl w:val="0"/>
        <w:autoSpaceDE w:val="0"/>
        <w:autoSpaceDN w:val="0"/>
        <w:adjustRightInd w:val="0"/>
        <w:spacing w:after="0" w:line="240" w:lineRule="auto"/>
        <w:outlineLvl w:val="0"/>
        <w:rPr>
          <w:rFonts w:ascii="Times New Roman" w:eastAsia="Times New Roman" w:hAnsi="Times New Roman" w:cs="Times New Roman"/>
          <w:b/>
          <w:bCs/>
          <w:sz w:val="24"/>
          <w:szCs w:val="24"/>
          <w:u w:val="single"/>
          <w:lang w:eastAsia="pl-PL"/>
        </w:rPr>
      </w:pPr>
    </w:p>
    <w:p w14:paraId="166D07BF" w14:textId="77777777" w:rsidR="00116878" w:rsidRPr="00116878" w:rsidRDefault="00116878" w:rsidP="00116878">
      <w:pPr>
        <w:widowControl w:val="0"/>
        <w:autoSpaceDE w:val="0"/>
        <w:autoSpaceDN w:val="0"/>
        <w:adjustRightInd w:val="0"/>
        <w:spacing w:after="0" w:line="240" w:lineRule="auto"/>
        <w:outlineLvl w:val="0"/>
        <w:rPr>
          <w:rFonts w:ascii="Times New Roman" w:eastAsia="Times New Roman" w:hAnsi="Times New Roman" w:cs="Times New Roman"/>
          <w:b/>
          <w:bCs/>
          <w:sz w:val="24"/>
          <w:szCs w:val="24"/>
          <w:u w:val="single"/>
          <w:lang w:eastAsia="pl-PL"/>
        </w:rPr>
      </w:pPr>
    </w:p>
    <w:p w14:paraId="6FCEFAED" w14:textId="77777777" w:rsidR="00116878" w:rsidRPr="00116878" w:rsidRDefault="00116878" w:rsidP="00116878">
      <w:pPr>
        <w:widowControl w:val="0"/>
        <w:autoSpaceDE w:val="0"/>
        <w:autoSpaceDN w:val="0"/>
        <w:adjustRightInd w:val="0"/>
        <w:spacing w:after="0" w:line="240" w:lineRule="auto"/>
        <w:outlineLvl w:val="0"/>
        <w:rPr>
          <w:rFonts w:ascii="Times New Roman" w:eastAsia="Times New Roman" w:hAnsi="Times New Roman" w:cs="Times New Roman"/>
          <w:b/>
          <w:bCs/>
          <w:sz w:val="24"/>
          <w:szCs w:val="24"/>
          <w:u w:val="single"/>
          <w:lang w:eastAsia="pl-PL"/>
        </w:rPr>
      </w:pPr>
    </w:p>
    <w:p w14:paraId="727D58CA" w14:textId="77777777" w:rsidR="00116878" w:rsidRPr="00116878" w:rsidRDefault="00116878" w:rsidP="00116878">
      <w:pPr>
        <w:widowControl w:val="0"/>
        <w:autoSpaceDE w:val="0"/>
        <w:autoSpaceDN w:val="0"/>
        <w:adjustRightInd w:val="0"/>
        <w:spacing w:after="0" w:line="240" w:lineRule="auto"/>
        <w:outlineLvl w:val="0"/>
        <w:rPr>
          <w:rFonts w:ascii="Times New Roman" w:eastAsia="Times New Roman" w:hAnsi="Times New Roman" w:cs="Times New Roman"/>
          <w:b/>
          <w:bCs/>
          <w:sz w:val="24"/>
          <w:szCs w:val="24"/>
          <w:u w:val="single"/>
          <w:lang w:eastAsia="pl-PL"/>
        </w:rPr>
      </w:pPr>
    </w:p>
    <w:p w14:paraId="4DC42D66" w14:textId="0A214074" w:rsidR="00116878" w:rsidRDefault="00116878" w:rsidP="00116878">
      <w:pPr>
        <w:widowControl w:val="0"/>
        <w:autoSpaceDE w:val="0"/>
        <w:autoSpaceDN w:val="0"/>
        <w:adjustRightInd w:val="0"/>
        <w:spacing w:after="0" w:line="240" w:lineRule="auto"/>
        <w:outlineLvl w:val="0"/>
        <w:rPr>
          <w:rFonts w:ascii="Times New Roman" w:eastAsia="Times New Roman" w:hAnsi="Times New Roman" w:cs="Times New Roman"/>
          <w:b/>
          <w:bCs/>
          <w:sz w:val="24"/>
          <w:szCs w:val="24"/>
          <w:u w:val="single"/>
          <w:lang w:eastAsia="pl-PL"/>
        </w:rPr>
      </w:pPr>
    </w:p>
    <w:p w14:paraId="38B2626E" w14:textId="2E76E9F5" w:rsidR="00FA5CB0" w:rsidRDefault="00FA5CB0" w:rsidP="00116878">
      <w:pPr>
        <w:widowControl w:val="0"/>
        <w:autoSpaceDE w:val="0"/>
        <w:autoSpaceDN w:val="0"/>
        <w:adjustRightInd w:val="0"/>
        <w:spacing w:after="0" w:line="240" w:lineRule="auto"/>
        <w:outlineLvl w:val="0"/>
        <w:rPr>
          <w:rFonts w:ascii="Times New Roman" w:eastAsia="Times New Roman" w:hAnsi="Times New Roman" w:cs="Times New Roman"/>
          <w:b/>
          <w:bCs/>
          <w:sz w:val="24"/>
          <w:szCs w:val="24"/>
          <w:u w:val="single"/>
          <w:lang w:eastAsia="pl-PL"/>
        </w:rPr>
      </w:pPr>
    </w:p>
    <w:p w14:paraId="22FA273C" w14:textId="71BFEA5B" w:rsidR="00FA5CB0" w:rsidRDefault="00FA5CB0" w:rsidP="00116878">
      <w:pPr>
        <w:widowControl w:val="0"/>
        <w:autoSpaceDE w:val="0"/>
        <w:autoSpaceDN w:val="0"/>
        <w:adjustRightInd w:val="0"/>
        <w:spacing w:after="0" w:line="240" w:lineRule="auto"/>
        <w:outlineLvl w:val="0"/>
        <w:rPr>
          <w:rFonts w:ascii="Times New Roman" w:eastAsia="Times New Roman" w:hAnsi="Times New Roman" w:cs="Times New Roman"/>
          <w:b/>
          <w:bCs/>
          <w:sz w:val="24"/>
          <w:szCs w:val="24"/>
          <w:u w:val="single"/>
          <w:lang w:eastAsia="pl-PL"/>
        </w:rPr>
      </w:pPr>
    </w:p>
    <w:p w14:paraId="6A8EA2C9" w14:textId="7D07F16D" w:rsidR="00FA5CB0" w:rsidRDefault="00FA5CB0" w:rsidP="00116878">
      <w:pPr>
        <w:widowControl w:val="0"/>
        <w:autoSpaceDE w:val="0"/>
        <w:autoSpaceDN w:val="0"/>
        <w:adjustRightInd w:val="0"/>
        <w:spacing w:after="0" w:line="240" w:lineRule="auto"/>
        <w:outlineLvl w:val="0"/>
        <w:rPr>
          <w:rFonts w:ascii="Times New Roman" w:eastAsia="Times New Roman" w:hAnsi="Times New Roman" w:cs="Times New Roman"/>
          <w:b/>
          <w:bCs/>
          <w:sz w:val="24"/>
          <w:szCs w:val="24"/>
          <w:u w:val="single"/>
          <w:lang w:eastAsia="pl-PL"/>
        </w:rPr>
      </w:pPr>
    </w:p>
    <w:p w14:paraId="34C5DED4" w14:textId="26024B27" w:rsidR="00FA5CB0" w:rsidRDefault="00FA5CB0" w:rsidP="00116878">
      <w:pPr>
        <w:widowControl w:val="0"/>
        <w:autoSpaceDE w:val="0"/>
        <w:autoSpaceDN w:val="0"/>
        <w:adjustRightInd w:val="0"/>
        <w:spacing w:after="0" w:line="240" w:lineRule="auto"/>
        <w:outlineLvl w:val="0"/>
        <w:rPr>
          <w:rFonts w:ascii="Times New Roman" w:eastAsia="Times New Roman" w:hAnsi="Times New Roman" w:cs="Times New Roman"/>
          <w:b/>
          <w:bCs/>
          <w:sz w:val="24"/>
          <w:szCs w:val="24"/>
          <w:u w:val="single"/>
          <w:lang w:eastAsia="pl-PL"/>
        </w:rPr>
      </w:pPr>
    </w:p>
    <w:p w14:paraId="4109CC5E" w14:textId="77777777" w:rsidR="00FA5CB0" w:rsidRPr="00116878" w:rsidRDefault="00FA5CB0" w:rsidP="00116878">
      <w:pPr>
        <w:widowControl w:val="0"/>
        <w:autoSpaceDE w:val="0"/>
        <w:autoSpaceDN w:val="0"/>
        <w:adjustRightInd w:val="0"/>
        <w:spacing w:after="0" w:line="240" w:lineRule="auto"/>
        <w:outlineLvl w:val="0"/>
        <w:rPr>
          <w:rFonts w:ascii="Times New Roman" w:eastAsia="Times New Roman" w:hAnsi="Times New Roman" w:cs="Times New Roman"/>
          <w:b/>
          <w:bCs/>
          <w:sz w:val="24"/>
          <w:szCs w:val="24"/>
          <w:u w:val="single"/>
          <w:lang w:eastAsia="pl-PL"/>
        </w:rPr>
      </w:pPr>
    </w:p>
    <w:p w14:paraId="7A0E912C" w14:textId="77777777" w:rsidR="00116878" w:rsidRPr="00116878" w:rsidRDefault="00116878" w:rsidP="00116878">
      <w:pPr>
        <w:widowControl w:val="0"/>
        <w:autoSpaceDE w:val="0"/>
        <w:autoSpaceDN w:val="0"/>
        <w:adjustRightInd w:val="0"/>
        <w:spacing w:after="0" w:line="240" w:lineRule="auto"/>
        <w:outlineLvl w:val="0"/>
        <w:rPr>
          <w:rFonts w:ascii="Times New Roman" w:eastAsia="Times New Roman" w:hAnsi="Times New Roman" w:cs="Times New Roman"/>
          <w:b/>
          <w:bCs/>
          <w:sz w:val="24"/>
          <w:szCs w:val="24"/>
          <w:u w:val="single"/>
          <w:lang w:eastAsia="pl-PL"/>
        </w:rPr>
      </w:pPr>
    </w:p>
    <w:p w14:paraId="1BE42D23" w14:textId="77777777" w:rsidR="00116878" w:rsidRPr="00116878" w:rsidRDefault="00116878" w:rsidP="00116878">
      <w:pPr>
        <w:widowControl w:val="0"/>
        <w:autoSpaceDE w:val="0"/>
        <w:autoSpaceDN w:val="0"/>
        <w:adjustRightInd w:val="0"/>
        <w:spacing w:after="0" w:line="240" w:lineRule="auto"/>
        <w:outlineLvl w:val="0"/>
        <w:rPr>
          <w:rFonts w:ascii="Times New Roman" w:eastAsia="Times New Roman" w:hAnsi="Times New Roman" w:cs="Times New Roman"/>
          <w:b/>
          <w:bCs/>
          <w:sz w:val="24"/>
          <w:szCs w:val="24"/>
          <w:u w:val="single"/>
          <w:lang w:eastAsia="pl-PL"/>
        </w:rPr>
      </w:pPr>
    </w:p>
    <w:p w14:paraId="1BA45DC6" w14:textId="77777777" w:rsidR="00116878" w:rsidRPr="00116878" w:rsidRDefault="00116878" w:rsidP="00116878">
      <w:pPr>
        <w:widowControl w:val="0"/>
        <w:autoSpaceDE w:val="0"/>
        <w:autoSpaceDN w:val="0"/>
        <w:adjustRightInd w:val="0"/>
        <w:spacing w:after="0" w:line="240" w:lineRule="auto"/>
        <w:outlineLvl w:val="0"/>
        <w:rPr>
          <w:rFonts w:ascii="Times New Roman" w:eastAsia="Times New Roman" w:hAnsi="Times New Roman" w:cs="Times New Roman"/>
          <w:b/>
          <w:bCs/>
          <w:sz w:val="24"/>
          <w:szCs w:val="24"/>
          <w:u w:val="single"/>
          <w:lang w:eastAsia="pl-PL"/>
        </w:rPr>
      </w:pPr>
    </w:p>
    <w:p w14:paraId="0BAE4867" w14:textId="77777777" w:rsidR="00116878" w:rsidRPr="00116878" w:rsidRDefault="00116878" w:rsidP="00116878">
      <w:pPr>
        <w:widowControl w:val="0"/>
        <w:autoSpaceDE w:val="0"/>
        <w:autoSpaceDN w:val="0"/>
        <w:adjustRightInd w:val="0"/>
        <w:spacing w:after="0" w:line="240" w:lineRule="auto"/>
        <w:outlineLvl w:val="0"/>
        <w:rPr>
          <w:rFonts w:ascii="Times New Roman" w:eastAsia="Times New Roman" w:hAnsi="Times New Roman" w:cs="Times New Roman"/>
          <w:b/>
          <w:bCs/>
          <w:sz w:val="24"/>
          <w:szCs w:val="24"/>
          <w:u w:val="single"/>
          <w:lang w:eastAsia="pl-PL"/>
        </w:rPr>
      </w:pPr>
    </w:p>
    <w:p w14:paraId="381C583B" w14:textId="1C35DC0D" w:rsidR="00116878" w:rsidRPr="00116878" w:rsidRDefault="00116878" w:rsidP="00116878">
      <w:pPr>
        <w:widowControl w:val="0"/>
        <w:autoSpaceDE w:val="0"/>
        <w:autoSpaceDN w:val="0"/>
        <w:adjustRightInd w:val="0"/>
        <w:spacing w:after="0" w:line="240" w:lineRule="auto"/>
        <w:outlineLvl w:val="0"/>
        <w:rPr>
          <w:rFonts w:ascii="Times New Roman" w:eastAsia="Times New Roman" w:hAnsi="Times New Roman" w:cs="Times New Roman"/>
          <w:b/>
          <w:i/>
          <w:sz w:val="24"/>
          <w:szCs w:val="24"/>
          <w:u w:val="single"/>
          <w:lang w:eastAsia="pl-PL"/>
        </w:rPr>
      </w:pPr>
      <w:r w:rsidRPr="00116878">
        <w:rPr>
          <w:rFonts w:ascii="Times New Roman" w:eastAsia="Times New Roman" w:hAnsi="Times New Roman" w:cs="Times New Roman"/>
          <w:b/>
          <w:bCs/>
          <w:sz w:val="24"/>
          <w:szCs w:val="24"/>
          <w:u w:val="single"/>
          <w:lang w:eastAsia="pl-PL"/>
        </w:rPr>
        <w:lastRenderedPageBreak/>
        <w:t>SKMMU.086.</w:t>
      </w:r>
      <w:r w:rsidR="00666F48">
        <w:rPr>
          <w:rFonts w:ascii="Times New Roman" w:eastAsia="Times New Roman" w:hAnsi="Times New Roman" w:cs="Times New Roman"/>
          <w:b/>
          <w:bCs/>
          <w:sz w:val="24"/>
          <w:szCs w:val="24"/>
          <w:u w:val="single"/>
          <w:lang w:eastAsia="pl-PL"/>
        </w:rPr>
        <w:t>45</w:t>
      </w:r>
      <w:r w:rsidRPr="00116878">
        <w:rPr>
          <w:rFonts w:ascii="Times New Roman" w:eastAsia="Times New Roman" w:hAnsi="Times New Roman" w:cs="Times New Roman"/>
          <w:b/>
          <w:bCs/>
          <w:sz w:val="24"/>
          <w:szCs w:val="24"/>
          <w:u w:val="single"/>
          <w:lang w:eastAsia="pl-PL"/>
        </w:rPr>
        <w:t xml:space="preserve">.20 </w:t>
      </w:r>
    </w:p>
    <w:p w14:paraId="3271ADD8" w14:textId="77777777" w:rsidR="00116878" w:rsidRPr="00116878" w:rsidRDefault="00116878" w:rsidP="00116878">
      <w:pPr>
        <w:spacing w:after="0" w:line="240" w:lineRule="auto"/>
        <w:jc w:val="center"/>
        <w:outlineLvl w:val="0"/>
        <w:rPr>
          <w:rFonts w:ascii="Times New Roman" w:eastAsia="Times New Roman" w:hAnsi="Times New Roman" w:cs="Times New Roman"/>
          <w:b/>
          <w:bCs/>
          <w:sz w:val="24"/>
          <w:szCs w:val="24"/>
          <w:lang w:eastAsia="ar-SA"/>
        </w:rPr>
      </w:pPr>
    </w:p>
    <w:p w14:paraId="4E270C36" w14:textId="77777777" w:rsidR="00116878" w:rsidRPr="00116878" w:rsidRDefault="00116878" w:rsidP="00116878">
      <w:pPr>
        <w:spacing w:after="0" w:line="240" w:lineRule="auto"/>
        <w:jc w:val="center"/>
        <w:outlineLvl w:val="0"/>
        <w:rPr>
          <w:rFonts w:ascii="Times New Roman" w:hAnsi="Times New Roman" w:cs="Times New Roman"/>
          <w:b/>
          <w:bCs/>
          <w:sz w:val="24"/>
          <w:szCs w:val="24"/>
          <w:lang w:eastAsia="ar-SA"/>
        </w:rPr>
      </w:pPr>
      <w:r w:rsidRPr="00116878">
        <w:rPr>
          <w:rFonts w:ascii="Times New Roman" w:eastAsia="Times New Roman" w:hAnsi="Times New Roman" w:cs="Times New Roman"/>
          <w:b/>
          <w:bCs/>
          <w:sz w:val="24"/>
          <w:szCs w:val="24"/>
          <w:lang w:eastAsia="ar-SA"/>
        </w:rPr>
        <w:t xml:space="preserve">                                                                                                                                                      </w:t>
      </w:r>
      <w:r w:rsidRPr="00116878">
        <w:rPr>
          <w:rFonts w:ascii="Times New Roman" w:hAnsi="Times New Roman" w:cs="Times New Roman"/>
          <w:b/>
          <w:bCs/>
          <w:sz w:val="24"/>
          <w:szCs w:val="24"/>
          <w:lang w:eastAsia="ar-SA"/>
        </w:rPr>
        <w:t>Załącznik nr 2 do SIWZ</w:t>
      </w:r>
    </w:p>
    <w:p w14:paraId="4B0C5E2A" w14:textId="77777777" w:rsidR="00116878" w:rsidRPr="00116878" w:rsidRDefault="00116878" w:rsidP="00116878">
      <w:pPr>
        <w:spacing w:after="0" w:line="240" w:lineRule="auto"/>
        <w:jc w:val="center"/>
        <w:outlineLvl w:val="0"/>
        <w:rPr>
          <w:rFonts w:ascii="Times New Roman" w:hAnsi="Times New Roman" w:cs="Times New Roman"/>
          <w:b/>
          <w:bCs/>
          <w:sz w:val="24"/>
          <w:szCs w:val="24"/>
          <w:lang w:eastAsia="ar-SA"/>
        </w:rPr>
      </w:pPr>
    </w:p>
    <w:p w14:paraId="34855656" w14:textId="77777777" w:rsidR="00116878" w:rsidRPr="00116878" w:rsidRDefault="00116878" w:rsidP="00116878">
      <w:pPr>
        <w:spacing w:after="0" w:line="240" w:lineRule="auto"/>
        <w:jc w:val="center"/>
        <w:outlineLvl w:val="0"/>
        <w:rPr>
          <w:rFonts w:ascii="Times New Roman" w:hAnsi="Times New Roman" w:cs="Times New Roman"/>
          <w:b/>
          <w:bCs/>
          <w:sz w:val="24"/>
          <w:szCs w:val="24"/>
          <w:lang w:eastAsia="ar-SA"/>
        </w:rPr>
      </w:pPr>
      <w:r w:rsidRPr="00116878">
        <w:rPr>
          <w:rFonts w:ascii="Times New Roman" w:hAnsi="Times New Roman" w:cs="Times New Roman"/>
          <w:b/>
          <w:bCs/>
          <w:sz w:val="24"/>
          <w:szCs w:val="24"/>
          <w:lang w:eastAsia="ar-SA"/>
        </w:rPr>
        <w:t>FORMULARZ OFERTOWY</w:t>
      </w:r>
    </w:p>
    <w:p w14:paraId="7A4DFC5A" w14:textId="77777777" w:rsidR="00116878" w:rsidRPr="00116878" w:rsidRDefault="00116878" w:rsidP="00116878">
      <w:pPr>
        <w:spacing w:after="0" w:line="240" w:lineRule="auto"/>
        <w:jc w:val="center"/>
        <w:rPr>
          <w:rFonts w:ascii="Times New Roman" w:hAnsi="Times New Roman" w:cs="Times New Roman"/>
          <w:b/>
          <w:bCs/>
          <w:sz w:val="24"/>
          <w:szCs w:val="24"/>
          <w:lang w:eastAsia="ar-SA"/>
        </w:rPr>
      </w:pPr>
    </w:p>
    <w:p w14:paraId="1CD7041B" w14:textId="77777777" w:rsidR="00116878" w:rsidRPr="00116878" w:rsidRDefault="00116878" w:rsidP="00116878">
      <w:pPr>
        <w:spacing w:after="0" w:line="240" w:lineRule="auto"/>
        <w:jc w:val="both"/>
        <w:rPr>
          <w:rFonts w:ascii="Times New Roman" w:hAnsi="Times New Roman" w:cs="Times New Roman"/>
          <w:sz w:val="24"/>
          <w:szCs w:val="24"/>
          <w:lang w:eastAsia="ar-SA"/>
        </w:rPr>
      </w:pPr>
    </w:p>
    <w:p w14:paraId="7FC53993" w14:textId="77777777" w:rsidR="00116878" w:rsidRPr="00116878" w:rsidRDefault="00116878" w:rsidP="00116878">
      <w:pPr>
        <w:spacing w:after="0" w:line="360" w:lineRule="auto"/>
        <w:rPr>
          <w:rFonts w:ascii="Times New Roman" w:hAnsi="Times New Roman" w:cs="Times New Roman"/>
          <w:sz w:val="24"/>
          <w:szCs w:val="24"/>
          <w:lang w:eastAsia="ar-SA"/>
        </w:rPr>
      </w:pPr>
      <w:r w:rsidRPr="00116878">
        <w:rPr>
          <w:rFonts w:ascii="Times New Roman" w:hAnsi="Times New Roman" w:cs="Times New Roman"/>
          <w:sz w:val="24"/>
          <w:szCs w:val="24"/>
          <w:lang w:eastAsia="ar-SA"/>
        </w:rPr>
        <w:t>Nazwa Wykonawcy (-ów): ……………………………………………………………………………………………………………….</w:t>
      </w:r>
      <w:r w:rsidRPr="00116878">
        <w:rPr>
          <w:rFonts w:ascii="Times New Roman" w:hAnsi="Times New Roman" w:cs="Times New Roman"/>
          <w:sz w:val="24"/>
          <w:szCs w:val="24"/>
          <w:lang w:eastAsia="ar-SA"/>
        </w:rPr>
        <w:br/>
        <w:t>.......................................................................................................................................................</w:t>
      </w:r>
    </w:p>
    <w:p w14:paraId="4C3EBE54" w14:textId="77777777" w:rsidR="00116878" w:rsidRPr="00116878" w:rsidRDefault="00116878" w:rsidP="00116878">
      <w:pPr>
        <w:spacing w:after="0" w:line="360" w:lineRule="auto"/>
        <w:rPr>
          <w:rFonts w:ascii="Times New Roman" w:hAnsi="Times New Roman" w:cs="Times New Roman"/>
          <w:sz w:val="24"/>
          <w:szCs w:val="24"/>
          <w:lang w:eastAsia="ar-SA"/>
        </w:rPr>
      </w:pPr>
      <w:r w:rsidRPr="00116878">
        <w:rPr>
          <w:rFonts w:ascii="Times New Roman" w:hAnsi="Times New Roman" w:cs="Times New Roman"/>
          <w:sz w:val="24"/>
          <w:szCs w:val="24"/>
          <w:lang w:eastAsia="ar-SA"/>
        </w:rPr>
        <w:t>........................................................................................................................................................</w:t>
      </w:r>
    </w:p>
    <w:p w14:paraId="1E187528" w14:textId="77777777" w:rsidR="00116878" w:rsidRPr="00116878" w:rsidRDefault="00116878" w:rsidP="00116878">
      <w:pPr>
        <w:spacing w:after="0" w:line="360" w:lineRule="auto"/>
        <w:jc w:val="both"/>
        <w:outlineLvl w:val="0"/>
        <w:rPr>
          <w:rFonts w:ascii="Times New Roman" w:hAnsi="Times New Roman" w:cs="Times New Roman"/>
          <w:sz w:val="24"/>
          <w:szCs w:val="24"/>
          <w:lang w:eastAsia="ar-SA"/>
        </w:rPr>
      </w:pPr>
      <w:r w:rsidRPr="00116878">
        <w:rPr>
          <w:rFonts w:ascii="Times New Roman" w:hAnsi="Times New Roman" w:cs="Times New Roman"/>
          <w:sz w:val="24"/>
          <w:szCs w:val="24"/>
          <w:lang w:eastAsia="ar-SA"/>
        </w:rPr>
        <w:t>NIP: ……………………………………..</w:t>
      </w:r>
    </w:p>
    <w:p w14:paraId="2B5354CD" w14:textId="77777777" w:rsidR="00116878" w:rsidRPr="00116878" w:rsidRDefault="00116878" w:rsidP="00116878">
      <w:pPr>
        <w:spacing w:after="0" w:line="360" w:lineRule="auto"/>
        <w:outlineLvl w:val="0"/>
        <w:rPr>
          <w:rFonts w:ascii="Times New Roman" w:hAnsi="Times New Roman" w:cs="Times New Roman"/>
          <w:sz w:val="24"/>
          <w:szCs w:val="24"/>
          <w:lang w:eastAsia="ar-SA"/>
        </w:rPr>
      </w:pPr>
      <w:r w:rsidRPr="00116878">
        <w:rPr>
          <w:rFonts w:ascii="Times New Roman" w:hAnsi="Times New Roman" w:cs="Times New Roman"/>
          <w:sz w:val="24"/>
          <w:szCs w:val="24"/>
          <w:lang w:eastAsia="ar-SA"/>
        </w:rPr>
        <w:t>Siedziba Wykonawcy (-ów): ………………………………………………..…………..………………………..………………………..</w:t>
      </w:r>
    </w:p>
    <w:p w14:paraId="36E90B13" w14:textId="77777777" w:rsidR="00116878" w:rsidRPr="00116878" w:rsidRDefault="00116878" w:rsidP="00116878">
      <w:pPr>
        <w:spacing w:after="0" w:line="360" w:lineRule="auto"/>
        <w:rPr>
          <w:rFonts w:ascii="Times New Roman" w:hAnsi="Times New Roman" w:cs="Times New Roman"/>
          <w:sz w:val="24"/>
          <w:szCs w:val="24"/>
          <w:lang w:eastAsia="ar-SA"/>
        </w:rPr>
      </w:pPr>
      <w:r w:rsidRPr="00116878">
        <w:rPr>
          <w:rFonts w:ascii="Times New Roman" w:hAnsi="Times New Roman" w:cs="Times New Roman"/>
          <w:sz w:val="24"/>
          <w:szCs w:val="24"/>
          <w:lang w:eastAsia="ar-SA"/>
        </w:rPr>
        <w:t>........................................................................................................................................................</w:t>
      </w:r>
    </w:p>
    <w:p w14:paraId="255AA023" w14:textId="77777777" w:rsidR="00116878" w:rsidRPr="00116878" w:rsidRDefault="00116878" w:rsidP="00116878">
      <w:pPr>
        <w:spacing w:after="0" w:line="360" w:lineRule="auto"/>
        <w:outlineLvl w:val="0"/>
        <w:rPr>
          <w:rFonts w:ascii="Times New Roman" w:hAnsi="Times New Roman" w:cs="Times New Roman"/>
          <w:sz w:val="24"/>
          <w:szCs w:val="24"/>
          <w:lang w:eastAsia="ar-SA"/>
        </w:rPr>
      </w:pPr>
      <w:r w:rsidRPr="00116878">
        <w:rPr>
          <w:rFonts w:ascii="Times New Roman" w:hAnsi="Times New Roman" w:cs="Times New Roman"/>
          <w:sz w:val="24"/>
          <w:szCs w:val="24"/>
          <w:lang w:eastAsia="ar-SA"/>
        </w:rPr>
        <w:t>Adres Wykonawcy: ……………………………………….………………………………………………………………………</w:t>
      </w:r>
    </w:p>
    <w:p w14:paraId="20BE1617" w14:textId="77777777" w:rsidR="00116878" w:rsidRPr="00116878" w:rsidRDefault="00116878" w:rsidP="00116878">
      <w:pPr>
        <w:spacing w:after="0" w:line="360" w:lineRule="auto"/>
        <w:rPr>
          <w:rFonts w:ascii="Times New Roman" w:hAnsi="Times New Roman" w:cs="Times New Roman"/>
          <w:sz w:val="24"/>
          <w:szCs w:val="24"/>
          <w:lang w:eastAsia="ar-SA"/>
        </w:rPr>
      </w:pPr>
      <w:r w:rsidRPr="00116878">
        <w:rPr>
          <w:rFonts w:ascii="Times New Roman" w:hAnsi="Times New Roman" w:cs="Times New Roman"/>
          <w:sz w:val="24"/>
          <w:szCs w:val="24"/>
          <w:lang w:eastAsia="ar-SA"/>
        </w:rPr>
        <w:t>........................................................................................................................................................</w:t>
      </w:r>
    </w:p>
    <w:p w14:paraId="37622CC0" w14:textId="77777777" w:rsidR="00116878" w:rsidRPr="00116878" w:rsidRDefault="00116878" w:rsidP="00116878">
      <w:pPr>
        <w:spacing w:after="0" w:line="360" w:lineRule="auto"/>
        <w:rPr>
          <w:rFonts w:ascii="Times New Roman" w:hAnsi="Times New Roman" w:cs="Times New Roman"/>
          <w:sz w:val="24"/>
          <w:szCs w:val="24"/>
          <w:lang w:eastAsia="ar-SA"/>
        </w:rPr>
      </w:pPr>
      <w:r w:rsidRPr="00116878">
        <w:rPr>
          <w:rFonts w:ascii="Times New Roman" w:hAnsi="Times New Roman" w:cs="Times New Roman"/>
          <w:sz w:val="24"/>
          <w:szCs w:val="24"/>
          <w:lang w:eastAsia="ar-SA"/>
        </w:rPr>
        <w:t xml:space="preserve">Nr </w:t>
      </w:r>
      <w:proofErr w:type="spellStart"/>
      <w:r w:rsidRPr="00116878">
        <w:rPr>
          <w:rFonts w:ascii="Times New Roman" w:hAnsi="Times New Roman" w:cs="Times New Roman"/>
          <w:sz w:val="24"/>
          <w:szCs w:val="24"/>
          <w:lang w:eastAsia="ar-SA"/>
        </w:rPr>
        <w:t>tel</w:t>
      </w:r>
      <w:proofErr w:type="spellEnd"/>
      <w:r w:rsidRPr="00116878">
        <w:rPr>
          <w:rFonts w:ascii="Times New Roman" w:hAnsi="Times New Roman" w:cs="Times New Roman"/>
          <w:sz w:val="24"/>
          <w:szCs w:val="24"/>
          <w:lang w:eastAsia="ar-SA"/>
        </w:rPr>
        <w:t>…………………………………………………………………………………………….…….........</w:t>
      </w:r>
    </w:p>
    <w:p w14:paraId="4C5B84A9" w14:textId="77777777" w:rsidR="00116878" w:rsidRPr="00116878" w:rsidRDefault="00116878" w:rsidP="00116878">
      <w:pPr>
        <w:spacing w:after="0" w:line="360" w:lineRule="auto"/>
        <w:rPr>
          <w:rFonts w:ascii="Times New Roman" w:hAnsi="Times New Roman" w:cs="Times New Roman"/>
          <w:sz w:val="24"/>
          <w:szCs w:val="24"/>
          <w:lang w:eastAsia="ar-SA"/>
        </w:rPr>
      </w:pPr>
      <w:r w:rsidRPr="00116878">
        <w:rPr>
          <w:rFonts w:ascii="Times New Roman" w:hAnsi="Times New Roman" w:cs="Times New Roman"/>
          <w:sz w:val="24"/>
          <w:szCs w:val="24"/>
          <w:lang w:eastAsia="ar-SA"/>
        </w:rPr>
        <w:t>Nr faksu …………………………………………………..……………………………………………….</w:t>
      </w:r>
    </w:p>
    <w:p w14:paraId="6DFD2919" w14:textId="77777777" w:rsidR="00116878" w:rsidRPr="00116878" w:rsidRDefault="00116878" w:rsidP="00116878">
      <w:pPr>
        <w:spacing w:after="0" w:line="360" w:lineRule="auto"/>
        <w:rPr>
          <w:rFonts w:ascii="Times New Roman" w:hAnsi="Times New Roman" w:cs="Times New Roman"/>
          <w:sz w:val="24"/>
          <w:szCs w:val="24"/>
          <w:lang w:eastAsia="ar-SA"/>
        </w:rPr>
      </w:pPr>
      <w:r w:rsidRPr="00116878">
        <w:rPr>
          <w:rFonts w:ascii="Times New Roman" w:hAnsi="Times New Roman" w:cs="Times New Roman"/>
          <w:sz w:val="24"/>
          <w:szCs w:val="24"/>
          <w:lang w:eastAsia="ar-SA"/>
        </w:rPr>
        <w:t>Adres e-mail...................................................................................................................................</w:t>
      </w:r>
    </w:p>
    <w:p w14:paraId="241E9EE4" w14:textId="77777777" w:rsidR="00116878" w:rsidRPr="00116878" w:rsidRDefault="00116878" w:rsidP="00116878">
      <w:pPr>
        <w:spacing w:after="0" w:line="360" w:lineRule="auto"/>
        <w:rPr>
          <w:rFonts w:ascii="Times New Roman" w:hAnsi="Times New Roman" w:cs="Times New Roman"/>
          <w:sz w:val="24"/>
          <w:szCs w:val="24"/>
          <w:lang w:eastAsia="ar-SA"/>
        </w:rPr>
      </w:pPr>
      <w:r w:rsidRPr="00116878">
        <w:rPr>
          <w:rFonts w:ascii="Times New Roman" w:hAnsi="Times New Roman" w:cs="Times New Roman"/>
          <w:sz w:val="24"/>
          <w:szCs w:val="24"/>
          <w:lang w:eastAsia="ar-SA"/>
        </w:rPr>
        <w:t xml:space="preserve">Adres skrzynki </w:t>
      </w:r>
      <w:proofErr w:type="spellStart"/>
      <w:r w:rsidRPr="00116878">
        <w:rPr>
          <w:rFonts w:ascii="Times New Roman" w:hAnsi="Times New Roman" w:cs="Times New Roman"/>
          <w:sz w:val="24"/>
          <w:szCs w:val="24"/>
          <w:lang w:eastAsia="ar-SA"/>
        </w:rPr>
        <w:t>ePUAP</w:t>
      </w:r>
      <w:proofErr w:type="spellEnd"/>
      <w:r w:rsidRPr="00116878">
        <w:rPr>
          <w:rFonts w:ascii="Times New Roman" w:hAnsi="Times New Roman" w:cs="Times New Roman"/>
          <w:sz w:val="24"/>
          <w:szCs w:val="24"/>
          <w:lang w:eastAsia="ar-SA"/>
        </w:rPr>
        <w:t xml:space="preserve"> …………………………………………………………………………………...</w:t>
      </w:r>
    </w:p>
    <w:p w14:paraId="45C25F94" w14:textId="77777777" w:rsidR="00116878" w:rsidRPr="00116878" w:rsidRDefault="00116878" w:rsidP="00116878">
      <w:pPr>
        <w:spacing w:after="0" w:line="240" w:lineRule="auto"/>
        <w:jc w:val="center"/>
        <w:outlineLvl w:val="0"/>
        <w:rPr>
          <w:rFonts w:ascii="Times New Roman" w:eastAsia="Times New Roman" w:hAnsi="Times New Roman" w:cs="Times New Roman"/>
          <w:sz w:val="24"/>
          <w:szCs w:val="24"/>
          <w:lang w:eastAsia="ar-SA"/>
        </w:rPr>
      </w:pPr>
      <w:r w:rsidRPr="00116878">
        <w:rPr>
          <w:rFonts w:ascii="Times New Roman" w:eastAsia="Times New Roman" w:hAnsi="Times New Roman" w:cs="Times New Roman"/>
          <w:sz w:val="24"/>
          <w:szCs w:val="24"/>
          <w:lang w:eastAsia="ar-SA"/>
        </w:rPr>
        <w:t>Adresat:</w:t>
      </w:r>
    </w:p>
    <w:p w14:paraId="4CD986EF" w14:textId="77777777" w:rsidR="00116878" w:rsidRPr="00116878" w:rsidRDefault="00116878" w:rsidP="00116878">
      <w:pPr>
        <w:widowControl w:val="0"/>
        <w:autoSpaceDE w:val="0"/>
        <w:autoSpaceDN w:val="0"/>
        <w:adjustRightInd w:val="0"/>
        <w:spacing w:after="0" w:line="360" w:lineRule="auto"/>
        <w:ind w:right="-1"/>
        <w:jc w:val="center"/>
        <w:rPr>
          <w:rFonts w:ascii="Times New Roman" w:eastAsia="Times New Roman" w:hAnsi="Times New Roman" w:cs="Times New Roman"/>
          <w:b/>
          <w:sz w:val="24"/>
          <w:szCs w:val="24"/>
          <w:lang w:eastAsia="ar-SA"/>
        </w:rPr>
      </w:pPr>
      <w:r w:rsidRPr="00116878">
        <w:rPr>
          <w:rFonts w:ascii="Times New Roman" w:eastAsia="Times New Roman" w:hAnsi="Times New Roman" w:cs="Times New Roman"/>
          <w:b/>
          <w:sz w:val="24"/>
          <w:szCs w:val="24"/>
          <w:lang w:eastAsia="ar-SA"/>
        </w:rPr>
        <w:t>PKP Szybka Kolej Miejska w Trójmieście Sp. z o.o.</w:t>
      </w:r>
    </w:p>
    <w:p w14:paraId="501A5451" w14:textId="77777777" w:rsidR="00116878" w:rsidRPr="00116878" w:rsidRDefault="00116878" w:rsidP="00116878">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ar-SA"/>
        </w:rPr>
      </w:pPr>
      <w:r w:rsidRPr="00116878">
        <w:rPr>
          <w:rFonts w:ascii="Times New Roman" w:eastAsia="Times New Roman" w:hAnsi="Times New Roman" w:cs="Times New Roman"/>
          <w:b/>
          <w:sz w:val="24"/>
          <w:szCs w:val="24"/>
          <w:lang w:eastAsia="ar-SA"/>
        </w:rPr>
        <w:t>ul. Morska 350A 81-002 Gdynia</w:t>
      </w:r>
    </w:p>
    <w:p w14:paraId="1D218AEF" w14:textId="37B30F39" w:rsidR="00116878" w:rsidRPr="00116878" w:rsidRDefault="00116878" w:rsidP="00116878">
      <w:pPr>
        <w:autoSpaceDE w:val="0"/>
        <w:autoSpaceDN w:val="0"/>
        <w:adjustRightInd w:val="0"/>
        <w:spacing w:after="0" w:line="360" w:lineRule="auto"/>
        <w:jc w:val="both"/>
        <w:rPr>
          <w:rFonts w:ascii="Times New Roman" w:eastAsia="Times New Roman" w:hAnsi="Times New Roman" w:cs="Times New Roman"/>
          <w:b/>
          <w:sz w:val="24"/>
          <w:szCs w:val="24"/>
          <w:lang w:eastAsia="pl-PL"/>
        </w:rPr>
      </w:pPr>
      <w:r w:rsidRPr="00116878">
        <w:rPr>
          <w:rFonts w:ascii="Times New Roman" w:eastAsia="Times New Roman" w:hAnsi="Times New Roman" w:cs="Times New Roman"/>
          <w:sz w:val="24"/>
          <w:szCs w:val="24"/>
          <w:lang w:eastAsia="ar-SA"/>
        </w:rPr>
        <w:t xml:space="preserve">Nawiązując do ogłoszenia o przetargu nieograniczonym na </w:t>
      </w:r>
      <w:r w:rsidRPr="00116878">
        <w:rPr>
          <w:rFonts w:ascii="Times New Roman" w:hAnsi="Times New Roman" w:cs="Times New Roman"/>
          <w:b/>
          <w:sz w:val="24"/>
          <w:szCs w:val="24"/>
        </w:rPr>
        <w:t>„Wykonanie naprawy poziomu utrzymania P4”</w:t>
      </w:r>
      <w:r w:rsidRPr="00116878">
        <w:rPr>
          <w:rFonts w:ascii="Times New Roman" w:eastAsia="Times New Roman" w:hAnsi="Times New Roman" w:cs="Times New Roman"/>
          <w:b/>
          <w:sz w:val="24"/>
          <w:szCs w:val="24"/>
          <w:lang w:eastAsia="pl-PL"/>
        </w:rPr>
        <w:t xml:space="preserve"> </w:t>
      </w:r>
      <w:r w:rsidRPr="00116878">
        <w:rPr>
          <w:rFonts w:ascii="Times New Roman" w:eastAsia="Times New Roman" w:hAnsi="Times New Roman" w:cs="Times New Roman"/>
          <w:b/>
          <w:bCs/>
          <w:sz w:val="24"/>
          <w:szCs w:val="24"/>
          <w:lang w:eastAsia="pl-PL"/>
        </w:rPr>
        <w:t>numer sprawy – SKMMU.086.</w:t>
      </w:r>
      <w:r w:rsidR="000B1AB9">
        <w:rPr>
          <w:rFonts w:ascii="Times New Roman" w:eastAsia="Times New Roman" w:hAnsi="Times New Roman" w:cs="Times New Roman"/>
          <w:b/>
          <w:bCs/>
          <w:sz w:val="24"/>
          <w:szCs w:val="24"/>
          <w:lang w:eastAsia="pl-PL"/>
        </w:rPr>
        <w:t>45</w:t>
      </w:r>
      <w:r w:rsidRPr="00116878">
        <w:rPr>
          <w:rFonts w:ascii="Times New Roman" w:eastAsia="Times New Roman" w:hAnsi="Times New Roman" w:cs="Times New Roman"/>
          <w:b/>
          <w:bCs/>
          <w:sz w:val="24"/>
          <w:szCs w:val="24"/>
          <w:lang w:eastAsia="pl-PL"/>
        </w:rPr>
        <w:t>.20</w:t>
      </w:r>
      <w:r w:rsidRPr="00116878">
        <w:rPr>
          <w:rFonts w:ascii="Times New Roman" w:eastAsia="Times New Roman" w:hAnsi="Times New Roman" w:cs="Times New Roman"/>
          <w:bCs/>
          <w:sz w:val="24"/>
          <w:szCs w:val="24"/>
          <w:lang w:eastAsia="pl-PL"/>
        </w:rPr>
        <w:t xml:space="preserve"> </w:t>
      </w:r>
      <w:r w:rsidRPr="00116878">
        <w:rPr>
          <w:rFonts w:ascii="Times New Roman" w:eastAsia="Times New Roman" w:hAnsi="Times New Roman" w:cs="Times New Roman"/>
          <w:sz w:val="24"/>
          <w:szCs w:val="24"/>
          <w:lang w:eastAsia="ar-SA"/>
        </w:rPr>
        <w:t>oświadczam, iż reprezentowany przeze mnie Wykonawca oferuje wykonanie przedmiotu zamówienia:</w:t>
      </w:r>
      <w:bookmarkStart w:id="12" w:name="_Hlk520371643"/>
    </w:p>
    <w:p w14:paraId="4E34C6A1" w14:textId="77777777" w:rsidR="000B1AB9" w:rsidRDefault="000B1AB9" w:rsidP="00116878">
      <w:pPr>
        <w:spacing w:after="0" w:line="360" w:lineRule="auto"/>
        <w:jc w:val="both"/>
        <w:rPr>
          <w:rFonts w:ascii="Times New Roman" w:eastAsia="Times New Roman" w:hAnsi="Times New Roman" w:cs="Times New Roman"/>
          <w:sz w:val="24"/>
          <w:szCs w:val="24"/>
          <w:lang w:eastAsia="ar-SA"/>
        </w:rPr>
      </w:pPr>
    </w:p>
    <w:p w14:paraId="4546F739" w14:textId="77777777" w:rsidR="000B1AB9" w:rsidRPr="000B1AB9" w:rsidRDefault="000B1AB9" w:rsidP="00116878">
      <w:pPr>
        <w:spacing w:after="0" w:line="360" w:lineRule="auto"/>
        <w:jc w:val="both"/>
        <w:rPr>
          <w:rFonts w:ascii="Times New Roman" w:eastAsia="Times New Roman" w:hAnsi="Times New Roman" w:cs="Times New Roman"/>
          <w:b/>
          <w:bCs/>
          <w:sz w:val="24"/>
          <w:szCs w:val="24"/>
          <w:lang w:eastAsia="ar-SA"/>
        </w:rPr>
      </w:pPr>
      <w:bookmarkStart w:id="13" w:name="_Hlk58393374"/>
      <w:r w:rsidRPr="000B1AB9">
        <w:rPr>
          <w:rFonts w:ascii="Times New Roman" w:eastAsia="Times New Roman" w:hAnsi="Times New Roman" w:cs="Times New Roman"/>
          <w:b/>
          <w:bCs/>
          <w:sz w:val="24"/>
          <w:szCs w:val="24"/>
          <w:lang w:eastAsia="ar-SA"/>
        </w:rPr>
        <w:t>W zadaniu nr 1</w:t>
      </w:r>
    </w:p>
    <w:p w14:paraId="2ADBAEB2" w14:textId="4E7A4F74" w:rsidR="00116878" w:rsidRPr="00116878" w:rsidRDefault="00116878" w:rsidP="00116878">
      <w:pPr>
        <w:spacing w:after="0" w:line="360" w:lineRule="auto"/>
        <w:jc w:val="both"/>
        <w:rPr>
          <w:rFonts w:ascii="Times New Roman" w:eastAsia="Times New Roman" w:hAnsi="Times New Roman" w:cs="Times New Roman"/>
          <w:sz w:val="24"/>
          <w:szCs w:val="24"/>
          <w:lang w:eastAsia="ar-SA"/>
        </w:rPr>
      </w:pPr>
      <w:r w:rsidRPr="00116878">
        <w:rPr>
          <w:rFonts w:ascii="Times New Roman" w:eastAsia="Times New Roman" w:hAnsi="Times New Roman" w:cs="Times New Roman"/>
          <w:sz w:val="24"/>
          <w:szCs w:val="24"/>
          <w:lang w:eastAsia="ar-SA"/>
        </w:rPr>
        <w:t>za cenę brutto:.................................zł,</w:t>
      </w:r>
    </w:p>
    <w:p w14:paraId="48C99B29" w14:textId="77777777" w:rsidR="00116878" w:rsidRPr="00116878" w:rsidRDefault="00116878" w:rsidP="00116878">
      <w:pPr>
        <w:spacing w:after="0" w:line="360" w:lineRule="auto"/>
        <w:jc w:val="both"/>
        <w:rPr>
          <w:rFonts w:ascii="Times New Roman" w:eastAsia="Times New Roman" w:hAnsi="Times New Roman" w:cs="Times New Roman"/>
          <w:sz w:val="24"/>
          <w:szCs w:val="24"/>
          <w:lang w:eastAsia="ar-SA"/>
        </w:rPr>
      </w:pPr>
      <w:r w:rsidRPr="00116878">
        <w:rPr>
          <w:rFonts w:ascii="Times New Roman" w:eastAsia="Times New Roman" w:hAnsi="Times New Roman" w:cs="Times New Roman"/>
          <w:sz w:val="24"/>
          <w:szCs w:val="24"/>
          <w:lang w:eastAsia="ar-SA"/>
        </w:rPr>
        <w:t>słownie................................................................................................................zł</w:t>
      </w:r>
    </w:p>
    <w:p w14:paraId="79524C15" w14:textId="77777777" w:rsidR="00116878" w:rsidRPr="00116878" w:rsidRDefault="00116878" w:rsidP="00116878">
      <w:pPr>
        <w:spacing w:after="0" w:line="360" w:lineRule="auto"/>
        <w:jc w:val="both"/>
        <w:rPr>
          <w:rFonts w:ascii="Times New Roman" w:eastAsia="Times New Roman" w:hAnsi="Times New Roman" w:cs="Times New Roman"/>
          <w:sz w:val="24"/>
          <w:szCs w:val="24"/>
          <w:lang w:eastAsia="ar-SA"/>
        </w:rPr>
      </w:pPr>
      <w:r w:rsidRPr="00116878">
        <w:rPr>
          <w:rFonts w:ascii="Times New Roman" w:eastAsia="Times New Roman" w:hAnsi="Times New Roman" w:cs="Times New Roman"/>
          <w:sz w:val="24"/>
          <w:szCs w:val="24"/>
          <w:lang w:eastAsia="ar-SA"/>
        </w:rPr>
        <w:lastRenderedPageBreak/>
        <w:t>w tym kwota netto...........................................zł</w:t>
      </w:r>
    </w:p>
    <w:p w14:paraId="653DB9D0" w14:textId="77777777" w:rsidR="00116878" w:rsidRPr="00116878" w:rsidRDefault="00116878" w:rsidP="00116878">
      <w:pPr>
        <w:spacing w:after="0" w:line="360" w:lineRule="auto"/>
        <w:jc w:val="both"/>
        <w:rPr>
          <w:rFonts w:ascii="Times New Roman" w:eastAsia="Times New Roman" w:hAnsi="Times New Roman" w:cs="Times New Roman"/>
          <w:sz w:val="24"/>
          <w:szCs w:val="24"/>
          <w:lang w:eastAsia="ar-SA"/>
        </w:rPr>
      </w:pPr>
      <w:r w:rsidRPr="00116878">
        <w:rPr>
          <w:rFonts w:ascii="Times New Roman" w:eastAsia="Times New Roman" w:hAnsi="Times New Roman" w:cs="Times New Roman"/>
          <w:sz w:val="24"/>
          <w:szCs w:val="24"/>
          <w:lang w:eastAsia="ar-SA"/>
        </w:rPr>
        <w:t>słownie................................................................................................................zł</w:t>
      </w:r>
    </w:p>
    <w:p w14:paraId="0C0E47E4" w14:textId="77777777" w:rsidR="00116878" w:rsidRPr="00116878" w:rsidRDefault="00116878" w:rsidP="00116878">
      <w:pPr>
        <w:spacing w:after="0" w:line="360" w:lineRule="auto"/>
        <w:rPr>
          <w:rFonts w:ascii="Times New Roman" w:eastAsia="Times New Roman" w:hAnsi="Times New Roman" w:cs="Times New Roman"/>
          <w:sz w:val="24"/>
          <w:szCs w:val="24"/>
          <w:lang w:eastAsia="ar-SA"/>
        </w:rPr>
      </w:pPr>
      <w:r w:rsidRPr="00116878">
        <w:rPr>
          <w:rFonts w:ascii="Times New Roman" w:eastAsia="Times New Roman" w:hAnsi="Times New Roman" w:cs="Times New Roman"/>
          <w:sz w:val="24"/>
          <w:szCs w:val="24"/>
          <w:lang w:eastAsia="ar-SA"/>
        </w:rPr>
        <w:t>wysokość podatku VAT .................................% tj................................................................zł</w:t>
      </w:r>
    </w:p>
    <w:p w14:paraId="1AE8BBD0" w14:textId="77777777" w:rsidR="00116878" w:rsidRPr="00116878" w:rsidRDefault="00116878" w:rsidP="00116878">
      <w:pPr>
        <w:spacing w:after="0" w:line="360" w:lineRule="auto"/>
        <w:jc w:val="both"/>
        <w:rPr>
          <w:rFonts w:ascii="Times New Roman" w:eastAsia="Times New Roman" w:hAnsi="Times New Roman" w:cs="Times New Roman"/>
          <w:sz w:val="24"/>
          <w:szCs w:val="24"/>
          <w:lang w:eastAsia="ar-SA"/>
        </w:rPr>
      </w:pPr>
      <w:r w:rsidRPr="00116878">
        <w:rPr>
          <w:rFonts w:ascii="Times New Roman" w:eastAsia="Times New Roman" w:hAnsi="Times New Roman" w:cs="Times New Roman"/>
          <w:sz w:val="24"/>
          <w:szCs w:val="24"/>
          <w:lang w:eastAsia="ar-SA"/>
        </w:rPr>
        <w:t xml:space="preserve">słownie.................................................................................................................zł </w:t>
      </w:r>
    </w:p>
    <w:bookmarkEnd w:id="12"/>
    <w:bookmarkEnd w:id="13"/>
    <w:p w14:paraId="0081CA73" w14:textId="77777777" w:rsidR="000B1AB9" w:rsidRDefault="000B1AB9" w:rsidP="000B1AB9">
      <w:pPr>
        <w:spacing w:after="0" w:line="360" w:lineRule="auto"/>
        <w:jc w:val="both"/>
        <w:rPr>
          <w:rFonts w:ascii="Times New Roman" w:eastAsia="Times New Roman" w:hAnsi="Times New Roman" w:cs="Times New Roman"/>
          <w:sz w:val="24"/>
          <w:szCs w:val="24"/>
          <w:lang w:eastAsia="ar-SA"/>
        </w:rPr>
      </w:pPr>
    </w:p>
    <w:p w14:paraId="7ABD59B3" w14:textId="54F596B9" w:rsidR="000B1AB9" w:rsidRPr="000B1AB9" w:rsidRDefault="000B1AB9" w:rsidP="000B1AB9">
      <w:pPr>
        <w:spacing w:after="0" w:line="360" w:lineRule="auto"/>
        <w:jc w:val="both"/>
        <w:rPr>
          <w:rFonts w:ascii="Times New Roman" w:eastAsia="Times New Roman" w:hAnsi="Times New Roman" w:cs="Times New Roman"/>
          <w:b/>
          <w:bCs/>
          <w:sz w:val="24"/>
          <w:szCs w:val="24"/>
          <w:lang w:eastAsia="ar-SA"/>
        </w:rPr>
      </w:pPr>
      <w:r w:rsidRPr="000B1AB9">
        <w:rPr>
          <w:rFonts w:ascii="Times New Roman" w:eastAsia="Times New Roman" w:hAnsi="Times New Roman" w:cs="Times New Roman"/>
          <w:b/>
          <w:bCs/>
          <w:sz w:val="24"/>
          <w:szCs w:val="24"/>
          <w:lang w:eastAsia="ar-SA"/>
        </w:rPr>
        <w:t>W zadaniu nr 2</w:t>
      </w:r>
    </w:p>
    <w:p w14:paraId="4D271173" w14:textId="77777777" w:rsidR="000B1AB9" w:rsidRPr="00116878" w:rsidRDefault="000B1AB9" w:rsidP="000B1AB9">
      <w:pPr>
        <w:spacing w:after="0" w:line="360" w:lineRule="auto"/>
        <w:jc w:val="both"/>
        <w:rPr>
          <w:rFonts w:ascii="Times New Roman" w:eastAsia="Times New Roman" w:hAnsi="Times New Roman" w:cs="Times New Roman"/>
          <w:sz w:val="24"/>
          <w:szCs w:val="24"/>
          <w:lang w:eastAsia="ar-SA"/>
        </w:rPr>
      </w:pPr>
      <w:r w:rsidRPr="00116878">
        <w:rPr>
          <w:rFonts w:ascii="Times New Roman" w:eastAsia="Times New Roman" w:hAnsi="Times New Roman" w:cs="Times New Roman"/>
          <w:sz w:val="24"/>
          <w:szCs w:val="24"/>
          <w:lang w:eastAsia="ar-SA"/>
        </w:rPr>
        <w:t>za cenę brutto:.................................zł,</w:t>
      </w:r>
    </w:p>
    <w:p w14:paraId="6ED5587E" w14:textId="77777777" w:rsidR="000B1AB9" w:rsidRPr="00116878" w:rsidRDefault="000B1AB9" w:rsidP="000B1AB9">
      <w:pPr>
        <w:spacing w:after="0" w:line="360" w:lineRule="auto"/>
        <w:jc w:val="both"/>
        <w:rPr>
          <w:rFonts w:ascii="Times New Roman" w:eastAsia="Times New Roman" w:hAnsi="Times New Roman" w:cs="Times New Roman"/>
          <w:sz w:val="24"/>
          <w:szCs w:val="24"/>
          <w:lang w:eastAsia="ar-SA"/>
        </w:rPr>
      </w:pPr>
      <w:r w:rsidRPr="00116878">
        <w:rPr>
          <w:rFonts w:ascii="Times New Roman" w:eastAsia="Times New Roman" w:hAnsi="Times New Roman" w:cs="Times New Roman"/>
          <w:sz w:val="24"/>
          <w:szCs w:val="24"/>
          <w:lang w:eastAsia="ar-SA"/>
        </w:rPr>
        <w:t>słownie................................................................................................................zł</w:t>
      </w:r>
    </w:p>
    <w:p w14:paraId="09B0D350" w14:textId="77777777" w:rsidR="000B1AB9" w:rsidRPr="00116878" w:rsidRDefault="000B1AB9" w:rsidP="000B1AB9">
      <w:pPr>
        <w:spacing w:after="0" w:line="360" w:lineRule="auto"/>
        <w:jc w:val="both"/>
        <w:rPr>
          <w:rFonts w:ascii="Times New Roman" w:eastAsia="Times New Roman" w:hAnsi="Times New Roman" w:cs="Times New Roman"/>
          <w:sz w:val="24"/>
          <w:szCs w:val="24"/>
          <w:lang w:eastAsia="ar-SA"/>
        </w:rPr>
      </w:pPr>
      <w:r w:rsidRPr="00116878">
        <w:rPr>
          <w:rFonts w:ascii="Times New Roman" w:eastAsia="Times New Roman" w:hAnsi="Times New Roman" w:cs="Times New Roman"/>
          <w:sz w:val="24"/>
          <w:szCs w:val="24"/>
          <w:lang w:eastAsia="ar-SA"/>
        </w:rPr>
        <w:t>w tym kwota netto...........................................zł</w:t>
      </w:r>
    </w:p>
    <w:p w14:paraId="5FA74927" w14:textId="77777777" w:rsidR="000B1AB9" w:rsidRPr="00116878" w:rsidRDefault="000B1AB9" w:rsidP="000B1AB9">
      <w:pPr>
        <w:spacing w:after="0" w:line="360" w:lineRule="auto"/>
        <w:jc w:val="both"/>
        <w:rPr>
          <w:rFonts w:ascii="Times New Roman" w:eastAsia="Times New Roman" w:hAnsi="Times New Roman" w:cs="Times New Roman"/>
          <w:sz w:val="24"/>
          <w:szCs w:val="24"/>
          <w:lang w:eastAsia="ar-SA"/>
        </w:rPr>
      </w:pPr>
      <w:r w:rsidRPr="00116878">
        <w:rPr>
          <w:rFonts w:ascii="Times New Roman" w:eastAsia="Times New Roman" w:hAnsi="Times New Roman" w:cs="Times New Roman"/>
          <w:sz w:val="24"/>
          <w:szCs w:val="24"/>
          <w:lang w:eastAsia="ar-SA"/>
        </w:rPr>
        <w:t>słownie................................................................................................................zł</w:t>
      </w:r>
    </w:p>
    <w:p w14:paraId="2FAE33A3" w14:textId="77777777" w:rsidR="000B1AB9" w:rsidRPr="00116878" w:rsidRDefault="000B1AB9" w:rsidP="000B1AB9">
      <w:pPr>
        <w:spacing w:after="0" w:line="360" w:lineRule="auto"/>
        <w:rPr>
          <w:rFonts w:ascii="Times New Roman" w:eastAsia="Times New Roman" w:hAnsi="Times New Roman" w:cs="Times New Roman"/>
          <w:sz w:val="24"/>
          <w:szCs w:val="24"/>
          <w:lang w:eastAsia="ar-SA"/>
        </w:rPr>
      </w:pPr>
      <w:r w:rsidRPr="00116878">
        <w:rPr>
          <w:rFonts w:ascii="Times New Roman" w:eastAsia="Times New Roman" w:hAnsi="Times New Roman" w:cs="Times New Roman"/>
          <w:sz w:val="24"/>
          <w:szCs w:val="24"/>
          <w:lang w:eastAsia="ar-SA"/>
        </w:rPr>
        <w:t>wysokość podatku VAT .................................% tj................................................................zł</w:t>
      </w:r>
    </w:p>
    <w:p w14:paraId="48FFBF38" w14:textId="77777777" w:rsidR="000B1AB9" w:rsidRPr="00116878" w:rsidRDefault="000B1AB9" w:rsidP="000B1AB9">
      <w:pPr>
        <w:spacing w:after="0" w:line="360" w:lineRule="auto"/>
        <w:jc w:val="both"/>
        <w:rPr>
          <w:rFonts w:ascii="Times New Roman" w:eastAsia="Times New Roman" w:hAnsi="Times New Roman" w:cs="Times New Roman"/>
          <w:sz w:val="24"/>
          <w:szCs w:val="24"/>
          <w:lang w:eastAsia="ar-SA"/>
        </w:rPr>
      </w:pPr>
      <w:r w:rsidRPr="00116878">
        <w:rPr>
          <w:rFonts w:ascii="Times New Roman" w:eastAsia="Times New Roman" w:hAnsi="Times New Roman" w:cs="Times New Roman"/>
          <w:sz w:val="24"/>
          <w:szCs w:val="24"/>
          <w:lang w:eastAsia="ar-SA"/>
        </w:rPr>
        <w:t xml:space="preserve">słownie.................................................................................................................zł </w:t>
      </w:r>
    </w:p>
    <w:p w14:paraId="71074EB2" w14:textId="77777777" w:rsidR="000B1AB9" w:rsidRDefault="000B1AB9" w:rsidP="000B1AB9">
      <w:pPr>
        <w:spacing w:after="0" w:line="360" w:lineRule="auto"/>
        <w:jc w:val="both"/>
        <w:rPr>
          <w:rFonts w:ascii="Times New Roman" w:eastAsia="Times New Roman" w:hAnsi="Times New Roman" w:cs="Times New Roman"/>
          <w:sz w:val="24"/>
          <w:szCs w:val="24"/>
          <w:lang w:eastAsia="ar-SA"/>
        </w:rPr>
      </w:pPr>
    </w:p>
    <w:p w14:paraId="0CAB29BB" w14:textId="3212C927" w:rsidR="000B1AB9" w:rsidRPr="000B1AB9" w:rsidRDefault="000B1AB9" w:rsidP="000B1AB9">
      <w:pPr>
        <w:spacing w:after="0" w:line="360" w:lineRule="auto"/>
        <w:jc w:val="both"/>
        <w:rPr>
          <w:rFonts w:ascii="Times New Roman" w:eastAsia="Times New Roman" w:hAnsi="Times New Roman" w:cs="Times New Roman"/>
          <w:b/>
          <w:bCs/>
          <w:sz w:val="24"/>
          <w:szCs w:val="24"/>
          <w:lang w:eastAsia="ar-SA"/>
        </w:rPr>
      </w:pPr>
      <w:r w:rsidRPr="000B1AB9">
        <w:rPr>
          <w:rFonts w:ascii="Times New Roman" w:eastAsia="Times New Roman" w:hAnsi="Times New Roman" w:cs="Times New Roman"/>
          <w:b/>
          <w:bCs/>
          <w:sz w:val="24"/>
          <w:szCs w:val="24"/>
          <w:lang w:eastAsia="ar-SA"/>
        </w:rPr>
        <w:t xml:space="preserve">W zadaniu nr </w:t>
      </w:r>
      <w:r>
        <w:rPr>
          <w:rFonts w:ascii="Times New Roman" w:eastAsia="Times New Roman" w:hAnsi="Times New Roman" w:cs="Times New Roman"/>
          <w:b/>
          <w:bCs/>
          <w:sz w:val="24"/>
          <w:szCs w:val="24"/>
          <w:lang w:eastAsia="ar-SA"/>
        </w:rPr>
        <w:t>3</w:t>
      </w:r>
    </w:p>
    <w:p w14:paraId="1D6C9712" w14:textId="77777777" w:rsidR="000B1AB9" w:rsidRPr="00116878" w:rsidRDefault="000B1AB9" w:rsidP="000B1AB9">
      <w:pPr>
        <w:spacing w:after="0" w:line="360" w:lineRule="auto"/>
        <w:jc w:val="both"/>
        <w:rPr>
          <w:rFonts w:ascii="Times New Roman" w:eastAsia="Times New Roman" w:hAnsi="Times New Roman" w:cs="Times New Roman"/>
          <w:sz w:val="24"/>
          <w:szCs w:val="24"/>
          <w:lang w:eastAsia="ar-SA"/>
        </w:rPr>
      </w:pPr>
      <w:r w:rsidRPr="00116878">
        <w:rPr>
          <w:rFonts w:ascii="Times New Roman" w:eastAsia="Times New Roman" w:hAnsi="Times New Roman" w:cs="Times New Roman"/>
          <w:sz w:val="24"/>
          <w:szCs w:val="24"/>
          <w:lang w:eastAsia="ar-SA"/>
        </w:rPr>
        <w:t>za cenę brutto:.................................zł,</w:t>
      </w:r>
    </w:p>
    <w:p w14:paraId="69EC407D" w14:textId="77777777" w:rsidR="000B1AB9" w:rsidRPr="00116878" w:rsidRDefault="000B1AB9" w:rsidP="000B1AB9">
      <w:pPr>
        <w:spacing w:after="0" w:line="360" w:lineRule="auto"/>
        <w:jc w:val="both"/>
        <w:rPr>
          <w:rFonts w:ascii="Times New Roman" w:eastAsia="Times New Roman" w:hAnsi="Times New Roman" w:cs="Times New Roman"/>
          <w:sz w:val="24"/>
          <w:szCs w:val="24"/>
          <w:lang w:eastAsia="ar-SA"/>
        </w:rPr>
      </w:pPr>
      <w:r w:rsidRPr="00116878">
        <w:rPr>
          <w:rFonts w:ascii="Times New Roman" w:eastAsia="Times New Roman" w:hAnsi="Times New Roman" w:cs="Times New Roman"/>
          <w:sz w:val="24"/>
          <w:szCs w:val="24"/>
          <w:lang w:eastAsia="ar-SA"/>
        </w:rPr>
        <w:t>słownie................................................................................................................zł</w:t>
      </w:r>
    </w:p>
    <w:p w14:paraId="2772E908" w14:textId="77777777" w:rsidR="000B1AB9" w:rsidRPr="00116878" w:rsidRDefault="000B1AB9" w:rsidP="000B1AB9">
      <w:pPr>
        <w:spacing w:after="0" w:line="360" w:lineRule="auto"/>
        <w:jc w:val="both"/>
        <w:rPr>
          <w:rFonts w:ascii="Times New Roman" w:eastAsia="Times New Roman" w:hAnsi="Times New Roman" w:cs="Times New Roman"/>
          <w:sz w:val="24"/>
          <w:szCs w:val="24"/>
          <w:lang w:eastAsia="ar-SA"/>
        </w:rPr>
      </w:pPr>
      <w:r w:rsidRPr="00116878">
        <w:rPr>
          <w:rFonts w:ascii="Times New Roman" w:eastAsia="Times New Roman" w:hAnsi="Times New Roman" w:cs="Times New Roman"/>
          <w:sz w:val="24"/>
          <w:szCs w:val="24"/>
          <w:lang w:eastAsia="ar-SA"/>
        </w:rPr>
        <w:t>w tym kwota netto...........................................zł</w:t>
      </w:r>
    </w:p>
    <w:p w14:paraId="7E62A7C7" w14:textId="77777777" w:rsidR="000B1AB9" w:rsidRPr="00116878" w:rsidRDefault="000B1AB9" w:rsidP="000B1AB9">
      <w:pPr>
        <w:spacing w:after="0" w:line="360" w:lineRule="auto"/>
        <w:jc w:val="both"/>
        <w:rPr>
          <w:rFonts w:ascii="Times New Roman" w:eastAsia="Times New Roman" w:hAnsi="Times New Roman" w:cs="Times New Roman"/>
          <w:sz w:val="24"/>
          <w:szCs w:val="24"/>
          <w:lang w:eastAsia="ar-SA"/>
        </w:rPr>
      </w:pPr>
      <w:r w:rsidRPr="00116878">
        <w:rPr>
          <w:rFonts w:ascii="Times New Roman" w:eastAsia="Times New Roman" w:hAnsi="Times New Roman" w:cs="Times New Roman"/>
          <w:sz w:val="24"/>
          <w:szCs w:val="24"/>
          <w:lang w:eastAsia="ar-SA"/>
        </w:rPr>
        <w:t>słownie................................................................................................................zł</w:t>
      </w:r>
    </w:p>
    <w:p w14:paraId="29CB6F43" w14:textId="77777777" w:rsidR="000B1AB9" w:rsidRPr="00116878" w:rsidRDefault="000B1AB9" w:rsidP="000B1AB9">
      <w:pPr>
        <w:spacing w:after="0" w:line="360" w:lineRule="auto"/>
        <w:rPr>
          <w:rFonts w:ascii="Times New Roman" w:eastAsia="Times New Roman" w:hAnsi="Times New Roman" w:cs="Times New Roman"/>
          <w:sz w:val="24"/>
          <w:szCs w:val="24"/>
          <w:lang w:eastAsia="ar-SA"/>
        </w:rPr>
      </w:pPr>
      <w:r w:rsidRPr="00116878">
        <w:rPr>
          <w:rFonts w:ascii="Times New Roman" w:eastAsia="Times New Roman" w:hAnsi="Times New Roman" w:cs="Times New Roman"/>
          <w:sz w:val="24"/>
          <w:szCs w:val="24"/>
          <w:lang w:eastAsia="ar-SA"/>
        </w:rPr>
        <w:t>wysokość podatku VAT .................................% tj................................................................zł</w:t>
      </w:r>
    </w:p>
    <w:p w14:paraId="7C781B74" w14:textId="77777777" w:rsidR="000B1AB9" w:rsidRPr="00116878" w:rsidRDefault="000B1AB9" w:rsidP="000B1AB9">
      <w:pPr>
        <w:spacing w:after="0" w:line="360" w:lineRule="auto"/>
        <w:jc w:val="both"/>
        <w:rPr>
          <w:rFonts w:ascii="Times New Roman" w:eastAsia="Times New Roman" w:hAnsi="Times New Roman" w:cs="Times New Roman"/>
          <w:sz w:val="24"/>
          <w:szCs w:val="24"/>
          <w:lang w:eastAsia="ar-SA"/>
        </w:rPr>
      </w:pPr>
      <w:r w:rsidRPr="00116878">
        <w:rPr>
          <w:rFonts w:ascii="Times New Roman" w:eastAsia="Times New Roman" w:hAnsi="Times New Roman" w:cs="Times New Roman"/>
          <w:sz w:val="24"/>
          <w:szCs w:val="24"/>
          <w:lang w:eastAsia="ar-SA"/>
        </w:rPr>
        <w:t xml:space="preserve">słownie.................................................................................................................zł </w:t>
      </w:r>
    </w:p>
    <w:p w14:paraId="6D79E710" w14:textId="77777777" w:rsidR="00116878" w:rsidRPr="00116878" w:rsidRDefault="00116878" w:rsidP="00116878">
      <w:pPr>
        <w:spacing w:after="0" w:line="360" w:lineRule="auto"/>
        <w:ind w:left="-142"/>
        <w:jc w:val="both"/>
        <w:rPr>
          <w:rFonts w:ascii="Times New Roman" w:eastAsia="Times New Roman" w:hAnsi="Times New Roman" w:cs="Times New Roman"/>
          <w:sz w:val="24"/>
          <w:szCs w:val="24"/>
          <w:lang w:eastAsia="ar-SA"/>
        </w:rPr>
      </w:pPr>
    </w:p>
    <w:p w14:paraId="78A23C1B" w14:textId="77777777" w:rsidR="00116878" w:rsidRPr="00116878" w:rsidRDefault="00116878" w:rsidP="00116878">
      <w:pPr>
        <w:spacing w:after="0" w:line="360" w:lineRule="auto"/>
        <w:ind w:left="-142"/>
        <w:jc w:val="both"/>
        <w:rPr>
          <w:rFonts w:ascii="Times New Roman" w:eastAsia="Times New Roman" w:hAnsi="Times New Roman" w:cs="Times New Roman"/>
          <w:sz w:val="24"/>
          <w:szCs w:val="24"/>
          <w:lang w:eastAsia="ar-SA"/>
        </w:rPr>
      </w:pPr>
      <w:r w:rsidRPr="00116878">
        <w:rPr>
          <w:rFonts w:ascii="Times New Roman" w:eastAsia="Times New Roman" w:hAnsi="Times New Roman" w:cs="Times New Roman"/>
          <w:sz w:val="24"/>
          <w:szCs w:val="24"/>
          <w:lang w:eastAsia="ar-SA"/>
        </w:rPr>
        <w:t>Wykonawca oświadcza, że:</w:t>
      </w:r>
    </w:p>
    <w:p w14:paraId="764EE7E5" w14:textId="14BDFF79" w:rsidR="002D37CF" w:rsidRPr="002D37CF" w:rsidRDefault="00A72F64" w:rsidP="002D37CF">
      <w:pPr>
        <w:widowControl w:val="0"/>
        <w:suppressAutoHyphens/>
        <w:autoSpaceDE w:val="0"/>
        <w:autoSpaceDN w:val="0"/>
        <w:adjustRightInd w:val="0"/>
        <w:spacing w:after="0" w:line="360" w:lineRule="auto"/>
        <w:ind w:left="709" w:hanging="349"/>
        <w:contextualSpacing/>
        <w:jc w:val="both"/>
        <w:rPr>
          <w:rFonts w:ascii="Times New Roman" w:eastAsia="Times New Roman" w:hAnsi="Times New Roman" w:cs="Times New Roman"/>
          <w:sz w:val="24"/>
          <w:szCs w:val="24"/>
          <w:lang w:eastAsia="ar-SA"/>
        </w:rPr>
      </w:pPr>
      <w:r w:rsidRPr="002D37CF">
        <w:rPr>
          <w:rFonts w:ascii="Times New Roman" w:eastAsia="Times New Roman" w:hAnsi="Times New Roman" w:cs="Times New Roman"/>
          <w:sz w:val="24"/>
          <w:szCs w:val="24"/>
          <w:lang w:eastAsia="ar-SA"/>
        </w:rPr>
        <w:t>1</w:t>
      </w:r>
      <w:r w:rsidR="002D37CF" w:rsidRPr="002D37CF">
        <w:rPr>
          <w:rFonts w:ascii="Times New Roman" w:eastAsia="Times New Roman" w:hAnsi="Times New Roman" w:cs="Times New Roman"/>
          <w:sz w:val="24"/>
          <w:szCs w:val="24"/>
          <w:lang w:eastAsia="ar-SA"/>
        </w:rPr>
        <w:t>.</w:t>
      </w:r>
      <w:r w:rsidRPr="002D37CF">
        <w:rPr>
          <w:rFonts w:ascii="Times New Roman" w:eastAsia="Times New Roman" w:hAnsi="Times New Roman" w:cs="Times New Roman"/>
          <w:sz w:val="24"/>
          <w:szCs w:val="24"/>
          <w:lang w:eastAsia="ar-SA"/>
        </w:rPr>
        <w:t xml:space="preserve"> </w:t>
      </w:r>
      <w:r w:rsidR="00116878" w:rsidRPr="002D37CF">
        <w:rPr>
          <w:rFonts w:ascii="Times New Roman" w:eastAsia="Times New Roman" w:hAnsi="Times New Roman" w:cs="Times New Roman"/>
          <w:sz w:val="24"/>
          <w:szCs w:val="24"/>
          <w:lang w:eastAsia="ar-SA"/>
        </w:rPr>
        <w:t xml:space="preserve">Zamówienie wykona w terminie: do ………………  dni roboczych, licząc od dnia dostarczenia </w:t>
      </w:r>
      <w:r w:rsidR="002D37CF" w:rsidRPr="00174B36">
        <w:rPr>
          <w:rFonts w:ascii="Times New Roman" w:eastAsia="Times New Roman" w:hAnsi="Times New Roman" w:cs="Times New Roman"/>
          <w:sz w:val="24"/>
          <w:szCs w:val="24"/>
          <w:lang w:eastAsia="ar-SA"/>
        </w:rPr>
        <w:t>do</w:t>
      </w:r>
      <w:r w:rsidR="002D37CF">
        <w:rPr>
          <w:rFonts w:ascii="Times New Roman" w:eastAsia="Times New Roman" w:hAnsi="Times New Roman" w:cs="Times New Roman"/>
          <w:sz w:val="24"/>
          <w:szCs w:val="24"/>
          <w:lang w:eastAsia="ar-SA"/>
        </w:rPr>
        <w:t xml:space="preserve"> </w:t>
      </w:r>
      <w:r w:rsidR="00116878" w:rsidRPr="002D37CF">
        <w:rPr>
          <w:rFonts w:ascii="Times New Roman" w:eastAsia="Times New Roman" w:hAnsi="Times New Roman" w:cs="Times New Roman"/>
          <w:sz w:val="24"/>
          <w:szCs w:val="24"/>
          <w:lang w:eastAsia="ar-SA"/>
        </w:rPr>
        <w:t>Wykonawcy elektrycznego zespołu trakcyjnego do naprawy.</w:t>
      </w:r>
    </w:p>
    <w:p w14:paraId="3A54B598" w14:textId="40758336" w:rsidR="00116878" w:rsidRPr="002D37CF" w:rsidRDefault="002D37CF" w:rsidP="002D37CF">
      <w:pPr>
        <w:widowControl w:val="0"/>
        <w:suppressAutoHyphens/>
        <w:autoSpaceDE w:val="0"/>
        <w:autoSpaceDN w:val="0"/>
        <w:adjustRightInd w:val="0"/>
        <w:spacing w:after="0" w:line="360" w:lineRule="auto"/>
        <w:ind w:left="709" w:hanging="349"/>
        <w:contextualSpacing/>
        <w:jc w:val="both"/>
        <w:rPr>
          <w:rFonts w:ascii="Times New Roman" w:eastAsia="Times New Roman" w:hAnsi="Times New Roman" w:cs="Times New Roman"/>
          <w:sz w:val="24"/>
          <w:szCs w:val="24"/>
          <w:lang w:eastAsia="ar-SA"/>
        </w:rPr>
      </w:pPr>
      <w:r w:rsidRPr="002D37CF">
        <w:rPr>
          <w:rFonts w:ascii="Times New Roman" w:eastAsia="Times New Roman" w:hAnsi="Times New Roman" w:cs="Times New Roman"/>
          <w:sz w:val="24"/>
          <w:szCs w:val="24"/>
          <w:lang w:eastAsia="ar-SA"/>
        </w:rPr>
        <w:t>2.</w:t>
      </w:r>
      <w:r w:rsidRPr="002D37CF">
        <w:rPr>
          <w:rFonts w:ascii="Times New Roman" w:eastAsia="Times New Roman" w:hAnsi="Times New Roman" w:cs="Times New Roman"/>
          <w:sz w:val="24"/>
          <w:szCs w:val="24"/>
          <w:lang w:eastAsia="ar-SA"/>
        </w:rPr>
        <w:tab/>
      </w:r>
      <w:r w:rsidR="00116878" w:rsidRPr="002D37CF">
        <w:rPr>
          <w:rFonts w:ascii="Times New Roman" w:eastAsia="Times New Roman" w:hAnsi="Times New Roman"/>
          <w:sz w:val="24"/>
          <w:szCs w:val="24"/>
          <w:lang w:eastAsia="ar-SA"/>
        </w:rPr>
        <w:t>Dla elektrycznego zespołu trakcyjnego udziela ………………… miesięcy gwarancji.</w:t>
      </w:r>
    </w:p>
    <w:p w14:paraId="5EC767FA" w14:textId="77777777" w:rsidR="00116878" w:rsidRPr="00116878" w:rsidRDefault="00116878" w:rsidP="00A72F64">
      <w:pPr>
        <w:widowControl w:val="0"/>
        <w:numPr>
          <w:ilvl w:val="0"/>
          <w:numId w:val="43"/>
        </w:numPr>
        <w:suppressAutoHyphens/>
        <w:autoSpaceDE w:val="0"/>
        <w:autoSpaceDN w:val="0"/>
        <w:adjustRightInd w:val="0"/>
        <w:spacing w:after="0" w:line="360" w:lineRule="auto"/>
        <w:contextualSpacing/>
        <w:jc w:val="both"/>
        <w:rPr>
          <w:rFonts w:ascii="Times New Roman" w:eastAsia="Times New Roman" w:hAnsi="Times New Roman" w:cs="Times New Roman"/>
          <w:sz w:val="24"/>
          <w:szCs w:val="24"/>
          <w:lang w:eastAsia="ar-SA"/>
        </w:rPr>
      </w:pPr>
      <w:r w:rsidRPr="00116878">
        <w:rPr>
          <w:rFonts w:ascii="Times New Roman" w:eastAsia="Times New Roman" w:hAnsi="Times New Roman" w:cs="Times New Roman"/>
          <w:sz w:val="24"/>
          <w:szCs w:val="24"/>
          <w:lang w:eastAsia="ar-SA"/>
        </w:rPr>
        <w:t>W cenie oferty zostały uwzględnione wszystkie koszty związane z wykonaniem zamówienia.</w:t>
      </w:r>
    </w:p>
    <w:p w14:paraId="22ECD7E9" w14:textId="77777777" w:rsidR="00116878" w:rsidRPr="00116878" w:rsidRDefault="00116878" w:rsidP="00A72F64">
      <w:pPr>
        <w:widowControl w:val="0"/>
        <w:numPr>
          <w:ilvl w:val="0"/>
          <w:numId w:val="43"/>
        </w:numPr>
        <w:suppressAutoHyphens/>
        <w:autoSpaceDE w:val="0"/>
        <w:autoSpaceDN w:val="0"/>
        <w:adjustRightInd w:val="0"/>
        <w:spacing w:after="0" w:line="360" w:lineRule="auto"/>
        <w:contextualSpacing/>
        <w:jc w:val="both"/>
        <w:rPr>
          <w:rFonts w:ascii="Times New Roman" w:eastAsia="Times New Roman" w:hAnsi="Times New Roman" w:cs="Times New Roman"/>
          <w:sz w:val="24"/>
          <w:szCs w:val="24"/>
          <w:lang w:eastAsia="ar-SA"/>
        </w:rPr>
      </w:pPr>
      <w:r w:rsidRPr="00116878">
        <w:rPr>
          <w:rFonts w:ascii="Times New Roman" w:eastAsia="Times New Roman" w:hAnsi="Times New Roman" w:cs="Times New Roman"/>
          <w:sz w:val="24"/>
          <w:szCs w:val="24"/>
          <w:lang w:eastAsia="ar-SA"/>
        </w:rPr>
        <w:t>Zapoznał się z treścią Specyfikacji Istotnych Warunków Zamówienia i nie wnosi do niej zastrzeżeń oraz przyjmuje warunki w niej zawarte.</w:t>
      </w:r>
    </w:p>
    <w:p w14:paraId="7323C34F" w14:textId="77777777" w:rsidR="00116878" w:rsidRPr="00116878" w:rsidRDefault="00116878" w:rsidP="00A72F64">
      <w:pPr>
        <w:widowControl w:val="0"/>
        <w:numPr>
          <w:ilvl w:val="0"/>
          <w:numId w:val="43"/>
        </w:numPr>
        <w:suppressAutoHyphens/>
        <w:autoSpaceDE w:val="0"/>
        <w:autoSpaceDN w:val="0"/>
        <w:adjustRightInd w:val="0"/>
        <w:spacing w:after="0" w:line="360" w:lineRule="auto"/>
        <w:contextualSpacing/>
        <w:jc w:val="both"/>
        <w:rPr>
          <w:rFonts w:ascii="Times New Roman" w:eastAsia="Times New Roman" w:hAnsi="Times New Roman" w:cs="Times New Roman"/>
          <w:sz w:val="24"/>
          <w:szCs w:val="24"/>
          <w:lang w:eastAsia="ar-SA"/>
        </w:rPr>
      </w:pPr>
      <w:r w:rsidRPr="00116878">
        <w:rPr>
          <w:rFonts w:ascii="Times New Roman" w:eastAsia="Times New Roman" w:hAnsi="Times New Roman" w:cs="Times New Roman"/>
          <w:sz w:val="24"/>
          <w:szCs w:val="24"/>
          <w:lang w:eastAsia="ar-SA"/>
        </w:rPr>
        <w:t>Akceptuje bez zastrzeżeń projekt umowy stanowiący załącznik Nr 3 do SIWZ</w:t>
      </w:r>
    </w:p>
    <w:p w14:paraId="3E089A58" w14:textId="77777777" w:rsidR="00116878" w:rsidRPr="00116878" w:rsidRDefault="00116878" w:rsidP="00A72F64">
      <w:pPr>
        <w:widowControl w:val="0"/>
        <w:numPr>
          <w:ilvl w:val="0"/>
          <w:numId w:val="43"/>
        </w:numPr>
        <w:suppressAutoHyphens/>
        <w:autoSpaceDE w:val="0"/>
        <w:autoSpaceDN w:val="0"/>
        <w:adjustRightInd w:val="0"/>
        <w:spacing w:after="0" w:line="360" w:lineRule="auto"/>
        <w:contextualSpacing/>
        <w:jc w:val="both"/>
        <w:rPr>
          <w:rFonts w:ascii="Times New Roman" w:eastAsia="Times New Roman" w:hAnsi="Times New Roman" w:cs="Times New Roman"/>
          <w:sz w:val="24"/>
          <w:szCs w:val="24"/>
          <w:lang w:eastAsia="ar-SA"/>
        </w:rPr>
      </w:pPr>
      <w:r w:rsidRPr="00116878">
        <w:rPr>
          <w:rFonts w:ascii="Times New Roman" w:eastAsia="Times New Roman" w:hAnsi="Times New Roman" w:cs="Times New Roman"/>
          <w:sz w:val="24"/>
          <w:szCs w:val="24"/>
          <w:lang w:eastAsia="ar-SA"/>
        </w:rPr>
        <w:t>Uważa się za związanego niniejszą ofertą na czas wskazany w Specyfikacji Istotnych Warunków Zamówienia.</w:t>
      </w:r>
    </w:p>
    <w:p w14:paraId="6B160A7E" w14:textId="77777777" w:rsidR="00116878" w:rsidRPr="00116878" w:rsidRDefault="00116878" w:rsidP="00A72F64">
      <w:pPr>
        <w:widowControl w:val="0"/>
        <w:numPr>
          <w:ilvl w:val="0"/>
          <w:numId w:val="43"/>
        </w:numPr>
        <w:suppressAutoHyphens/>
        <w:autoSpaceDE w:val="0"/>
        <w:autoSpaceDN w:val="0"/>
        <w:adjustRightInd w:val="0"/>
        <w:spacing w:after="0" w:line="360" w:lineRule="auto"/>
        <w:contextualSpacing/>
        <w:jc w:val="both"/>
        <w:rPr>
          <w:rFonts w:ascii="Times New Roman" w:eastAsia="Times New Roman" w:hAnsi="Times New Roman" w:cs="Times New Roman"/>
          <w:sz w:val="24"/>
          <w:szCs w:val="24"/>
          <w:lang w:eastAsia="ar-SA"/>
        </w:rPr>
      </w:pPr>
      <w:r w:rsidRPr="00116878">
        <w:rPr>
          <w:rFonts w:ascii="Times New Roman" w:eastAsia="Times New Roman" w:hAnsi="Times New Roman" w:cs="Times New Roman"/>
          <w:sz w:val="24"/>
          <w:szCs w:val="24"/>
          <w:lang w:eastAsia="ar-SA"/>
        </w:rPr>
        <w:t>Całość zamówienia zamierza wykonać samodzielnie *</w:t>
      </w:r>
    </w:p>
    <w:p w14:paraId="479D6C86" w14:textId="77777777" w:rsidR="00116878" w:rsidRPr="00116878" w:rsidRDefault="00116878" w:rsidP="00116878">
      <w:pPr>
        <w:widowControl w:val="0"/>
        <w:suppressAutoHyphens/>
        <w:autoSpaceDE w:val="0"/>
        <w:autoSpaceDN w:val="0"/>
        <w:adjustRightInd w:val="0"/>
        <w:spacing w:after="0" w:line="360" w:lineRule="auto"/>
        <w:ind w:left="720"/>
        <w:contextualSpacing/>
        <w:jc w:val="both"/>
        <w:rPr>
          <w:rFonts w:ascii="Times New Roman" w:eastAsia="Times New Roman" w:hAnsi="Times New Roman" w:cs="Times New Roman"/>
          <w:sz w:val="24"/>
          <w:szCs w:val="24"/>
          <w:lang w:eastAsia="ar-SA"/>
        </w:rPr>
      </w:pPr>
      <w:r w:rsidRPr="00116878">
        <w:rPr>
          <w:rFonts w:ascii="Times New Roman" w:eastAsia="Times New Roman" w:hAnsi="Times New Roman" w:cs="Times New Roman"/>
          <w:sz w:val="24"/>
          <w:szCs w:val="24"/>
          <w:lang w:eastAsia="ar-SA"/>
        </w:rPr>
        <w:t>Następujące części zamówienia zamierzam zlecić podwykonawcom *</w:t>
      </w:r>
    </w:p>
    <w:p w14:paraId="7D59281E" w14:textId="77777777" w:rsidR="00116878" w:rsidRPr="00116878" w:rsidRDefault="00116878" w:rsidP="00116878">
      <w:pPr>
        <w:widowControl w:val="0"/>
        <w:tabs>
          <w:tab w:val="left" w:pos="360"/>
        </w:tabs>
        <w:suppressAutoHyphens/>
        <w:spacing w:after="0" w:line="360" w:lineRule="auto"/>
        <w:jc w:val="both"/>
        <w:rPr>
          <w:rFonts w:ascii="Times New Roman" w:eastAsia="Times New Roman" w:hAnsi="Times New Roman" w:cs="Times New Roman"/>
          <w:sz w:val="24"/>
          <w:szCs w:val="24"/>
          <w:lang w:eastAsia="ar-SA"/>
        </w:rPr>
      </w:pPr>
    </w:p>
    <w:tbl>
      <w:tblPr>
        <w:tblW w:w="931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8"/>
        <w:gridCol w:w="6197"/>
      </w:tblGrid>
      <w:tr w:rsidR="00116878" w:rsidRPr="00116878" w14:paraId="64B69D96" w14:textId="77777777" w:rsidTr="00116878">
        <w:trPr>
          <w:trHeight w:val="447"/>
        </w:trPr>
        <w:tc>
          <w:tcPr>
            <w:tcW w:w="3118" w:type="dxa"/>
            <w:tcBorders>
              <w:top w:val="single" w:sz="4" w:space="0" w:color="auto"/>
              <w:left w:val="single" w:sz="4" w:space="0" w:color="auto"/>
              <w:bottom w:val="single" w:sz="4" w:space="0" w:color="auto"/>
              <w:right w:val="single" w:sz="4" w:space="0" w:color="auto"/>
            </w:tcBorders>
          </w:tcPr>
          <w:p w14:paraId="60650620" w14:textId="77777777" w:rsidR="00116878" w:rsidRPr="00116878" w:rsidRDefault="00116878" w:rsidP="00116878">
            <w:pPr>
              <w:widowControl w:val="0"/>
              <w:tabs>
                <w:tab w:val="left" w:pos="360"/>
              </w:tabs>
              <w:suppressAutoHyphens/>
              <w:spacing w:after="120" w:line="240" w:lineRule="auto"/>
              <w:jc w:val="center"/>
              <w:rPr>
                <w:rFonts w:ascii="Times New Roman" w:eastAsia="Times New Roman" w:hAnsi="Times New Roman" w:cs="Times New Roman"/>
                <w:b/>
                <w:sz w:val="24"/>
                <w:szCs w:val="24"/>
                <w:lang w:eastAsia="ar-SA"/>
              </w:rPr>
            </w:pPr>
          </w:p>
          <w:p w14:paraId="1EA8E3F3" w14:textId="77777777" w:rsidR="00116878" w:rsidRPr="00116878" w:rsidRDefault="00116878" w:rsidP="00116878">
            <w:pPr>
              <w:widowControl w:val="0"/>
              <w:tabs>
                <w:tab w:val="left" w:pos="360"/>
              </w:tabs>
              <w:suppressAutoHyphens/>
              <w:spacing w:after="120" w:line="240" w:lineRule="auto"/>
              <w:jc w:val="center"/>
              <w:rPr>
                <w:rFonts w:ascii="Times New Roman" w:eastAsia="Times New Roman" w:hAnsi="Times New Roman" w:cs="Times New Roman"/>
                <w:b/>
                <w:sz w:val="24"/>
                <w:szCs w:val="24"/>
                <w:lang w:eastAsia="ar-SA"/>
              </w:rPr>
            </w:pPr>
            <w:r w:rsidRPr="00116878">
              <w:rPr>
                <w:rFonts w:ascii="Times New Roman" w:eastAsia="Times New Roman" w:hAnsi="Times New Roman" w:cs="Times New Roman"/>
                <w:b/>
                <w:sz w:val="24"/>
                <w:szCs w:val="24"/>
                <w:lang w:eastAsia="ar-SA"/>
              </w:rPr>
              <w:t xml:space="preserve">Wskazanie części </w:t>
            </w:r>
            <w:r w:rsidRPr="00116878">
              <w:rPr>
                <w:rFonts w:ascii="Times New Roman" w:eastAsia="Times New Roman" w:hAnsi="Times New Roman" w:cs="Times New Roman"/>
                <w:b/>
                <w:sz w:val="24"/>
                <w:szCs w:val="24"/>
                <w:lang w:eastAsia="ar-SA"/>
              </w:rPr>
              <w:lastRenderedPageBreak/>
              <w:t>zamówienia, które Wykonawca zamierza zlecić Podwykonawcy</w:t>
            </w:r>
          </w:p>
        </w:tc>
        <w:tc>
          <w:tcPr>
            <w:tcW w:w="6197" w:type="dxa"/>
            <w:tcBorders>
              <w:top w:val="single" w:sz="4" w:space="0" w:color="auto"/>
              <w:left w:val="single" w:sz="4" w:space="0" w:color="auto"/>
              <w:bottom w:val="single" w:sz="4" w:space="0" w:color="auto"/>
              <w:right w:val="single" w:sz="4" w:space="0" w:color="auto"/>
            </w:tcBorders>
          </w:tcPr>
          <w:p w14:paraId="503DB173" w14:textId="77777777" w:rsidR="00116878" w:rsidRPr="00116878" w:rsidRDefault="00116878" w:rsidP="0011687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ar-SA"/>
              </w:rPr>
            </w:pPr>
          </w:p>
          <w:p w14:paraId="69CD7040" w14:textId="77777777" w:rsidR="00116878" w:rsidRPr="00116878" w:rsidRDefault="00116878" w:rsidP="00116878">
            <w:pPr>
              <w:widowControl w:val="0"/>
              <w:tabs>
                <w:tab w:val="left" w:pos="360"/>
              </w:tabs>
              <w:suppressAutoHyphens/>
              <w:spacing w:after="0" w:line="240" w:lineRule="auto"/>
              <w:jc w:val="center"/>
              <w:rPr>
                <w:rFonts w:ascii="Times New Roman" w:eastAsia="Times New Roman" w:hAnsi="Times New Roman" w:cs="Times New Roman"/>
                <w:b/>
                <w:sz w:val="24"/>
                <w:szCs w:val="24"/>
                <w:lang w:eastAsia="ar-SA"/>
              </w:rPr>
            </w:pPr>
            <w:r w:rsidRPr="00116878">
              <w:rPr>
                <w:rFonts w:ascii="Times New Roman" w:eastAsia="Times New Roman" w:hAnsi="Times New Roman" w:cs="Times New Roman"/>
                <w:b/>
                <w:sz w:val="24"/>
                <w:szCs w:val="24"/>
                <w:lang w:eastAsia="ar-SA"/>
              </w:rPr>
              <w:t>Nazwa i adres</w:t>
            </w:r>
          </w:p>
          <w:p w14:paraId="09584189" w14:textId="77777777" w:rsidR="00116878" w:rsidRPr="00116878" w:rsidRDefault="00116878" w:rsidP="00116878">
            <w:pPr>
              <w:widowControl w:val="0"/>
              <w:tabs>
                <w:tab w:val="left" w:pos="360"/>
              </w:tabs>
              <w:suppressAutoHyphens/>
              <w:spacing w:after="0" w:line="240" w:lineRule="auto"/>
              <w:jc w:val="center"/>
              <w:rPr>
                <w:rFonts w:ascii="Times New Roman" w:eastAsia="Times New Roman" w:hAnsi="Times New Roman" w:cs="Times New Roman"/>
                <w:b/>
                <w:sz w:val="24"/>
                <w:szCs w:val="24"/>
                <w:lang w:eastAsia="ar-SA"/>
              </w:rPr>
            </w:pPr>
            <w:r w:rsidRPr="00116878">
              <w:rPr>
                <w:rFonts w:ascii="Times New Roman" w:eastAsia="Times New Roman" w:hAnsi="Times New Roman" w:cs="Times New Roman"/>
                <w:b/>
                <w:sz w:val="24"/>
                <w:szCs w:val="24"/>
                <w:lang w:eastAsia="ar-SA"/>
              </w:rPr>
              <w:lastRenderedPageBreak/>
              <w:t>Podwykonawcy</w:t>
            </w:r>
          </w:p>
          <w:p w14:paraId="19D6E908" w14:textId="77777777" w:rsidR="00116878" w:rsidRPr="00116878" w:rsidRDefault="00116878" w:rsidP="00116878">
            <w:pPr>
              <w:widowControl w:val="0"/>
              <w:tabs>
                <w:tab w:val="left" w:pos="360"/>
              </w:tabs>
              <w:suppressAutoHyphens/>
              <w:spacing w:after="0" w:line="240" w:lineRule="auto"/>
              <w:jc w:val="center"/>
              <w:rPr>
                <w:rFonts w:ascii="Times New Roman" w:eastAsia="Times New Roman" w:hAnsi="Times New Roman" w:cs="Times New Roman"/>
                <w:b/>
                <w:sz w:val="24"/>
                <w:szCs w:val="24"/>
                <w:lang w:eastAsia="ar-SA"/>
              </w:rPr>
            </w:pPr>
          </w:p>
        </w:tc>
      </w:tr>
      <w:tr w:rsidR="00116878" w:rsidRPr="00116878" w14:paraId="05D8A5CA" w14:textId="77777777" w:rsidTr="00116878">
        <w:trPr>
          <w:trHeight w:val="660"/>
        </w:trPr>
        <w:tc>
          <w:tcPr>
            <w:tcW w:w="3118" w:type="dxa"/>
            <w:tcBorders>
              <w:top w:val="single" w:sz="4" w:space="0" w:color="auto"/>
              <w:left w:val="single" w:sz="4" w:space="0" w:color="auto"/>
              <w:bottom w:val="single" w:sz="4" w:space="0" w:color="auto"/>
              <w:right w:val="single" w:sz="4" w:space="0" w:color="auto"/>
            </w:tcBorders>
          </w:tcPr>
          <w:p w14:paraId="4CC880D9" w14:textId="77777777" w:rsidR="00116878" w:rsidRPr="00116878" w:rsidRDefault="00116878" w:rsidP="00116878">
            <w:pPr>
              <w:widowControl w:val="0"/>
              <w:tabs>
                <w:tab w:val="left" w:pos="360"/>
              </w:tabs>
              <w:suppressAutoHyphens/>
              <w:spacing w:after="0" w:line="360" w:lineRule="auto"/>
              <w:jc w:val="both"/>
              <w:rPr>
                <w:rFonts w:ascii="Times New Roman" w:eastAsia="Lucida Sans Unicode" w:hAnsi="Times New Roman" w:cs="Times New Roman"/>
                <w:b/>
                <w:sz w:val="24"/>
                <w:szCs w:val="24"/>
                <w:lang w:eastAsia="ar-SA"/>
              </w:rPr>
            </w:pPr>
          </w:p>
        </w:tc>
        <w:tc>
          <w:tcPr>
            <w:tcW w:w="6197" w:type="dxa"/>
            <w:tcBorders>
              <w:top w:val="single" w:sz="4" w:space="0" w:color="auto"/>
              <w:left w:val="single" w:sz="4" w:space="0" w:color="auto"/>
              <w:bottom w:val="single" w:sz="4" w:space="0" w:color="auto"/>
              <w:right w:val="single" w:sz="4" w:space="0" w:color="auto"/>
            </w:tcBorders>
          </w:tcPr>
          <w:p w14:paraId="4303DA40" w14:textId="77777777" w:rsidR="00116878" w:rsidRPr="00116878" w:rsidRDefault="00116878" w:rsidP="00116878">
            <w:pPr>
              <w:widowControl w:val="0"/>
              <w:tabs>
                <w:tab w:val="left" w:pos="360"/>
              </w:tabs>
              <w:suppressAutoHyphens/>
              <w:spacing w:after="120" w:line="360" w:lineRule="auto"/>
              <w:jc w:val="both"/>
              <w:rPr>
                <w:rFonts w:ascii="Times New Roman" w:eastAsia="Lucida Sans Unicode" w:hAnsi="Times New Roman" w:cs="Times New Roman"/>
                <w:b/>
                <w:sz w:val="24"/>
                <w:szCs w:val="24"/>
                <w:lang w:eastAsia="ar-SA"/>
              </w:rPr>
            </w:pPr>
          </w:p>
        </w:tc>
      </w:tr>
      <w:tr w:rsidR="00116878" w:rsidRPr="00116878" w14:paraId="2982AA5A" w14:textId="77777777" w:rsidTr="00116878">
        <w:trPr>
          <w:trHeight w:val="777"/>
        </w:trPr>
        <w:tc>
          <w:tcPr>
            <w:tcW w:w="3118" w:type="dxa"/>
            <w:tcBorders>
              <w:top w:val="single" w:sz="4" w:space="0" w:color="auto"/>
              <w:left w:val="single" w:sz="4" w:space="0" w:color="auto"/>
              <w:bottom w:val="single" w:sz="4" w:space="0" w:color="auto"/>
              <w:right w:val="single" w:sz="4" w:space="0" w:color="auto"/>
            </w:tcBorders>
          </w:tcPr>
          <w:p w14:paraId="635CF65F" w14:textId="77777777" w:rsidR="00116878" w:rsidRPr="00116878" w:rsidRDefault="00116878" w:rsidP="00116878">
            <w:pPr>
              <w:widowControl w:val="0"/>
              <w:tabs>
                <w:tab w:val="left" w:pos="360"/>
              </w:tabs>
              <w:suppressAutoHyphens/>
              <w:spacing w:after="120" w:line="360" w:lineRule="auto"/>
              <w:jc w:val="both"/>
              <w:rPr>
                <w:rFonts w:ascii="Times New Roman" w:eastAsia="Times New Roman" w:hAnsi="Times New Roman" w:cs="Times New Roman"/>
                <w:sz w:val="24"/>
                <w:szCs w:val="24"/>
                <w:lang w:eastAsia="ar-SA"/>
              </w:rPr>
            </w:pPr>
          </w:p>
        </w:tc>
        <w:tc>
          <w:tcPr>
            <w:tcW w:w="6197" w:type="dxa"/>
            <w:tcBorders>
              <w:top w:val="single" w:sz="4" w:space="0" w:color="auto"/>
              <w:left w:val="single" w:sz="4" w:space="0" w:color="auto"/>
              <w:bottom w:val="single" w:sz="4" w:space="0" w:color="auto"/>
              <w:right w:val="single" w:sz="4" w:space="0" w:color="auto"/>
            </w:tcBorders>
          </w:tcPr>
          <w:p w14:paraId="00647900" w14:textId="77777777" w:rsidR="00116878" w:rsidRPr="00116878" w:rsidRDefault="00116878" w:rsidP="00116878">
            <w:pPr>
              <w:widowControl w:val="0"/>
              <w:tabs>
                <w:tab w:val="left" w:pos="360"/>
              </w:tabs>
              <w:suppressAutoHyphens/>
              <w:spacing w:after="120" w:line="360" w:lineRule="auto"/>
              <w:jc w:val="both"/>
              <w:rPr>
                <w:rFonts w:ascii="Times New Roman" w:eastAsia="Lucida Sans Unicode" w:hAnsi="Times New Roman" w:cs="Times New Roman"/>
                <w:sz w:val="24"/>
                <w:szCs w:val="24"/>
                <w:lang w:eastAsia="ar-SA"/>
              </w:rPr>
            </w:pPr>
          </w:p>
        </w:tc>
      </w:tr>
    </w:tbl>
    <w:p w14:paraId="14CDFEC3" w14:textId="77777777" w:rsidR="00116878" w:rsidRPr="00116878" w:rsidRDefault="00116878" w:rsidP="00116878">
      <w:pPr>
        <w:widowControl w:val="0"/>
        <w:suppressAutoHyphens/>
        <w:spacing w:after="0" w:line="360" w:lineRule="auto"/>
        <w:jc w:val="both"/>
        <w:rPr>
          <w:rFonts w:ascii="Times New Roman" w:eastAsia="Times New Roman" w:hAnsi="Times New Roman" w:cs="Times New Roman"/>
          <w:sz w:val="24"/>
          <w:szCs w:val="24"/>
          <w:lang w:eastAsia="ar-SA"/>
        </w:rPr>
      </w:pPr>
    </w:p>
    <w:p w14:paraId="3DB34C51" w14:textId="77777777" w:rsidR="00116878" w:rsidRPr="00116878" w:rsidRDefault="00116878" w:rsidP="00A72F64">
      <w:pPr>
        <w:widowControl w:val="0"/>
        <w:numPr>
          <w:ilvl w:val="0"/>
          <w:numId w:val="43"/>
        </w:numPr>
        <w:suppressAutoHyphens/>
        <w:autoSpaceDE w:val="0"/>
        <w:autoSpaceDN w:val="0"/>
        <w:adjustRightInd w:val="0"/>
        <w:spacing w:after="0" w:line="360" w:lineRule="auto"/>
        <w:jc w:val="both"/>
        <w:rPr>
          <w:rFonts w:ascii="Times New Roman" w:eastAsia="Times New Roman" w:hAnsi="Times New Roman" w:cs="Times New Roman"/>
          <w:sz w:val="24"/>
          <w:szCs w:val="24"/>
          <w:lang w:eastAsia="ar-SA"/>
        </w:rPr>
      </w:pPr>
      <w:r w:rsidRPr="00116878">
        <w:rPr>
          <w:rFonts w:ascii="Times New Roman" w:eastAsia="Times New Roman" w:hAnsi="Times New Roman" w:cs="Times New Roman"/>
          <w:sz w:val="24"/>
          <w:szCs w:val="24"/>
          <w:lang w:eastAsia="ar-SA"/>
        </w:rPr>
        <w:t>W przypadku przyznania zamówienia, zobowiązuje się do zawarcia umowy w miejscu i terminie wskazanym przez Zamawiającego oraz uprzedniego wniesienia zabezpieczenia należytego wykonania umowy zgodnie z SIWZ.</w:t>
      </w:r>
    </w:p>
    <w:p w14:paraId="22839239" w14:textId="77777777" w:rsidR="00116878" w:rsidRPr="00116878" w:rsidRDefault="00116878" w:rsidP="00A72F64">
      <w:pPr>
        <w:widowControl w:val="0"/>
        <w:numPr>
          <w:ilvl w:val="0"/>
          <w:numId w:val="43"/>
        </w:numPr>
        <w:suppressAutoHyphens/>
        <w:autoSpaceDE w:val="0"/>
        <w:autoSpaceDN w:val="0"/>
        <w:adjustRightInd w:val="0"/>
        <w:spacing w:after="0" w:line="360" w:lineRule="auto"/>
        <w:jc w:val="both"/>
        <w:rPr>
          <w:rFonts w:ascii="Times New Roman" w:eastAsia="Times New Roman" w:hAnsi="Times New Roman" w:cs="Times New Roman"/>
          <w:sz w:val="24"/>
          <w:szCs w:val="24"/>
          <w:lang w:eastAsia="ar-SA"/>
        </w:rPr>
      </w:pPr>
      <w:r w:rsidRPr="00116878">
        <w:rPr>
          <w:rFonts w:ascii="Times New Roman" w:eastAsia="Lucida Sans Unicode" w:hAnsi="Times New Roman" w:cs="Times New Roman"/>
          <w:sz w:val="24"/>
          <w:szCs w:val="24"/>
          <w:lang w:eastAsia="pl-PL"/>
        </w:rPr>
        <w:t xml:space="preserve">Na podstawie art. 91 ust. 3a ustawy z dnia 29 stycznia 2004 r. Prawo zamówień publicznych (Dz. U. z 2019 r. poz. 1843 z </w:t>
      </w:r>
      <w:proofErr w:type="spellStart"/>
      <w:r w:rsidRPr="00116878">
        <w:rPr>
          <w:rFonts w:ascii="Times New Roman" w:eastAsia="Lucida Sans Unicode" w:hAnsi="Times New Roman" w:cs="Times New Roman"/>
          <w:sz w:val="24"/>
          <w:szCs w:val="24"/>
          <w:lang w:eastAsia="pl-PL"/>
        </w:rPr>
        <w:t>późn</w:t>
      </w:r>
      <w:proofErr w:type="spellEnd"/>
      <w:r w:rsidRPr="00116878">
        <w:rPr>
          <w:rFonts w:ascii="Times New Roman" w:eastAsia="Lucida Sans Unicode" w:hAnsi="Times New Roman" w:cs="Times New Roman"/>
          <w:sz w:val="24"/>
          <w:szCs w:val="24"/>
          <w:lang w:eastAsia="pl-PL"/>
        </w:rPr>
        <w:t>. zm.) oświadcza, że wybór niniejszej oferty:</w:t>
      </w:r>
    </w:p>
    <w:p w14:paraId="2C8D6388" w14:textId="77777777" w:rsidR="00116878" w:rsidRPr="00116878" w:rsidRDefault="00116878" w:rsidP="00404940">
      <w:pPr>
        <w:widowControl w:val="0"/>
        <w:numPr>
          <w:ilvl w:val="0"/>
          <w:numId w:val="51"/>
        </w:numPr>
        <w:suppressAutoHyphens/>
        <w:autoSpaceDE w:val="0"/>
        <w:autoSpaceDN w:val="0"/>
        <w:adjustRightInd w:val="0"/>
        <w:spacing w:after="0" w:line="360" w:lineRule="auto"/>
        <w:contextualSpacing/>
        <w:jc w:val="both"/>
        <w:rPr>
          <w:rFonts w:ascii="Times New Roman" w:eastAsia="Times New Roman" w:hAnsi="Times New Roman" w:cs="Times New Roman"/>
          <w:sz w:val="24"/>
          <w:szCs w:val="24"/>
          <w:lang w:eastAsia="ar-SA"/>
        </w:rPr>
      </w:pPr>
      <w:r w:rsidRPr="00116878">
        <w:rPr>
          <w:rFonts w:ascii="Times New Roman" w:eastAsia="Lucida Sans Unicode" w:hAnsi="Times New Roman" w:cs="Times New Roman"/>
          <w:sz w:val="24"/>
          <w:szCs w:val="24"/>
          <w:u w:val="single"/>
          <w:lang w:eastAsia="pl-PL"/>
        </w:rPr>
        <w:t>nie prowadzi</w:t>
      </w:r>
      <w:r w:rsidRPr="00116878">
        <w:rPr>
          <w:rFonts w:ascii="Times New Roman" w:eastAsia="Lucida Sans Unicode" w:hAnsi="Times New Roman" w:cs="Times New Roman"/>
          <w:sz w:val="24"/>
          <w:szCs w:val="24"/>
          <w:lang w:eastAsia="pl-PL"/>
        </w:rPr>
        <w:t xml:space="preserve"> do powstania u Zamawiającego obowiązku podatkowego *</w:t>
      </w:r>
    </w:p>
    <w:p w14:paraId="4730358B" w14:textId="77777777" w:rsidR="00116878" w:rsidRPr="00116878" w:rsidRDefault="00116878" w:rsidP="00404940">
      <w:pPr>
        <w:widowControl w:val="0"/>
        <w:numPr>
          <w:ilvl w:val="0"/>
          <w:numId w:val="51"/>
        </w:numPr>
        <w:suppressAutoHyphens/>
        <w:autoSpaceDE w:val="0"/>
        <w:autoSpaceDN w:val="0"/>
        <w:adjustRightInd w:val="0"/>
        <w:spacing w:after="0" w:line="360" w:lineRule="auto"/>
        <w:contextualSpacing/>
        <w:jc w:val="both"/>
        <w:rPr>
          <w:rFonts w:ascii="Times New Roman" w:eastAsia="Times New Roman" w:hAnsi="Times New Roman" w:cs="Times New Roman"/>
          <w:sz w:val="24"/>
          <w:szCs w:val="24"/>
          <w:lang w:eastAsia="ar-SA"/>
        </w:rPr>
      </w:pPr>
      <w:r w:rsidRPr="00116878">
        <w:rPr>
          <w:rFonts w:ascii="Times New Roman" w:eastAsia="Lucida Sans Unicode" w:hAnsi="Times New Roman" w:cs="Times New Roman"/>
          <w:sz w:val="24"/>
          <w:szCs w:val="24"/>
          <w:u w:val="single"/>
          <w:lang w:eastAsia="pl-PL"/>
        </w:rPr>
        <w:t>prowadzi</w:t>
      </w:r>
      <w:r w:rsidRPr="00116878">
        <w:rPr>
          <w:rFonts w:ascii="Times New Roman" w:eastAsia="Lucida Sans Unicode" w:hAnsi="Times New Roman" w:cs="Times New Roman"/>
          <w:sz w:val="24"/>
          <w:szCs w:val="24"/>
          <w:lang w:eastAsia="pl-PL"/>
        </w:rPr>
        <w:t xml:space="preserve"> do powstania u Zamawiającego obowiązku podatkowego*</w:t>
      </w:r>
    </w:p>
    <w:p w14:paraId="15BD730F" w14:textId="77777777" w:rsidR="00A72F64" w:rsidRDefault="00116878" w:rsidP="00116878">
      <w:pPr>
        <w:widowControl w:val="0"/>
        <w:autoSpaceDE w:val="0"/>
        <w:autoSpaceDN w:val="0"/>
        <w:adjustRightInd w:val="0"/>
        <w:spacing w:after="120" w:line="240" w:lineRule="auto"/>
        <w:ind w:left="709"/>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Nazwa (rodzaj) towaru lub usługi, których dostawa lub świadczenie będzie prowadzić do jego powstania:</w:t>
      </w:r>
      <w:r w:rsidR="00A72F64">
        <w:rPr>
          <w:rFonts w:ascii="Times New Roman" w:eastAsia="Times New Roman" w:hAnsi="Times New Roman" w:cs="Times New Roman"/>
          <w:sz w:val="24"/>
          <w:szCs w:val="24"/>
          <w:lang w:eastAsia="pl-PL"/>
        </w:rPr>
        <w:t xml:space="preserve"> </w:t>
      </w:r>
      <w:r w:rsidRPr="00116878">
        <w:rPr>
          <w:rFonts w:ascii="Times New Roman" w:eastAsia="Times New Roman" w:hAnsi="Times New Roman" w:cs="Times New Roman"/>
          <w:sz w:val="24"/>
          <w:szCs w:val="24"/>
          <w:lang w:eastAsia="pl-PL"/>
        </w:rPr>
        <w:t xml:space="preserve">……………………………………………………………………………. </w:t>
      </w:r>
    </w:p>
    <w:p w14:paraId="1F82E6DF" w14:textId="40FDCA85" w:rsidR="00116878" w:rsidRPr="00116878" w:rsidRDefault="00A72F64" w:rsidP="00116878">
      <w:pPr>
        <w:widowControl w:val="0"/>
        <w:autoSpaceDE w:val="0"/>
        <w:autoSpaceDN w:val="0"/>
        <w:adjustRightInd w:val="0"/>
        <w:spacing w:after="120" w:line="240" w:lineRule="auto"/>
        <w:ind w:left="7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7BDFB686" w14:textId="2A9DEDCE" w:rsidR="00116878" w:rsidRPr="00116878" w:rsidRDefault="00116878" w:rsidP="00116878">
      <w:pPr>
        <w:widowControl w:val="0"/>
        <w:autoSpaceDE w:val="0"/>
        <w:autoSpaceDN w:val="0"/>
        <w:adjustRightInd w:val="0"/>
        <w:spacing w:after="120" w:line="240" w:lineRule="auto"/>
        <w:ind w:left="709"/>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Wartość towaru lub usługi bez kwoty podatku:…………………………………………</w:t>
      </w:r>
      <w:r w:rsidR="00A72F64">
        <w:rPr>
          <w:rFonts w:ascii="Times New Roman" w:eastAsia="Times New Roman" w:hAnsi="Times New Roman" w:cs="Times New Roman"/>
          <w:sz w:val="24"/>
          <w:szCs w:val="24"/>
          <w:lang w:eastAsia="pl-PL"/>
        </w:rPr>
        <w:t>.</w:t>
      </w:r>
      <w:r w:rsidRPr="00116878">
        <w:rPr>
          <w:rFonts w:ascii="Times New Roman" w:eastAsia="Times New Roman" w:hAnsi="Times New Roman" w:cs="Times New Roman"/>
          <w:sz w:val="24"/>
          <w:szCs w:val="24"/>
          <w:lang w:eastAsia="pl-PL"/>
        </w:rPr>
        <w:t xml:space="preserve"> zł</w:t>
      </w:r>
    </w:p>
    <w:p w14:paraId="506A37C0" w14:textId="67901FDB" w:rsidR="00116878" w:rsidRPr="00116878" w:rsidRDefault="00116878" w:rsidP="00404940">
      <w:pPr>
        <w:widowControl w:val="0"/>
        <w:numPr>
          <w:ilvl w:val="0"/>
          <w:numId w:val="52"/>
        </w:numPr>
        <w:suppressAutoHyphens/>
        <w:autoSpaceDE w:val="0"/>
        <w:autoSpaceDN w:val="0"/>
        <w:adjustRightInd w:val="0"/>
        <w:spacing w:after="0" w:line="360" w:lineRule="auto"/>
        <w:ind w:left="714" w:hanging="357"/>
        <w:contextualSpacing/>
        <w:jc w:val="both"/>
        <w:rPr>
          <w:rFonts w:ascii="Times New Roman" w:eastAsia="Times New Roman" w:hAnsi="Times New Roman" w:cs="Times New Roman"/>
          <w:sz w:val="24"/>
          <w:szCs w:val="24"/>
          <w:lang w:eastAsia="ar-SA"/>
        </w:rPr>
      </w:pPr>
      <w:r w:rsidRPr="00116878">
        <w:rPr>
          <w:rFonts w:ascii="Times New Roman" w:eastAsia="Lucida Sans Unicode" w:hAnsi="Times New Roman" w:cs="Times New Roman"/>
          <w:sz w:val="24"/>
          <w:szCs w:val="24"/>
          <w:lang w:eastAsia="pl-PL"/>
        </w:rPr>
        <w:t xml:space="preserve">W przypadku wpłaty wadium w pieniądzu, podajemy nr konta bankowego, na które Zamawiający ma zwrócić kwotę wadium: </w:t>
      </w:r>
      <w:r w:rsidRPr="00116878">
        <w:rPr>
          <w:rFonts w:ascii="Times New Roman" w:eastAsia="Times New Roman" w:hAnsi="Times New Roman" w:cs="Times New Roman"/>
          <w:sz w:val="24"/>
          <w:szCs w:val="24"/>
          <w:lang w:eastAsia="pl-PL"/>
        </w:rPr>
        <w:t>konto bankowe nr ………………………………</w:t>
      </w:r>
    </w:p>
    <w:p w14:paraId="15E9B15F" w14:textId="77777777" w:rsidR="00116878" w:rsidRPr="00116878" w:rsidRDefault="00116878" w:rsidP="00404940">
      <w:pPr>
        <w:widowControl w:val="0"/>
        <w:numPr>
          <w:ilvl w:val="0"/>
          <w:numId w:val="52"/>
        </w:numPr>
        <w:suppressAutoHyphens/>
        <w:autoSpaceDE w:val="0"/>
        <w:autoSpaceDN w:val="0"/>
        <w:adjustRightInd w:val="0"/>
        <w:spacing w:after="0" w:line="360" w:lineRule="auto"/>
        <w:ind w:left="714" w:hanging="357"/>
        <w:contextualSpacing/>
        <w:jc w:val="both"/>
        <w:rPr>
          <w:rFonts w:ascii="Times New Roman" w:eastAsia="Times New Roman" w:hAnsi="Times New Roman" w:cs="Times New Roman"/>
          <w:sz w:val="24"/>
          <w:szCs w:val="24"/>
          <w:lang w:eastAsia="ar-SA"/>
        </w:rPr>
      </w:pPr>
      <w:r w:rsidRPr="00116878">
        <w:rPr>
          <w:rFonts w:ascii="Times New Roman" w:eastAsia="Times New Roman" w:hAnsi="Times New Roman" w:cs="Times New Roman"/>
          <w:sz w:val="24"/>
          <w:szCs w:val="24"/>
          <w:lang w:eastAsia="pl-PL"/>
        </w:rPr>
        <w:t>W przypadku wyboru jego oferty wniesie zabezpieczenie umowy w wysokości ……. zł w formie ……………………….  .</w:t>
      </w:r>
    </w:p>
    <w:p w14:paraId="41463D36" w14:textId="77777777" w:rsidR="00116878" w:rsidRPr="00116878" w:rsidRDefault="00116878" w:rsidP="00404940">
      <w:pPr>
        <w:widowControl w:val="0"/>
        <w:numPr>
          <w:ilvl w:val="0"/>
          <w:numId w:val="52"/>
        </w:numPr>
        <w:suppressAutoHyphens/>
        <w:autoSpaceDE w:val="0"/>
        <w:autoSpaceDN w:val="0"/>
        <w:adjustRightInd w:val="0"/>
        <w:spacing w:after="0" w:line="360" w:lineRule="auto"/>
        <w:ind w:left="714" w:hanging="357"/>
        <w:contextualSpacing/>
        <w:jc w:val="both"/>
        <w:rPr>
          <w:rFonts w:ascii="Times New Roman" w:eastAsia="Times New Roman" w:hAnsi="Times New Roman" w:cs="Times New Roman"/>
          <w:sz w:val="24"/>
          <w:szCs w:val="24"/>
          <w:lang w:eastAsia="ar-SA"/>
        </w:rPr>
      </w:pPr>
      <w:r w:rsidRPr="00116878">
        <w:rPr>
          <w:rFonts w:ascii="Times New Roman" w:eastAsia="Times New Roman" w:hAnsi="Times New Roman" w:cs="Times New Roman"/>
          <w:sz w:val="24"/>
          <w:szCs w:val="24"/>
          <w:lang w:eastAsia="ar-SA"/>
        </w:rPr>
        <w:t>Załącznikami do niniejszej oferty są:</w:t>
      </w:r>
    </w:p>
    <w:p w14:paraId="3EA72732" w14:textId="77777777" w:rsidR="00116878" w:rsidRPr="00116878" w:rsidRDefault="00116878" w:rsidP="00404940">
      <w:pPr>
        <w:widowControl w:val="0"/>
        <w:numPr>
          <w:ilvl w:val="0"/>
          <w:numId w:val="53"/>
        </w:numPr>
        <w:autoSpaceDE w:val="0"/>
        <w:autoSpaceDN w:val="0"/>
        <w:adjustRightInd w:val="0"/>
        <w:spacing w:after="0" w:line="360" w:lineRule="auto"/>
        <w:ind w:left="1429" w:hanging="357"/>
        <w:contextualSpacing/>
        <w:jc w:val="both"/>
        <w:rPr>
          <w:rFonts w:ascii="Times New Roman" w:eastAsia="Times New Roman" w:hAnsi="Times New Roman" w:cs="Times New Roman"/>
          <w:sz w:val="24"/>
          <w:szCs w:val="24"/>
          <w:lang w:eastAsia="ar-SA"/>
        </w:rPr>
      </w:pPr>
      <w:r w:rsidRPr="00116878">
        <w:rPr>
          <w:rFonts w:ascii="Times New Roman" w:eastAsia="Times New Roman" w:hAnsi="Times New Roman" w:cs="Times New Roman"/>
          <w:sz w:val="24"/>
          <w:szCs w:val="24"/>
          <w:lang w:eastAsia="ar-SA"/>
        </w:rPr>
        <w:t>.................................................................................</w:t>
      </w:r>
    </w:p>
    <w:p w14:paraId="2D977631" w14:textId="77777777" w:rsidR="00116878" w:rsidRPr="00116878" w:rsidRDefault="00116878" w:rsidP="00404940">
      <w:pPr>
        <w:widowControl w:val="0"/>
        <w:numPr>
          <w:ilvl w:val="0"/>
          <w:numId w:val="53"/>
        </w:numPr>
        <w:autoSpaceDE w:val="0"/>
        <w:autoSpaceDN w:val="0"/>
        <w:adjustRightInd w:val="0"/>
        <w:spacing w:after="0" w:line="360" w:lineRule="auto"/>
        <w:ind w:left="1429" w:hanging="357"/>
        <w:contextualSpacing/>
        <w:jc w:val="both"/>
        <w:rPr>
          <w:rFonts w:ascii="Times New Roman" w:eastAsia="Times New Roman" w:hAnsi="Times New Roman" w:cs="Times New Roman"/>
          <w:sz w:val="24"/>
          <w:szCs w:val="24"/>
          <w:lang w:eastAsia="ar-SA"/>
        </w:rPr>
      </w:pPr>
      <w:r w:rsidRPr="00116878">
        <w:rPr>
          <w:rFonts w:ascii="Times New Roman" w:eastAsia="Times New Roman" w:hAnsi="Times New Roman" w:cs="Times New Roman"/>
          <w:sz w:val="24"/>
          <w:szCs w:val="24"/>
          <w:lang w:eastAsia="ar-SA"/>
        </w:rPr>
        <w:t>.................................................................................</w:t>
      </w:r>
      <w:r w:rsidRPr="00116878">
        <w:rPr>
          <w:rFonts w:ascii="Times New Roman" w:eastAsia="Times New Roman" w:hAnsi="Times New Roman" w:cs="Times New Roman"/>
          <w:sz w:val="24"/>
          <w:szCs w:val="24"/>
          <w:lang w:eastAsia="ar-SA"/>
        </w:rPr>
        <w:tab/>
      </w:r>
      <w:r w:rsidRPr="00116878">
        <w:rPr>
          <w:rFonts w:ascii="Times New Roman" w:eastAsia="Times New Roman" w:hAnsi="Times New Roman" w:cs="Times New Roman"/>
          <w:sz w:val="24"/>
          <w:szCs w:val="24"/>
          <w:lang w:eastAsia="ar-SA"/>
        </w:rPr>
        <w:tab/>
        <w:t xml:space="preserve">      </w:t>
      </w:r>
    </w:p>
    <w:p w14:paraId="269E0527" w14:textId="77777777" w:rsidR="00116878" w:rsidRPr="00116878" w:rsidRDefault="00116878" w:rsidP="00116878">
      <w:pPr>
        <w:widowControl w:val="0"/>
        <w:suppressAutoHyphens/>
        <w:spacing w:after="120" w:line="240" w:lineRule="auto"/>
        <w:ind w:left="283"/>
        <w:rPr>
          <w:rFonts w:ascii="Times New Roman" w:eastAsia="Lucida Sans Unicode" w:hAnsi="Times New Roman" w:cs="Times New Roman"/>
          <w:b/>
          <w:sz w:val="24"/>
          <w:szCs w:val="24"/>
          <w:lang w:eastAsia="ar-SA"/>
        </w:rPr>
      </w:pPr>
      <w:r w:rsidRPr="00116878">
        <w:rPr>
          <w:rFonts w:ascii="Times New Roman" w:eastAsia="Lucida Sans Unicode" w:hAnsi="Times New Roman" w:cs="Times New Roman"/>
          <w:sz w:val="24"/>
          <w:szCs w:val="24"/>
          <w:lang w:eastAsia="ar-SA"/>
        </w:rPr>
        <w:t>*/ niepotrzebne skreślić</w:t>
      </w:r>
    </w:p>
    <w:p w14:paraId="17386A5C" w14:textId="77777777" w:rsidR="00116878" w:rsidRPr="00116878" w:rsidRDefault="00116878" w:rsidP="00116878">
      <w:pPr>
        <w:widowControl w:val="0"/>
        <w:autoSpaceDE w:val="0"/>
        <w:autoSpaceDN w:val="0"/>
        <w:adjustRightInd w:val="0"/>
        <w:spacing w:after="0" w:line="240" w:lineRule="auto"/>
        <w:outlineLvl w:val="0"/>
        <w:rPr>
          <w:rFonts w:ascii="Times New Roman" w:eastAsia="Times New Roman" w:hAnsi="Times New Roman" w:cs="Times New Roman"/>
          <w:b/>
          <w:bCs/>
          <w:sz w:val="24"/>
          <w:szCs w:val="24"/>
          <w:u w:val="single"/>
          <w:lang w:eastAsia="pl-PL"/>
        </w:rPr>
      </w:pPr>
    </w:p>
    <w:p w14:paraId="6A54FFF2" w14:textId="77777777" w:rsidR="00116878" w:rsidRPr="00116878" w:rsidRDefault="00116878" w:rsidP="00116878">
      <w:pPr>
        <w:spacing w:after="0" w:line="360" w:lineRule="auto"/>
        <w:jc w:val="both"/>
        <w:rPr>
          <w:rFonts w:ascii="Times New Roman" w:eastAsia="Times New Roman" w:hAnsi="Times New Roman" w:cs="Times New Roman"/>
          <w:sz w:val="24"/>
          <w:szCs w:val="24"/>
          <w:lang w:eastAsia="ar-SA"/>
        </w:rPr>
      </w:pPr>
    </w:p>
    <w:p w14:paraId="59EBCD6A" w14:textId="77777777" w:rsidR="00116878" w:rsidRPr="00116878" w:rsidRDefault="00116878" w:rsidP="00116878">
      <w:pPr>
        <w:spacing w:after="0" w:line="360" w:lineRule="auto"/>
        <w:jc w:val="both"/>
        <w:rPr>
          <w:rFonts w:ascii="Times New Roman" w:eastAsia="Times New Roman" w:hAnsi="Times New Roman" w:cs="Times New Roman"/>
          <w:sz w:val="24"/>
          <w:szCs w:val="24"/>
          <w:lang w:eastAsia="ar-SA"/>
        </w:rPr>
      </w:pPr>
    </w:p>
    <w:p w14:paraId="5ED2B9A3" w14:textId="77777777" w:rsidR="00116878" w:rsidRPr="00116878" w:rsidRDefault="00116878" w:rsidP="00116878">
      <w:pPr>
        <w:spacing w:after="0" w:line="360" w:lineRule="auto"/>
        <w:jc w:val="both"/>
        <w:rPr>
          <w:rFonts w:ascii="Times New Roman" w:eastAsia="Times New Roman" w:hAnsi="Times New Roman" w:cs="Times New Roman"/>
          <w:sz w:val="24"/>
          <w:szCs w:val="24"/>
          <w:lang w:eastAsia="ar-SA"/>
        </w:rPr>
      </w:pPr>
    </w:p>
    <w:p w14:paraId="7A473295" w14:textId="77777777" w:rsidR="00EE3A10" w:rsidRDefault="00EE3A10" w:rsidP="00116878">
      <w:pPr>
        <w:widowControl w:val="0"/>
        <w:autoSpaceDE w:val="0"/>
        <w:autoSpaceDN w:val="0"/>
        <w:adjustRightInd w:val="0"/>
        <w:spacing w:after="0" w:line="240" w:lineRule="auto"/>
        <w:outlineLvl w:val="0"/>
        <w:rPr>
          <w:rFonts w:ascii="Times New Roman" w:eastAsia="Times New Roman" w:hAnsi="Times New Roman" w:cs="Times New Roman"/>
          <w:b/>
          <w:bCs/>
          <w:sz w:val="24"/>
          <w:szCs w:val="24"/>
          <w:u w:val="single"/>
          <w:lang w:eastAsia="pl-PL"/>
        </w:rPr>
      </w:pPr>
    </w:p>
    <w:p w14:paraId="14208140" w14:textId="77777777" w:rsidR="00EE3A10" w:rsidRDefault="00EE3A10" w:rsidP="00116878">
      <w:pPr>
        <w:widowControl w:val="0"/>
        <w:autoSpaceDE w:val="0"/>
        <w:autoSpaceDN w:val="0"/>
        <w:adjustRightInd w:val="0"/>
        <w:spacing w:after="0" w:line="240" w:lineRule="auto"/>
        <w:outlineLvl w:val="0"/>
        <w:rPr>
          <w:rFonts w:ascii="Times New Roman" w:eastAsia="Times New Roman" w:hAnsi="Times New Roman" w:cs="Times New Roman"/>
          <w:b/>
          <w:bCs/>
          <w:sz w:val="24"/>
          <w:szCs w:val="24"/>
          <w:u w:val="single"/>
          <w:lang w:eastAsia="pl-PL"/>
        </w:rPr>
      </w:pPr>
    </w:p>
    <w:p w14:paraId="4BAF8B5F" w14:textId="77777777" w:rsidR="00EE3A10" w:rsidRDefault="00EE3A10" w:rsidP="00116878">
      <w:pPr>
        <w:widowControl w:val="0"/>
        <w:autoSpaceDE w:val="0"/>
        <w:autoSpaceDN w:val="0"/>
        <w:adjustRightInd w:val="0"/>
        <w:spacing w:after="0" w:line="240" w:lineRule="auto"/>
        <w:outlineLvl w:val="0"/>
        <w:rPr>
          <w:rFonts w:ascii="Times New Roman" w:eastAsia="Times New Roman" w:hAnsi="Times New Roman" w:cs="Times New Roman"/>
          <w:b/>
          <w:bCs/>
          <w:sz w:val="24"/>
          <w:szCs w:val="24"/>
          <w:u w:val="single"/>
          <w:lang w:eastAsia="pl-PL"/>
        </w:rPr>
      </w:pPr>
    </w:p>
    <w:p w14:paraId="37DBAA83" w14:textId="77777777" w:rsidR="00EE3A10" w:rsidRDefault="00EE3A10" w:rsidP="00116878">
      <w:pPr>
        <w:widowControl w:val="0"/>
        <w:autoSpaceDE w:val="0"/>
        <w:autoSpaceDN w:val="0"/>
        <w:adjustRightInd w:val="0"/>
        <w:spacing w:after="0" w:line="240" w:lineRule="auto"/>
        <w:outlineLvl w:val="0"/>
        <w:rPr>
          <w:rFonts w:ascii="Times New Roman" w:eastAsia="Times New Roman" w:hAnsi="Times New Roman" w:cs="Times New Roman"/>
          <w:b/>
          <w:bCs/>
          <w:sz w:val="24"/>
          <w:szCs w:val="24"/>
          <w:u w:val="single"/>
          <w:lang w:eastAsia="pl-PL"/>
        </w:rPr>
      </w:pPr>
    </w:p>
    <w:p w14:paraId="228BC026" w14:textId="77777777" w:rsidR="00EE3A10" w:rsidRDefault="00EE3A10" w:rsidP="00116878">
      <w:pPr>
        <w:widowControl w:val="0"/>
        <w:autoSpaceDE w:val="0"/>
        <w:autoSpaceDN w:val="0"/>
        <w:adjustRightInd w:val="0"/>
        <w:spacing w:after="0" w:line="240" w:lineRule="auto"/>
        <w:outlineLvl w:val="0"/>
        <w:rPr>
          <w:rFonts w:ascii="Times New Roman" w:eastAsia="Times New Roman" w:hAnsi="Times New Roman" w:cs="Times New Roman"/>
          <w:b/>
          <w:bCs/>
          <w:sz w:val="24"/>
          <w:szCs w:val="24"/>
          <w:u w:val="single"/>
          <w:lang w:eastAsia="pl-PL"/>
        </w:rPr>
      </w:pPr>
    </w:p>
    <w:p w14:paraId="3AF2D92A" w14:textId="77777777" w:rsidR="00EE3A10" w:rsidRDefault="00EE3A10" w:rsidP="00116878">
      <w:pPr>
        <w:widowControl w:val="0"/>
        <w:autoSpaceDE w:val="0"/>
        <w:autoSpaceDN w:val="0"/>
        <w:adjustRightInd w:val="0"/>
        <w:spacing w:after="0" w:line="240" w:lineRule="auto"/>
        <w:outlineLvl w:val="0"/>
        <w:rPr>
          <w:rFonts w:ascii="Times New Roman" w:eastAsia="Times New Roman" w:hAnsi="Times New Roman" w:cs="Times New Roman"/>
          <w:b/>
          <w:bCs/>
          <w:sz w:val="24"/>
          <w:szCs w:val="24"/>
          <w:u w:val="single"/>
          <w:lang w:eastAsia="pl-PL"/>
        </w:rPr>
      </w:pPr>
    </w:p>
    <w:p w14:paraId="3F6AA507" w14:textId="77777777" w:rsidR="00EE3A10" w:rsidRDefault="00EE3A10" w:rsidP="00116878">
      <w:pPr>
        <w:widowControl w:val="0"/>
        <w:autoSpaceDE w:val="0"/>
        <w:autoSpaceDN w:val="0"/>
        <w:adjustRightInd w:val="0"/>
        <w:spacing w:after="0" w:line="240" w:lineRule="auto"/>
        <w:outlineLvl w:val="0"/>
        <w:rPr>
          <w:rFonts w:ascii="Times New Roman" w:eastAsia="Times New Roman" w:hAnsi="Times New Roman" w:cs="Times New Roman"/>
          <w:b/>
          <w:bCs/>
          <w:sz w:val="24"/>
          <w:szCs w:val="24"/>
          <w:u w:val="single"/>
          <w:lang w:eastAsia="pl-PL"/>
        </w:rPr>
      </w:pPr>
    </w:p>
    <w:p w14:paraId="1DB6A05C" w14:textId="77777777" w:rsidR="00EE3A10" w:rsidRDefault="00EE3A10" w:rsidP="00116878">
      <w:pPr>
        <w:widowControl w:val="0"/>
        <w:autoSpaceDE w:val="0"/>
        <w:autoSpaceDN w:val="0"/>
        <w:adjustRightInd w:val="0"/>
        <w:spacing w:after="0" w:line="240" w:lineRule="auto"/>
        <w:outlineLvl w:val="0"/>
        <w:rPr>
          <w:rFonts w:ascii="Times New Roman" w:eastAsia="Times New Roman" w:hAnsi="Times New Roman" w:cs="Times New Roman"/>
          <w:b/>
          <w:bCs/>
          <w:sz w:val="24"/>
          <w:szCs w:val="24"/>
          <w:u w:val="single"/>
          <w:lang w:eastAsia="pl-PL"/>
        </w:rPr>
      </w:pPr>
    </w:p>
    <w:p w14:paraId="6A8077D0" w14:textId="77777777" w:rsidR="00EE3A10" w:rsidRDefault="00EE3A10" w:rsidP="00116878">
      <w:pPr>
        <w:widowControl w:val="0"/>
        <w:autoSpaceDE w:val="0"/>
        <w:autoSpaceDN w:val="0"/>
        <w:adjustRightInd w:val="0"/>
        <w:spacing w:after="0" w:line="240" w:lineRule="auto"/>
        <w:outlineLvl w:val="0"/>
        <w:rPr>
          <w:rFonts w:ascii="Times New Roman" w:eastAsia="Times New Roman" w:hAnsi="Times New Roman" w:cs="Times New Roman"/>
          <w:b/>
          <w:bCs/>
          <w:sz w:val="24"/>
          <w:szCs w:val="24"/>
          <w:u w:val="single"/>
          <w:lang w:eastAsia="pl-PL"/>
        </w:rPr>
      </w:pPr>
    </w:p>
    <w:p w14:paraId="4359CF0A" w14:textId="77777777" w:rsidR="00EE3A10" w:rsidRDefault="00EE3A10" w:rsidP="00116878">
      <w:pPr>
        <w:widowControl w:val="0"/>
        <w:autoSpaceDE w:val="0"/>
        <w:autoSpaceDN w:val="0"/>
        <w:adjustRightInd w:val="0"/>
        <w:spacing w:after="0" w:line="240" w:lineRule="auto"/>
        <w:outlineLvl w:val="0"/>
        <w:rPr>
          <w:rFonts w:ascii="Times New Roman" w:eastAsia="Times New Roman" w:hAnsi="Times New Roman" w:cs="Times New Roman"/>
          <w:b/>
          <w:bCs/>
          <w:sz w:val="24"/>
          <w:szCs w:val="24"/>
          <w:u w:val="single"/>
          <w:lang w:eastAsia="pl-PL"/>
        </w:rPr>
      </w:pPr>
    </w:p>
    <w:p w14:paraId="45D9BE95" w14:textId="5D8145A6" w:rsidR="00116878" w:rsidRPr="00116878" w:rsidRDefault="00116878" w:rsidP="00116878">
      <w:pPr>
        <w:widowControl w:val="0"/>
        <w:autoSpaceDE w:val="0"/>
        <w:autoSpaceDN w:val="0"/>
        <w:adjustRightInd w:val="0"/>
        <w:spacing w:after="0" w:line="240" w:lineRule="auto"/>
        <w:outlineLvl w:val="0"/>
        <w:rPr>
          <w:rFonts w:ascii="Times New Roman" w:eastAsia="Times New Roman" w:hAnsi="Times New Roman" w:cs="Times New Roman"/>
          <w:b/>
          <w:i/>
          <w:sz w:val="24"/>
          <w:szCs w:val="24"/>
          <w:u w:val="single"/>
          <w:lang w:eastAsia="pl-PL"/>
        </w:rPr>
      </w:pPr>
      <w:r w:rsidRPr="00116878">
        <w:rPr>
          <w:rFonts w:ascii="Times New Roman" w:eastAsia="Times New Roman" w:hAnsi="Times New Roman" w:cs="Times New Roman"/>
          <w:b/>
          <w:bCs/>
          <w:sz w:val="24"/>
          <w:szCs w:val="24"/>
          <w:u w:val="single"/>
          <w:lang w:eastAsia="pl-PL"/>
        </w:rPr>
        <w:lastRenderedPageBreak/>
        <w:t>SKMMU.086.</w:t>
      </w:r>
      <w:r w:rsidR="000B1AB9">
        <w:rPr>
          <w:rFonts w:ascii="Times New Roman" w:eastAsia="Times New Roman" w:hAnsi="Times New Roman" w:cs="Times New Roman"/>
          <w:b/>
          <w:bCs/>
          <w:sz w:val="24"/>
          <w:szCs w:val="24"/>
          <w:u w:val="single"/>
          <w:lang w:eastAsia="pl-PL"/>
        </w:rPr>
        <w:t>45</w:t>
      </w:r>
      <w:r w:rsidRPr="00116878">
        <w:rPr>
          <w:rFonts w:ascii="Times New Roman" w:eastAsia="Times New Roman" w:hAnsi="Times New Roman" w:cs="Times New Roman"/>
          <w:b/>
          <w:bCs/>
          <w:sz w:val="24"/>
          <w:szCs w:val="24"/>
          <w:u w:val="single"/>
          <w:lang w:eastAsia="pl-PL"/>
        </w:rPr>
        <w:t>.20</w:t>
      </w:r>
    </w:p>
    <w:p w14:paraId="4D71323E" w14:textId="77777777" w:rsidR="00116878" w:rsidRPr="00116878" w:rsidRDefault="00116878" w:rsidP="00116878">
      <w:pPr>
        <w:widowControl w:val="0"/>
        <w:autoSpaceDE w:val="0"/>
        <w:autoSpaceDN w:val="0"/>
        <w:adjustRightInd w:val="0"/>
        <w:spacing w:after="0" w:line="240" w:lineRule="auto"/>
        <w:jc w:val="right"/>
        <w:outlineLvl w:val="0"/>
        <w:rPr>
          <w:rFonts w:ascii="Times New Roman" w:eastAsia="Times New Roman" w:hAnsi="Times New Roman" w:cs="Times New Roman"/>
          <w:b/>
          <w:i/>
          <w:sz w:val="24"/>
          <w:szCs w:val="24"/>
          <w:lang w:eastAsia="pl-PL"/>
        </w:rPr>
      </w:pPr>
    </w:p>
    <w:p w14:paraId="0AA165BE" w14:textId="77777777" w:rsidR="00116878" w:rsidRPr="00116878" w:rsidRDefault="00116878" w:rsidP="00116878">
      <w:pPr>
        <w:widowControl w:val="0"/>
        <w:autoSpaceDE w:val="0"/>
        <w:autoSpaceDN w:val="0"/>
        <w:adjustRightInd w:val="0"/>
        <w:spacing w:after="0" w:line="240" w:lineRule="auto"/>
        <w:jc w:val="right"/>
        <w:outlineLvl w:val="0"/>
        <w:rPr>
          <w:rFonts w:ascii="Times New Roman" w:eastAsia="Times New Roman" w:hAnsi="Times New Roman" w:cs="Times New Roman"/>
          <w:bCs/>
          <w:i/>
          <w:sz w:val="24"/>
          <w:szCs w:val="24"/>
          <w:lang w:eastAsia="pl-PL"/>
        </w:rPr>
      </w:pPr>
      <w:r w:rsidRPr="00116878">
        <w:rPr>
          <w:rFonts w:ascii="Times New Roman" w:eastAsia="Times New Roman" w:hAnsi="Times New Roman" w:cs="Times New Roman"/>
          <w:b/>
          <w:i/>
          <w:sz w:val="24"/>
          <w:szCs w:val="24"/>
          <w:lang w:eastAsia="pl-PL"/>
        </w:rPr>
        <w:t xml:space="preserve">Załącznik nr 4 do SIWZ </w:t>
      </w:r>
    </w:p>
    <w:p w14:paraId="6CC8EF1B" w14:textId="77777777" w:rsidR="00116878" w:rsidRPr="00116878" w:rsidRDefault="00116878" w:rsidP="00116878">
      <w:pPr>
        <w:widowControl w:val="0"/>
        <w:autoSpaceDE w:val="0"/>
        <w:autoSpaceDN w:val="0"/>
        <w:adjustRightInd w:val="0"/>
        <w:spacing w:after="0" w:line="240" w:lineRule="auto"/>
        <w:ind w:left="5664"/>
        <w:rPr>
          <w:rFonts w:ascii="Times New Roman" w:eastAsia="Times New Roman" w:hAnsi="Times New Roman" w:cs="Times New Roman"/>
          <w:bCs/>
          <w:sz w:val="24"/>
          <w:szCs w:val="24"/>
          <w:lang w:eastAsia="pl-PL"/>
        </w:rPr>
      </w:pPr>
    </w:p>
    <w:p w14:paraId="7389CAC7" w14:textId="77777777" w:rsidR="00116878" w:rsidRPr="00116878" w:rsidRDefault="00116878" w:rsidP="00116878">
      <w:pPr>
        <w:widowControl w:val="0"/>
        <w:autoSpaceDE w:val="0"/>
        <w:autoSpaceDN w:val="0"/>
        <w:adjustRightInd w:val="0"/>
        <w:spacing w:after="0" w:line="240" w:lineRule="auto"/>
        <w:ind w:left="6384" w:firstLine="96"/>
        <w:jc w:val="center"/>
        <w:rPr>
          <w:rFonts w:ascii="Times New Roman" w:eastAsia="Times New Roman" w:hAnsi="Times New Roman" w:cs="Times New Roman"/>
          <w:bCs/>
          <w:sz w:val="24"/>
          <w:szCs w:val="24"/>
          <w:lang w:eastAsia="pl-PL"/>
        </w:rPr>
      </w:pPr>
      <w:r w:rsidRPr="00116878">
        <w:rPr>
          <w:rFonts w:ascii="Times New Roman" w:eastAsia="Times New Roman" w:hAnsi="Times New Roman" w:cs="Times New Roman"/>
          <w:bCs/>
          <w:sz w:val="24"/>
          <w:szCs w:val="24"/>
          <w:lang w:eastAsia="pl-PL"/>
        </w:rPr>
        <w:t>............................................</w:t>
      </w:r>
    </w:p>
    <w:p w14:paraId="08352AC2" w14:textId="77777777" w:rsidR="00116878" w:rsidRPr="00116878" w:rsidRDefault="00116878" w:rsidP="00116878">
      <w:pPr>
        <w:widowControl w:val="0"/>
        <w:autoSpaceDE w:val="0"/>
        <w:autoSpaceDN w:val="0"/>
        <w:adjustRightInd w:val="0"/>
        <w:spacing w:after="0" w:line="240" w:lineRule="auto"/>
        <w:ind w:left="1416" w:firstLine="708"/>
        <w:rPr>
          <w:rFonts w:ascii="Times New Roman" w:eastAsia="Times New Roman" w:hAnsi="Times New Roman" w:cs="Times New Roman"/>
          <w:bCs/>
          <w:sz w:val="24"/>
          <w:szCs w:val="24"/>
          <w:lang w:eastAsia="pl-PL"/>
        </w:rPr>
      </w:pPr>
      <w:r w:rsidRPr="00116878">
        <w:rPr>
          <w:rFonts w:ascii="Times New Roman" w:eastAsia="Times New Roman" w:hAnsi="Times New Roman" w:cs="Times New Roman"/>
          <w:bCs/>
          <w:sz w:val="24"/>
          <w:szCs w:val="24"/>
          <w:lang w:eastAsia="pl-PL"/>
        </w:rPr>
        <w:t xml:space="preserve">   </w:t>
      </w:r>
      <w:r w:rsidRPr="00116878">
        <w:rPr>
          <w:rFonts w:ascii="Times New Roman" w:eastAsia="Times New Roman" w:hAnsi="Times New Roman" w:cs="Times New Roman"/>
          <w:bCs/>
          <w:sz w:val="24"/>
          <w:szCs w:val="24"/>
          <w:lang w:eastAsia="pl-PL"/>
        </w:rPr>
        <w:tab/>
      </w:r>
      <w:r w:rsidRPr="00116878">
        <w:rPr>
          <w:rFonts w:ascii="Times New Roman" w:eastAsia="Times New Roman" w:hAnsi="Times New Roman" w:cs="Times New Roman"/>
          <w:bCs/>
          <w:sz w:val="24"/>
          <w:szCs w:val="24"/>
          <w:lang w:eastAsia="pl-PL"/>
        </w:rPr>
        <w:tab/>
      </w:r>
      <w:r w:rsidRPr="00116878">
        <w:rPr>
          <w:rFonts w:ascii="Times New Roman" w:eastAsia="Times New Roman" w:hAnsi="Times New Roman" w:cs="Times New Roman"/>
          <w:bCs/>
          <w:sz w:val="24"/>
          <w:szCs w:val="24"/>
          <w:lang w:eastAsia="pl-PL"/>
        </w:rPr>
        <w:tab/>
      </w:r>
      <w:r w:rsidRPr="00116878">
        <w:rPr>
          <w:rFonts w:ascii="Times New Roman" w:eastAsia="Times New Roman" w:hAnsi="Times New Roman" w:cs="Times New Roman"/>
          <w:bCs/>
          <w:sz w:val="24"/>
          <w:szCs w:val="24"/>
          <w:lang w:eastAsia="pl-PL"/>
        </w:rPr>
        <w:tab/>
      </w:r>
      <w:r w:rsidRPr="00116878">
        <w:rPr>
          <w:rFonts w:ascii="Times New Roman" w:eastAsia="Times New Roman" w:hAnsi="Times New Roman" w:cs="Times New Roman"/>
          <w:bCs/>
          <w:sz w:val="24"/>
          <w:szCs w:val="24"/>
          <w:lang w:eastAsia="pl-PL"/>
        </w:rPr>
        <w:tab/>
      </w:r>
      <w:r w:rsidRPr="00116878">
        <w:rPr>
          <w:rFonts w:ascii="Times New Roman" w:eastAsia="Times New Roman" w:hAnsi="Times New Roman" w:cs="Times New Roman"/>
          <w:bCs/>
          <w:sz w:val="24"/>
          <w:szCs w:val="24"/>
          <w:lang w:eastAsia="pl-PL"/>
        </w:rPr>
        <w:tab/>
        <w:t xml:space="preserve">        (miejscowość, data)</w:t>
      </w:r>
    </w:p>
    <w:p w14:paraId="7AB60EB1" w14:textId="77777777" w:rsidR="00116878" w:rsidRPr="00116878" w:rsidRDefault="00116878" w:rsidP="00116878">
      <w:pPr>
        <w:widowControl w:val="0"/>
        <w:autoSpaceDE w:val="0"/>
        <w:autoSpaceDN w:val="0"/>
        <w:adjustRightInd w:val="0"/>
        <w:spacing w:after="0" w:line="240" w:lineRule="auto"/>
        <w:ind w:right="5137"/>
        <w:rPr>
          <w:rFonts w:ascii="Times New Roman" w:eastAsia="Times New Roman" w:hAnsi="Times New Roman" w:cs="Times New Roman"/>
          <w:bCs/>
          <w:sz w:val="24"/>
          <w:szCs w:val="24"/>
          <w:lang w:eastAsia="pl-PL"/>
        </w:rPr>
      </w:pPr>
      <w:r w:rsidRPr="00116878">
        <w:rPr>
          <w:rFonts w:ascii="Times New Roman" w:eastAsia="Times New Roman" w:hAnsi="Times New Roman" w:cs="Times New Roman"/>
          <w:bCs/>
          <w:sz w:val="24"/>
          <w:szCs w:val="24"/>
          <w:lang w:eastAsia="pl-PL"/>
        </w:rPr>
        <w:t>..............................................................</w:t>
      </w:r>
    </w:p>
    <w:p w14:paraId="355EA1AD" w14:textId="77777777" w:rsidR="00116878" w:rsidRPr="00116878" w:rsidRDefault="00116878" w:rsidP="00116878">
      <w:pPr>
        <w:widowControl w:val="0"/>
        <w:autoSpaceDE w:val="0"/>
        <w:autoSpaceDN w:val="0"/>
        <w:adjustRightInd w:val="0"/>
        <w:spacing w:after="0" w:line="240" w:lineRule="auto"/>
        <w:ind w:right="5137"/>
        <w:rPr>
          <w:rFonts w:ascii="Times New Roman" w:eastAsia="Times New Roman" w:hAnsi="Times New Roman" w:cs="Times New Roman"/>
          <w:bCs/>
          <w:sz w:val="24"/>
          <w:szCs w:val="24"/>
          <w:lang w:eastAsia="pl-PL"/>
        </w:rPr>
      </w:pPr>
      <w:r w:rsidRPr="00116878">
        <w:rPr>
          <w:rFonts w:ascii="Times New Roman" w:eastAsia="Times New Roman" w:hAnsi="Times New Roman" w:cs="Times New Roman"/>
          <w:bCs/>
          <w:sz w:val="24"/>
          <w:szCs w:val="24"/>
          <w:lang w:eastAsia="pl-PL"/>
        </w:rPr>
        <w:t xml:space="preserve">         (pieczęć adresowa Wykonawcy)</w:t>
      </w:r>
    </w:p>
    <w:p w14:paraId="0A6D299D" w14:textId="77777777" w:rsidR="00116878" w:rsidRPr="00116878" w:rsidRDefault="00116878" w:rsidP="00116878">
      <w:pPr>
        <w:widowControl w:val="0"/>
        <w:autoSpaceDE w:val="0"/>
        <w:autoSpaceDN w:val="0"/>
        <w:adjustRightInd w:val="0"/>
        <w:spacing w:after="0" w:line="360" w:lineRule="auto"/>
        <w:ind w:right="6803"/>
        <w:jc w:val="center"/>
        <w:rPr>
          <w:rFonts w:ascii="Times New Roman" w:eastAsia="Times New Roman" w:hAnsi="Times New Roman" w:cs="Times New Roman"/>
          <w:bCs/>
          <w:sz w:val="24"/>
          <w:szCs w:val="24"/>
          <w:lang w:eastAsia="pl-PL"/>
        </w:rPr>
      </w:pPr>
    </w:p>
    <w:p w14:paraId="18E2359E" w14:textId="77777777" w:rsidR="00116878" w:rsidRPr="00116878" w:rsidRDefault="00116878" w:rsidP="00116878">
      <w:pPr>
        <w:widowControl w:val="0"/>
        <w:autoSpaceDE w:val="0"/>
        <w:autoSpaceDN w:val="0"/>
        <w:adjustRightInd w:val="0"/>
        <w:spacing w:after="0" w:line="360" w:lineRule="auto"/>
        <w:ind w:right="-3"/>
        <w:jc w:val="center"/>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OŚWIADCZENIE O PRZYNALEŻNOŚCI LUB BRAKU PRZYNALEŻNOŚCI DO TEJ SAMEJ GRUPY KAPITAŁOWEJ</w:t>
      </w:r>
    </w:p>
    <w:p w14:paraId="392FB01C" w14:textId="77777777" w:rsidR="00116878" w:rsidRPr="00116878" w:rsidRDefault="00116878" w:rsidP="00116878">
      <w:pPr>
        <w:spacing w:after="0" w:line="240" w:lineRule="auto"/>
        <w:jc w:val="both"/>
        <w:rPr>
          <w:rFonts w:ascii="Times New Roman" w:eastAsia="Times New Roman" w:hAnsi="Times New Roman" w:cs="Times New Roman"/>
          <w:b/>
          <w:sz w:val="24"/>
          <w:szCs w:val="24"/>
          <w:lang w:eastAsia="pl-PL"/>
        </w:rPr>
      </w:pPr>
      <w:r w:rsidRPr="00116878">
        <w:rPr>
          <w:rFonts w:ascii="Times New Roman" w:eastAsia="Times New Roman" w:hAnsi="Times New Roman" w:cs="Times New Roman"/>
          <w:b/>
          <w:sz w:val="24"/>
          <w:szCs w:val="24"/>
          <w:lang w:eastAsia="pl-PL"/>
        </w:rPr>
        <w:t>w rozumieniu art. 4 pkt 14 ustawy z dnia 16 lutego 2007 r. o ochronie konkurencji i konsumentów (</w:t>
      </w:r>
      <w:proofErr w:type="spellStart"/>
      <w:r w:rsidRPr="00116878">
        <w:rPr>
          <w:rFonts w:ascii="Times New Roman" w:eastAsia="Times New Roman" w:hAnsi="Times New Roman" w:cs="Times New Roman"/>
          <w:b/>
          <w:sz w:val="24"/>
          <w:szCs w:val="24"/>
          <w:lang w:eastAsia="pl-PL"/>
        </w:rPr>
        <w:t>t.j</w:t>
      </w:r>
      <w:proofErr w:type="spellEnd"/>
      <w:r w:rsidRPr="00116878">
        <w:rPr>
          <w:rFonts w:ascii="Times New Roman" w:eastAsia="Times New Roman" w:hAnsi="Times New Roman" w:cs="Times New Roman"/>
          <w:b/>
          <w:sz w:val="24"/>
          <w:szCs w:val="24"/>
          <w:lang w:eastAsia="pl-PL"/>
        </w:rPr>
        <w:t xml:space="preserve">. Dz. U. 2017 poz. 229), </w:t>
      </w:r>
      <w:r w:rsidRPr="00116878">
        <w:rPr>
          <w:rFonts w:ascii="Times New Roman" w:eastAsia="Times New Roman" w:hAnsi="Times New Roman" w:cs="Times New Roman"/>
          <w:b/>
          <w:bCs/>
          <w:sz w:val="24"/>
          <w:szCs w:val="24"/>
          <w:lang w:eastAsia="pl-PL"/>
        </w:rPr>
        <w:t xml:space="preserve">o której mowa w </w:t>
      </w:r>
      <w:r w:rsidRPr="00116878">
        <w:rPr>
          <w:rFonts w:ascii="Times New Roman" w:eastAsia="Times New Roman" w:hAnsi="Times New Roman" w:cs="Times New Roman"/>
          <w:b/>
          <w:sz w:val="24"/>
          <w:szCs w:val="24"/>
          <w:lang w:eastAsia="pl-PL"/>
        </w:rPr>
        <w:t>art. 24 ust. 11</w:t>
      </w:r>
      <w:r w:rsidRPr="00116878">
        <w:rPr>
          <w:rFonts w:ascii="Times New Roman" w:eastAsia="Times New Roman" w:hAnsi="Times New Roman" w:cs="Times New Roman"/>
          <w:b/>
          <w:sz w:val="24"/>
          <w:szCs w:val="24"/>
          <w:lang w:eastAsia="pl-PL"/>
        </w:rPr>
        <w:br/>
        <w:t xml:space="preserve">w związku z  art. 24 ust. 1 pkt 23) </w:t>
      </w:r>
      <w:r w:rsidRPr="00116878">
        <w:rPr>
          <w:rFonts w:ascii="Times New Roman" w:eastAsia="Times New Roman" w:hAnsi="Times New Roman" w:cs="Times New Roman"/>
          <w:b/>
          <w:bCs/>
          <w:sz w:val="24"/>
          <w:szCs w:val="24"/>
          <w:lang w:eastAsia="pl-PL"/>
        </w:rPr>
        <w:t xml:space="preserve">ustawy </w:t>
      </w:r>
      <w:proofErr w:type="spellStart"/>
      <w:r w:rsidRPr="00116878">
        <w:rPr>
          <w:rFonts w:ascii="Times New Roman" w:eastAsia="Times New Roman" w:hAnsi="Times New Roman" w:cs="Times New Roman"/>
          <w:b/>
          <w:bCs/>
          <w:sz w:val="24"/>
          <w:szCs w:val="24"/>
          <w:lang w:eastAsia="pl-PL"/>
        </w:rPr>
        <w:t>Pzp</w:t>
      </w:r>
      <w:proofErr w:type="spellEnd"/>
      <w:r w:rsidRPr="00116878">
        <w:rPr>
          <w:rFonts w:ascii="Times New Roman" w:eastAsia="Times New Roman" w:hAnsi="Times New Roman" w:cs="Times New Roman"/>
          <w:b/>
          <w:bCs/>
          <w:sz w:val="24"/>
          <w:szCs w:val="24"/>
          <w:lang w:eastAsia="pl-PL"/>
        </w:rPr>
        <w:t>.</w:t>
      </w:r>
    </w:p>
    <w:p w14:paraId="75840779" w14:textId="77777777" w:rsidR="00116878" w:rsidRPr="00116878" w:rsidRDefault="00116878" w:rsidP="00116878">
      <w:pPr>
        <w:widowControl w:val="0"/>
        <w:autoSpaceDE w:val="0"/>
        <w:autoSpaceDN w:val="0"/>
        <w:adjustRightInd w:val="0"/>
        <w:spacing w:after="0" w:line="360" w:lineRule="auto"/>
        <w:ind w:left="720" w:hanging="720"/>
        <w:jc w:val="both"/>
        <w:rPr>
          <w:rFonts w:ascii="Times New Roman" w:eastAsia="Times New Roman" w:hAnsi="Times New Roman" w:cs="Times New Roman"/>
          <w:b/>
          <w:sz w:val="24"/>
          <w:szCs w:val="24"/>
          <w:u w:val="single"/>
          <w:lang w:eastAsia="pl-PL"/>
        </w:rPr>
      </w:pPr>
    </w:p>
    <w:p w14:paraId="651F9CF9" w14:textId="77777777" w:rsidR="00116878" w:rsidRPr="00116878" w:rsidRDefault="00116878" w:rsidP="00116878">
      <w:pPr>
        <w:widowControl w:val="0"/>
        <w:autoSpaceDE w:val="0"/>
        <w:autoSpaceDN w:val="0"/>
        <w:adjustRightInd w:val="0"/>
        <w:spacing w:after="0" w:line="360" w:lineRule="auto"/>
        <w:ind w:left="1134" w:hanging="1134"/>
        <w:jc w:val="both"/>
        <w:rPr>
          <w:rFonts w:ascii="Times New Roman" w:eastAsia="Times New Roman" w:hAnsi="Times New Roman" w:cs="Times New Roman"/>
          <w:b/>
          <w:sz w:val="24"/>
          <w:szCs w:val="24"/>
          <w:lang w:eastAsia="pl-PL"/>
        </w:rPr>
      </w:pPr>
      <w:r w:rsidRPr="00116878">
        <w:rPr>
          <w:rFonts w:ascii="Times New Roman" w:eastAsia="Times New Roman" w:hAnsi="Times New Roman" w:cs="Times New Roman"/>
          <w:b/>
          <w:sz w:val="24"/>
          <w:szCs w:val="24"/>
          <w:u w:val="single"/>
          <w:lang w:eastAsia="pl-PL"/>
        </w:rPr>
        <w:t>UWAGA:</w:t>
      </w:r>
      <w:r w:rsidRPr="00116878">
        <w:rPr>
          <w:rFonts w:ascii="Times New Roman" w:eastAsia="Times New Roman" w:hAnsi="Times New Roman" w:cs="Times New Roman"/>
          <w:b/>
          <w:sz w:val="24"/>
          <w:szCs w:val="24"/>
          <w:lang w:eastAsia="pl-PL"/>
        </w:rPr>
        <w:t xml:space="preserve"> Wykonawca składa niniejszy dokument </w:t>
      </w:r>
      <w:r w:rsidRPr="00116878">
        <w:rPr>
          <w:rFonts w:ascii="Times New Roman" w:eastAsia="Times New Roman" w:hAnsi="Times New Roman" w:cs="Times New Roman"/>
          <w:b/>
          <w:sz w:val="24"/>
          <w:szCs w:val="24"/>
          <w:u w:val="single"/>
          <w:lang w:eastAsia="pl-PL"/>
        </w:rPr>
        <w:t>w terminie 3 dni</w:t>
      </w:r>
      <w:r w:rsidRPr="00116878">
        <w:rPr>
          <w:rFonts w:ascii="Times New Roman" w:eastAsia="Times New Roman" w:hAnsi="Times New Roman" w:cs="Times New Roman"/>
          <w:b/>
          <w:sz w:val="24"/>
          <w:szCs w:val="24"/>
          <w:lang w:eastAsia="pl-PL"/>
        </w:rPr>
        <w:t xml:space="preserve"> od zamieszczenia przez Zamawiającego informacji z otwarcia ofert na stronie internetowej (art.86 ust.5 ustawy)</w:t>
      </w:r>
    </w:p>
    <w:p w14:paraId="08D5EB94" w14:textId="77777777" w:rsidR="00116878" w:rsidRPr="00116878" w:rsidRDefault="00116878" w:rsidP="00116878">
      <w:pPr>
        <w:widowControl w:val="0"/>
        <w:autoSpaceDE w:val="0"/>
        <w:autoSpaceDN w:val="0"/>
        <w:adjustRightInd w:val="0"/>
        <w:spacing w:after="0" w:line="360" w:lineRule="auto"/>
        <w:jc w:val="both"/>
        <w:rPr>
          <w:rFonts w:ascii="Times New Roman" w:eastAsia="Times New Roman" w:hAnsi="Times New Roman" w:cs="Times New Roman"/>
          <w:b/>
          <w:sz w:val="24"/>
          <w:szCs w:val="24"/>
          <w:lang w:eastAsia="pl-PL"/>
        </w:rPr>
      </w:pPr>
    </w:p>
    <w:p w14:paraId="11BB4E8E" w14:textId="774AD3A4" w:rsidR="00116878" w:rsidRPr="00116878" w:rsidRDefault="00116878" w:rsidP="00116878">
      <w:pPr>
        <w:autoSpaceDE w:val="0"/>
        <w:autoSpaceDN w:val="0"/>
        <w:adjustRightInd w:val="0"/>
        <w:spacing w:after="0" w:line="360" w:lineRule="auto"/>
        <w:jc w:val="both"/>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Przystępując do postępowania w sprawie udzielenia zamówienia publicznego w trybie przetargu nieograniczonego numer sprawy – SKMMU.086.</w:t>
      </w:r>
      <w:r w:rsidR="000B1AB9">
        <w:rPr>
          <w:rFonts w:ascii="Times New Roman" w:eastAsia="Times New Roman" w:hAnsi="Times New Roman" w:cs="Times New Roman"/>
          <w:b/>
          <w:bCs/>
          <w:sz w:val="24"/>
          <w:szCs w:val="24"/>
          <w:lang w:eastAsia="pl-PL"/>
        </w:rPr>
        <w:t>45</w:t>
      </w:r>
      <w:r w:rsidRPr="00116878">
        <w:rPr>
          <w:rFonts w:ascii="Times New Roman" w:eastAsia="Times New Roman" w:hAnsi="Times New Roman" w:cs="Times New Roman"/>
          <w:b/>
          <w:bCs/>
          <w:sz w:val="24"/>
          <w:szCs w:val="24"/>
          <w:lang w:eastAsia="pl-PL"/>
        </w:rPr>
        <w:t>.20.</w:t>
      </w:r>
    </w:p>
    <w:p w14:paraId="59C1637E" w14:textId="77777777" w:rsidR="00116878" w:rsidRPr="00116878" w:rsidRDefault="00116878" w:rsidP="00116878">
      <w:pPr>
        <w:widowControl w:val="0"/>
        <w:suppressAutoHyphens/>
        <w:autoSpaceDE w:val="0"/>
        <w:autoSpaceDN w:val="0"/>
        <w:adjustRightInd w:val="0"/>
        <w:spacing w:after="0" w:line="360" w:lineRule="auto"/>
        <w:jc w:val="both"/>
        <w:rPr>
          <w:rFonts w:ascii="Times New Roman" w:eastAsia="Calibri" w:hAnsi="Times New Roman" w:cs="Times New Roman"/>
          <w:b/>
          <w:sz w:val="24"/>
          <w:szCs w:val="24"/>
        </w:rPr>
      </w:pPr>
      <w:r w:rsidRPr="00116878">
        <w:rPr>
          <w:rFonts w:ascii="Times New Roman" w:eastAsia="Times New Roman" w:hAnsi="Times New Roman" w:cs="Times New Roman"/>
          <w:b/>
          <w:bCs/>
          <w:sz w:val="24"/>
          <w:szCs w:val="24"/>
          <w:lang w:eastAsia="pl-PL"/>
        </w:rPr>
        <w:t>Imię i nazwisko</w:t>
      </w:r>
      <w:r w:rsidRPr="00116878">
        <w:rPr>
          <w:rFonts w:ascii="Times New Roman" w:eastAsia="Times New Roman" w:hAnsi="Times New Roman" w:cs="Times New Roman"/>
          <w:b/>
          <w:bCs/>
          <w:sz w:val="24"/>
          <w:szCs w:val="24"/>
          <w:lang w:eastAsia="pl-PL"/>
        </w:rPr>
        <w:tab/>
        <w:t xml:space="preserve"> ............................................................................................................</w:t>
      </w:r>
    </w:p>
    <w:p w14:paraId="6B12C4AB" w14:textId="77777777" w:rsidR="00116878" w:rsidRPr="00116878" w:rsidRDefault="00116878" w:rsidP="00116878">
      <w:pPr>
        <w:spacing w:after="0" w:line="360" w:lineRule="auto"/>
        <w:jc w:val="both"/>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reprezentując Wykonawcę  (nazwa Wykonawcy) .......................................................................</w:t>
      </w:r>
    </w:p>
    <w:p w14:paraId="4A0FC38A" w14:textId="77777777" w:rsidR="00116878" w:rsidRPr="00116878" w:rsidRDefault="00116878" w:rsidP="00116878">
      <w:pPr>
        <w:spacing w:after="0" w:line="360" w:lineRule="auto"/>
        <w:jc w:val="both"/>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z siedzibą w  ………………………………………………………...……………………………</w:t>
      </w:r>
    </w:p>
    <w:p w14:paraId="59CD62DE" w14:textId="77777777" w:rsidR="00116878" w:rsidRPr="00116878" w:rsidRDefault="00116878" w:rsidP="00116878">
      <w:pPr>
        <w:spacing w:after="0" w:line="360" w:lineRule="auto"/>
        <w:jc w:val="both"/>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jako – upoważniony na piśmie lub wpisany w rejestrze .............................................</w:t>
      </w:r>
      <w:r w:rsidRPr="00116878">
        <w:rPr>
          <w:rFonts w:ascii="Times New Roman" w:eastAsia="Times New Roman" w:hAnsi="Times New Roman" w:cs="Times New Roman"/>
          <w:b/>
          <w:bCs/>
          <w:sz w:val="24"/>
          <w:szCs w:val="24"/>
          <w:lang w:eastAsia="pl-PL"/>
        </w:rPr>
        <w:br/>
        <w:t>w imieniu reprezentowanego przeze mnie Wykonawcy, oświadczam, że Wykonawca ten:</w:t>
      </w:r>
    </w:p>
    <w:p w14:paraId="3756C168" w14:textId="77777777" w:rsidR="00116878" w:rsidRPr="00116878" w:rsidRDefault="00116878" w:rsidP="00404940">
      <w:pPr>
        <w:widowControl w:val="0"/>
        <w:numPr>
          <w:ilvl w:val="0"/>
          <w:numId w:val="54"/>
        </w:numPr>
        <w:tabs>
          <w:tab w:val="num" w:pos="426"/>
        </w:tabs>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b/>
          <w:bCs/>
          <w:sz w:val="24"/>
          <w:szCs w:val="24"/>
          <w:lang w:eastAsia="pl-PL"/>
        </w:rPr>
        <w:t>Nie należy do tej samej grupy kapitałowej z żadnym w Wykonawców, którzy złożyli odrębne oferty w przedmiotowym postępowaniu</w:t>
      </w:r>
    </w:p>
    <w:p w14:paraId="164675B2" w14:textId="77777777" w:rsidR="00116878" w:rsidRPr="00116878" w:rsidRDefault="00116878" w:rsidP="00404940">
      <w:pPr>
        <w:widowControl w:val="0"/>
        <w:numPr>
          <w:ilvl w:val="0"/>
          <w:numId w:val="54"/>
        </w:numPr>
        <w:tabs>
          <w:tab w:val="num" w:pos="426"/>
          <w:tab w:val="left" w:pos="993"/>
        </w:tabs>
        <w:autoSpaceDE w:val="0"/>
        <w:autoSpaceDN w:val="0"/>
        <w:adjustRightInd w:val="0"/>
        <w:spacing w:after="0" w:line="360" w:lineRule="auto"/>
        <w:ind w:left="426" w:hanging="426"/>
        <w:jc w:val="both"/>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Należy do tej samej grupy kapitałowej co Wykonawca, który złożył odrębną ofertę w przedmiotowym postępowaniu , działający pod firmą …………………………..</w:t>
      </w:r>
      <w:r w:rsidRPr="00116878">
        <w:rPr>
          <w:rFonts w:ascii="Times New Roman" w:eastAsia="Times New Roman" w:hAnsi="Times New Roman" w:cs="Times New Roman"/>
          <w:b/>
          <w:bCs/>
          <w:i/>
          <w:iCs/>
          <w:sz w:val="24"/>
          <w:szCs w:val="24"/>
          <w:vertAlign w:val="superscript"/>
          <w:lang w:eastAsia="pl-PL"/>
        </w:rPr>
        <w:t xml:space="preserve"> *</w:t>
      </w:r>
    </w:p>
    <w:p w14:paraId="281DE902" w14:textId="77777777" w:rsidR="00116878" w:rsidRPr="00116878" w:rsidRDefault="00116878" w:rsidP="00116878">
      <w:pPr>
        <w:spacing w:after="0" w:line="360" w:lineRule="auto"/>
        <w:rPr>
          <w:rFonts w:ascii="Times New Roman" w:eastAsia="Times New Roman" w:hAnsi="Times New Roman" w:cs="Times New Roman"/>
          <w:b/>
          <w:bCs/>
          <w:i/>
          <w:iCs/>
          <w:sz w:val="24"/>
          <w:szCs w:val="24"/>
          <w:vertAlign w:val="superscript"/>
          <w:lang w:eastAsia="pl-PL"/>
        </w:rPr>
      </w:pPr>
      <w:r w:rsidRPr="00116878">
        <w:rPr>
          <w:rFonts w:ascii="Times New Roman" w:eastAsia="Times New Roman" w:hAnsi="Times New Roman" w:cs="Times New Roman"/>
          <w:b/>
          <w:bCs/>
          <w:i/>
          <w:iCs/>
          <w:sz w:val="24"/>
          <w:szCs w:val="24"/>
          <w:vertAlign w:val="superscript"/>
          <w:lang w:eastAsia="pl-PL"/>
        </w:rPr>
        <w:t>* niepotrzebne skreślić</w:t>
      </w:r>
    </w:p>
    <w:p w14:paraId="1E80C62C" w14:textId="77777777" w:rsidR="00116878" w:rsidRPr="00116878" w:rsidRDefault="00116878" w:rsidP="00116878">
      <w:pPr>
        <w:widowControl w:val="0"/>
        <w:suppressAutoHyphens/>
        <w:spacing w:after="120" w:line="240" w:lineRule="auto"/>
        <w:jc w:val="both"/>
        <w:rPr>
          <w:rFonts w:ascii="Times New Roman" w:eastAsia="Lucida Sans Unicode" w:hAnsi="Times New Roman" w:cs="Times New Roman"/>
          <w:b/>
          <w:sz w:val="24"/>
          <w:szCs w:val="24"/>
          <w:lang w:eastAsia="pl-PL"/>
        </w:rPr>
      </w:pPr>
      <w:r w:rsidRPr="00116878">
        <w:rPr>
          <w:rFonts w:ascii="Times New Roman" w:eastAsia="Lucida Sans Unicode" w:hAnsi="Times New Roman" w:cs="Times New Roman"/>
          <w:b/>
          <w:sz w:val="24"/>
          <w:szCs w:val="24"/>
          <w:lang w:eastAsia="pl-PL"/>
        </w:rPr>
        <w:t>...................................................</w:t>
      </w:r>
      <w:r w:rsidRPr="00116878">
        <w:rPr>
          <w:rFonts w:ascii="Times New Roman" w:eastAsia="Lucida Sans Unicode" w:hAnsi="Times New Roman" w:cs="Times New Roman"/>
          <w:b/>
          <w:sz w:val="24"/>
          <w:szCs w:val="24"/>
          <w:lang w:eastAsia="pl-PL"/>
        </w:rPr>
        <w:tab/>
      </w:r>
      <w:r w:rsidRPr="00116878">
        <w:rPr>
          <w:rFonts w:ascii="Times New Roman" w:eastAsia="Lucida Sans Unicode" w:hAnsi="Times New Roman" w:cs="Times New Roman"/>
          <w:bCs/>
          <w:sz w:val="24"/>
          <w:szCs w:val="24"/>
          <w:lang w:eastAsia="pl-PL"/>
        </w:rPr>
        <w:tab/>
      </w:r>
      <w:r w:rsidRPr="00116878">
        <w:rPr>
          <w:rFonts w:ascii="Times New Roman" w:eastAsia="Lucida Sans Unicode" w:hAnsi="Times New Roman" w:cs="Times New Roman"/>
          <w:bCs/>
          <w:sz w:val="24"/>
          <w:szCs w:val="24"/>
          <w:lang w:eastAsia="pl-PL"/>
        </w:rPr>
        <w:tab/>
      </w:r>
      <w:r w:rsidRPr="00116878">
        <w:rPr>
          <w:rFonts w:ascii="Times New Roman" w:eastAsia="Lucida Sans Unicode" w:hAnsi="Times New Roman" w:cs="Times New Roman"/>
          <w:bCs/>
          <w:sz w:val="24"/>
          <w:szCs w:val="24"/>
          <w:lang w:eastAsia="pl-PL"/>
        </w:rPr>
        <w:tab/>
        <w:t xml:space="preserve">           </w:t>
      </w:r>
      <w:r w:rsidRPr="00116878">
        <w:rPr>
          <w:rFonts w:ascii="Times New Roman" w:eastAsia="Lucida Sans Unicode" w:hAnsi="Times New Roman" w:cs="Times New Roman"/>
          <w:b/>
          <w:sz w:val="24"/>
          <w:szCs w:val="24"/>
          <w:lang w:eastAsia="pl-PL"/>
        </w:rPr>
        <w:t>.....................................................</w:t>
      </w:r>
    </w:p>
    <w:p w14:paraId="4D3F54A9" w14:textId="77777777" w:rsidR="00116878" w:rsidRPr="00116878" w:rsidRDefault="00116878" w:rsidP="00116878">
      <w:pPr>
        <w:spacing w:after="0" w:line="240" w:lineRule="auto"/>
        <w:rPr>
          <w:rFonts w:ascii="Times New Roman" w:eastAsia="Times New Roman" w:hAnsi="Times New Roman" w:cs="Times New Roman"/>
          <w:i/>
          <w:sz w:val="24"/>
          <w:szCs w:val="24"/>
          <w:lang w:eastAsia="pl-PL"/>
        </w:rPr>
      </w:pPr>
      <w:r w:rsidRPr="00116878">
        <w:rPr>
          <w:rFonts w:ascii="Times New Roman" w:eastAsia="Times New Roman" w:hAnsi="Times New Roman" w:cs="Times New Roman"/>
          <w:i/>
          <w:sz w:val="24"/>
          <w:szCs w:val="24"/>
          <w:lang w:eastAsia="pl-PL"/>
        </w:rPr>
        <w:t xml:space="preserve">    miejscowość, data</w:t>
      </w:r>
      <w:r w:rsidRPr="00116878">
        <w:rPr>
          <w:rFonts w:ascii="Times New Roman" w:eastAsia="Times New Roman" w:hAnsi="Times New Roman" w:cs="Times New Roman"/>
          <w:i/>
          <w:sz w:val="24"/>
          <w:szCs w:val="24"/>
          <w:lang w:eastAsia="pl-PL"/>
        </w:rPr>
        <w:tab/>
      </w:r>
      <w:r w:rsidRPr="00116878">
        <w:rPr>
          <w:rFonts w:ascii="Times New Roman" w:eastAsia="Times New Roman" w:hAnsi="Times New Roman" w:cs="Times New Roman"/>
          <w:i/>
          <w:sz w:val="24"/>
          <w:szCs w:val="24"/>
          <w:lang w:eastAsia="pl-PL"/>
        </w:rPr>
        <w:tab/>
      </w:r>
      <w:r w:rsidRPr="00116878">
        <w:rPr>
          <w:rFonts w:ascii="Times New Roman" w:eastAsia="Times New Roman" w:hAnsi="Times New Roman" w:cs="Times New Roman"/>
          <w:i/>
          <w:sz w:val="24"/>
          <w:szCs w:val="24"/>
          <w:lang w:eastAsia="pl-PL"/>
        </w:rPr>
        <w:tab/>
      </w:r>
      <w:r w:rsidRPr="00116878">
        <w:rPr>
          <w:rFonts w:ascii="Times New Roman" w:eastAsia="Times New Roman" w:hAnsi="Times New Roman" w:cs="Times New Roman"/>
          <w:i/>
          <w:sz w:val="24"/>
          <w:szCs w:val="24"/>
          <w:lang w:eastAsia="pl-PL"/>
        </w:rPr>
        <w:tab/>
      </w:r>
      <w:r w:rsidRPr="00116878">
        <w:rPr>
          <w:rFonts w:ascii="Times New Roman" w:eastAsia="Times New Roman" w:hAnsi="Times New Roman" w:cs="Times New Roman"/>
          <w:i/>
          <w:sz w:val="24"/>
          <w:szCs w:val="24"/>
          <w:lang w:eastAsia="pl-PL"/>
        </w:rPr>
        <w:tab/>
      </w:r>
      <w:r w:rsidRPr="00116878">
        <w:rPr>
          <w:rFonts w:ascii="Times New Roman" w:eastAsia="Times New Roman" w:hAnsi="Times New Roman" w:cs="Times New Roman"/>
          <w:i/>
          <w:sz w:val="24"/>
          <w:szCs w:val="24"/>
          <w:lang w:eastAsia="pl-PL"/>
        </w:rPr>
        <w:tab/>
      </w:r>
      <w:r w:rsidRPr="00116878">
        <w:rPr>
          <w:rFonts w:ascii="Times New Roman" w:eastAsia="Times New Roman" w:hAnsi="Times New Roman" w:cs="Times New Roman"/>
          <w:b/>
          <w:bCs/>
          <w:i/>
          <w:iCs/>
          <w:sz w:val="24"/>
          <w:szCs w:val="24"/>
          <w:vertAlign w:val="superscript"/>
          <w:lang w:eastAsia="pl-PL"/>
        </w:rPr>
        <w:t xml:space="preserve">        podpis uprawnionego przedstawiciela Wykonawcy</w:t>
      </w:r>
    </w:p>
    <w:p w14:paraId="119FA699" w14:textId="77777777" w:rsidR="00116878" w:rsidRPr="00116878" w:rsidRDefault="00116878" w:rsidP="00116878">
      <w:pPr>
        <w:spacing w:after="0" w:line="240" w:lineRule="auto"/>
        <w:rPr>
          <w:rFonts w:ascii="Times New Roman" w:eastAsia="Times New Roman" w:hAnsi="Times New Roman" w:cs="Times New Roman"/>
          <w:i/>
          <w:sz w:val="24"/>
          <w:szCs w:val="24"/>
          <w:lang w:eastAsia="pl-PL"/>
        </w:rPr>
      </w:pPr>
      <w:r w:rsidRPr="00116878">
        <w:rPr>
          <w:rFonts w:ascii="Times New Roman" w:eastAsia="Times New Roman" w:hAnsi="Times New Roman" w:cs="Times New Roman"/>
          <w:i/>
          <w:sz w:val="24"/>
          <w:szCs w:val="24"/>
          <w:lang w:eastAsia="pl-PL"/>
        </w:rPr>
        <w:t xml:space="preserve">    </w:t>
      </w:r>
      <w:r w:rsidRPr="00116878">
        <w:rPr>
          <w:rFonts w:ascii="Times New Roman" w:eastAsia="Times New Roman" w:hAnsi="Times New Roman" w:cs="Times New Roman"/>
          <w:i/>
          <w:sz w:val="24"/>
          <w:szCs w:val="24"/>
          <w:lang w:eastAsia="pl-PL"/>
        </w:rPr>
        <w:tab/>
      </w:r>
      <w:r w:rsidRPr="00116878">
        <w:rPr>
          <w:rFonts w:ascii="Times New Roman" w:eastAsia="Times New Roman" w:hAnsi="Times New Roman" w:cs="Times New Roman"/>
          <w:i/>
          <w:sz w:val="24"/>
          <w:szCs w:val="24"/>
          <w:lang w:eastAsia="pl-PL"/>
        </w:rPr>
        <w:tab/>
      </w:r>
      <w:r w:rsidRPr="00116878">
        <w:rPr>
          <w:rFonts w:ascii="Times New Roman" w:eastAsia="Times New Roman" w:hAnsi="Times New Roman" w:cs="Times New Roman"/>
          <w:i/>
          <w:sz w:val="24"/>
          <w:szCs w:val="24"/>
          <w:lang w:eastAsia="pl-PL"/>
        </w:rPr>
        <w:tab/>
      </w:r>
      <w:r w:rsidRPr="00116878">
        <w:rPr>
          <w:rFonts w:ascii="Times New Roman" w:eastAsia="Times New Roman" w:hAnsi="Times New Roman" w:cs="Times New Roman"/>
          <w:i/>
          <w:sz w:val="24"/>
          <w:szCs w:val="24"/>
          <w:lang w:eastAsia="pl-PL"/>
        </w:rPr>
        <w:tab/>
      </w:r>
      <w:r w:rsidRPr="00116878">
        <w:rPr>
          <w:rFonts w:ascii="Times New Roman" w:eastAsia="Times New Roman" w:hAnsi="Times New Roman" w:cs="Times New Roman"/>
          <w:i/>
          <w:sz w:val="24"/>
          <w:szCs w:val="24"/>
          <w:lang w:eastAsia="pl-PL"/>
        </w:rPr>
        <w:tab/>
      </w:r>
      <w:r w:rsidRPr="00116878">
        <w:rPr>
          <w:rFonts w:ascii="Times New Roman" w:eastAsia="Times New Roman" w:hAnsi="Times New Roman" w:cs="Times New Roman"/>
          <w:i/>
          <w:sz w:val="24"/>
          <w:szCs w:val="24"/>
          <w:lang w:eastAsia="pl-PL"/>
        </w:rPr>
        <w:tab/>
      </w:r>
      <w:r w:rsidRPr="00116878">
        <w:rPr>
          <w:rFonts w:ascii="Times New Roman" w:eastAsia="Times New Roman" w:hAnsi="Times New Roman" w:cs="Times New Roman"/>
          <w:i/>
          <w:sz w:val="24"/>
          <w:szCs w:val="24"/>
          <w:lang w:eastAsia="pl-PL"/>
        </w:rPr>
        <w:tab/>
      </w:r>
      <w:r w:rsidRPr="00116878">
        <w:rPr>
          <w:rFonts w:ascii="Times New Roman" w:eastAsia="Times New Roman" w:hAnsi="Times New Roman" w:cs="Times New Roman"/>
          <w:i/>
          <w:sz w:val="24"/>
          <w:szCs w:val="24"/>
          <w:lang w:eastAsia="pl-PL"/>
        </w:rPr>
        <w:tab/>
      </w:r>
      <w:r w:rsidRPr="00116878">
        <w:rPr>
          <w:rFonts w:ascii="Times New Roman" w:eastAsia="Times New Roman" w:hAnsi="Times New Roman" w:cs="Times New Roman"/>
          <w:i/>
          <w:sz w:val="24"/>
          <w:szCs w:val="24"/>
          <w:lang w:eastAsia="pl-PL"/>
        </w:rPr>
        <w:tab/>
        <w:t xml:space="preserve"> (imię i nazwisko)</w:t>
      </w:r>
      <w:r w:rsidRPr="00116878">
        <w:rPr>
          <w:rFonts w:ascii="Times New Roman" w:eastAsia="Times New Roman" w:hAnsi="Times New Roman" w:cs="Times New Roman"/>
          <w:i/>
          <w:sz w:val="24"/>
          <w:szCs w:val="24"/>
          <w:lang w:eastAsia="pl-PL"/>
        </w:rPr>
        <w:tab/>
      </w:r>
    </w:p>
    <w:p w14:paraId="34C6EED6" w14:textId="77777777" w:rsidR="00116878" w:rsidRPr="00116878" w:rsidRDefault="00116878" w:rsidP="0011687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pl-PL"/>
        </w:rPr>
      </w:pPr>
    </w:p>
    <w:p w14:paraId="4EC54482" w14:textId="77777777" w:rsidR="00116878" w:rsidRPr="00116878" w:rsidRDefault="00116878" w:rsidP="0011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b/>
          <w:sz w:val="24"/>
          <w:szCs w:val="24"/>
          <w:lang w:eastAsia="pl-PL"/>
        </w:rPr>
        <w:t xml:space="preserve">W przypadku Wykonawców wspólnie ubiegających się o udzielenie zamówienia oświadczenie składa każdy z Wykonawców osobno. </w:t>
      </w:r>
      <w:r w:rsidRPr="00116878">
        <w:rPr>
          <w:rFonts w:ascii="Times New Roman" w:eastAsia="Times New Roman" w:hAnsi="Times New Roman" w:cs="Times New Roman"/>
          <w:sz w:val="24"/>
          <w:szCs w:val="24"/>
          <w:lang w:eastAsia="pl-PL"/>
        </w:rPr>
        <w:t>Osoba składająca oświadczenie świadoma jest odpowiedzialności karnej wynikającej z art.297 Kodeksu Karnego za przedłożenie nierzetelnego oświadczenia.</w:t>
      </w:r>
    </w:p>
    <w:p w14:paraId="00E214FC" w14:textId="77777777" w:rsidR="00116878" w:rsidRPr="00116878" w:rsidRDefault="00116878" w:rsidP="00116878">
      <w:pPr>
        <w:widowControl w:val="0"/>
        <w:autoSpaceDE w:val="0"/>
        <w:autoSpaceDN w:val="0"/>
        <w:adjustRightInd w:val="0"/>
        <w:spacing w:after="0" w:line="240" w:lineRule="auto"/>
        <w:outlineLvl w:val="0"/>
        <w:rPr>
          <w:rFonts w:ascii="Times New Roman" w:eastAsia="Times New Roman" w:hAnsi="Times New Roman" w:cs="Times New Roman"/>
          <w:b/>
          <w:bCs/>
          <w:sz w:val="24"/>
          <w:szCs w:val="24"/>
          <w:u w:val="single"/>
          <w:lang w:eastAsia="pl-PL"/>
        </w:rPr>
      </w:pPr>
    </w:p>
    <w:p w14:paraId="7C4BAE48" w14:textId="77777777" w:rsidR="00116878" w:rsidRPr="00116878" w:rsidRDefault="00116878" w:rsidP="00116878">
      <w:pPr>
        <w:widowControl w:val="0"/>
        <w:autoSpaceDE w:val="0"/>
        <w:autoSpaceDN w:val="0"/>
        <w:adjustRightInd w:val="0"/>
        <w:spacing w:after="0" w:line="240" w:lineRule="auto"/>
        <w:outlineLvl w:val="0"/>
        <w:rPr>
          <w:rFonts w:ascii="Times New Roman" w:eastAsia="Times New Roman" w:hAnsi="Times New Roman" w:cs="Times New Roman"/>
          <w:b/>
          <w:bCs/>
          <w:sz w:val="24"/>
          <w:szCs w:val="24"/>
          <w:u w:val="single"/>
          <w:lang w:eastAsia="pl-PL"/>
        </w:rPr>
      </w:pPr>
    </w:p>
    <w:p w14:paraId="7E69FCD6" w14:textId="77777777" w:rsidR="00116878" w:rsidRPr="00116878" w:rsidRDefault="00116878" w:rsidP="00116878">
      <w:pPr>
        <w:widowControl w:val="0"/>
        <w:autoSpaceDE w:val="0"/>
        <w:autoSpaceDN w:val="0"/>
        <w:adjustRightInd w:val="0"/>
        <w:spacing w:after="0" w:line="240" w:lineRule="auto"/>
        <w:outlineLvl w:val="0"/>
        <w:rPr>
          <w:rFonts w:ascii="Times New Roman" w:eastAsia="Times New Roman" w:hAnsi="Times New Roman" w:cs="Times New Roman"/>
          <w:b/>
          <w:bCs/>
          <w:sz w:val="24"/>
          <w:szCs w:val="24"/>
          <w:u w:val="single"/>
          <w:lang w:eastAsia="pl-PL"/>
        </w:rPr>
      </w:pPr>
    </w:p>
    <w:p w14:paraId="43158CB6" w14:textId="3124CEE9" w:rsidR="00116878" w:rsidRDefault="00116878" w:rsidP="00116878">
      <w:pPr>
        <w:widowControl w:val="0"/>
        <w:autoSpaceDE w:val="0"/>
        <w:autoSpaceDN w:val="0"/>
        <w:adjustRightInd w:val="0"/>
        <w:spacing w:after="0" w:line="240" w:lineRule="auto"/>
        <w:outlineLvl w:val="0"/>
        <w:rPr>
          <w:rFonts w:ascii="Times New Roman" w:eastAsia="Times New Roman" w:hAnsi="Times New Roman" w:cs="Times New Roman"/>
          <w:b/>
          <w:bCs/>
          <w:sz w:val="24"/>
          <w:szCs w:val="24"/>
          <w:u w:val="single"/>
          <w:lang w:eastAsia="pl-PL"/>
        </w:rPr>
      </w:pPr>
    </w:p>
    <w:p w14:paraId="6C228F64" w14:textId="04E3EBDD" w:rsidR="00E0630B" w:rsidRDefault="00E0630B" w:rsidP="00116878">
      <w:pPr>
        <w:widowControl w:val="0"/>
        <w:autoSpaceDE w:val="0"/>
        <w:autoSpaceDN w:val="0"/>
        <w:adjustRightInd w:val="0"/>
        <w:spacing w:after="0" w:line="240" w:lineRule="auto"/>
        <w:outlineLvl w:val="0"/>
        <w:rPr>
          <w:rFonts w:ascii="Times New Roman" w:eastAsia="Times New Roman" w:hAnsi="Times New Roman" w:cs="Times New Roman"/>
          <w:b/>
          <w:bCs/>
          <w:sz w:val="24"/>
          <w:szCs w:val="24"/>
          <w:u w:val="single"/>
          <w:lang w:eastAsia="pl-PL"/>
        </w:rPr>
      </w:pPr>
    </w:p>
    <w:p w14:paraId="6151EF28" w14:textId="77777777" w:rsidR="000B1AB9" w:rsidRDefault="000B1AB9" w:rsidP="00116878">
      <w:pPr>
        <w:widowControl w:val="0"/>
        <w:autoSpaceDE w:val="0"/>
        <w:autoSpaceDN w:val="0"/>
        <w:adjustRightInd w:val="0"/>
        <w:spacing w:after="0" w:line="240" w:lineRule="auto"/>
        <w:outlineLvl w:val="0"/>
        <w:rPr>
          <w:rFonts w:ascii="Times New Roman" w:eastAsia="Times New Roman" w:hAnsi="Times New Roman" w:cs="Times New Roman"/>
          <w:b/>
          <w:bCs/>
          <w:sz w:val="24"/>
          <w:szCs w:val="24"/>
          <w:u w:val="single"/>
          <w:lang w:eastAsia="pl-PL"/>
        </w:rPr>
      </w:pPr>
    </w:p>
    <w:p w14:paraId="2CC3FC68" w14:textId="04000B65" w:rsidR="00116878" w:rsidRPr="00116878" w:rsidRDefault="00116878" w:rsidP="00116878">
      <w:pPr>
        <w:widowControl w:val="0"/>
        <w:autoSpaceDE w:val="0"/>
        <w:autoSpaceDN w:val="0"/>
        <w:adjustRightInd w:val="0"/>
        <w:spacing w:after="0" w:line="240" w:lineRule="auto"/>
        <w:outlineLvl w:val="0"/>
        <w:rPr>
          <w:rFonts w:ascii="Times New Roman" w:eastAsia="Times New Roman" w:hAnsi="Times New Roman" w:cs="Times New Roman"/>
          <w:b/>
          <w:bCs/>
          <w:sz w:val="24"/>
          <w:szCs w:val="24"/>
          <w:u w:val="single"/>
          <w:lang w:eastAsia="pl-PL"/>
        </w:rPr>
      </w:pPr>
      <w:r w:rsidRPr="00116878">
        <w:rPr>
          <w:rFonts w:ascii="Times New Roman" w:eastAsia="Times New Roman" w:hAnsi="Times New Roman" w:cs="Times New Roman"/>
          <w:b/>
          <w:bCs/>
          <w:sz w:val="24"/>
          <w:szCs w:val="24"/>
          <w:u w:val="single"/>
          <w:lang w:eastAsia="pl-PL"/>
        </w:rPr>
        <w:t>SKMMU.086.</w:t>
      </w:r>
      <w:r w:rsidR="000B1AB9">
        <w:rPr>
          <w:rFonts w:ascii="Times New Roman" w:eastAsia="Times New Roman" w:hAnsi="Times New Roman" w:cs="Times New Roman"/>
          <w:b/>
          <w:bCs/>
          <w:sz w:val="24"/>
          <w:szCs w:val="24"/>
          <w:u w:val="single"/>
          <w:lang w:eastAsia="pl-PL"/>
        </w:rPr>
        <w:t>45</w:t>
      </w:r>
      <w:r w:rsidRPr="00116878">
        <w:rPr>
          <w:rFonts w:ascii="Times New Roman" w:eastAsia="Times New Roman" w:hAnsi="Times New Roman" w:cs="Times New Roman"/>
          <w:b/>
          <w:bCs/>
          <w:sz w:val="24"/>
          <w:szCs w:val="24"/>
          <w:u w:val="single"/>
          <w:lang w:eastAsia="pl-PL"/>
        </w:rPr>
        <w:t xml:space="preserve">.20 </w:t>
      </w:r>
    </w:p>
    <w:p w14:paraId="75B6F6E6" w14:textId="77777777" w:rsidR="00116878" w:rsidRPr="00116878" w:rsidRDefault="00116878" w:rsidP="00116878">
      <w:pPr>
        <w:widowControl w:val="0"/>
        <w:autoSpaceDE w:val="0"/>
        <w:autoSpaceDN w:val="0"/>
        <w:adjustRightInd w:val="0"/>
        <w:spacing w:after="0" w:line="240" w:lineRule="auto"/>
        <w:outlineLvl w:val="0"/>
        <w:rPr>
          <w:rFonts w:ascii="Times New Roman" w:eastAsia="Times New Roman" w:hAnsi="Times New Roman" w:cs="Times New Roman"/>
          <w:b/>
          <w:i/>
          <w:sz w:val="24"/>
          <w:szCs w:val="24"/>
          <w:u w:val="single"/>
          <w:lang w:eastAsia="pl-PL"/>
        </w:rPr>
      </w:pPr>
    </w:p>
    <w:p w14:paraId="072ABC96" w14:textId="77777777" w:rsidR="00116878" w:rsidRPr="00116878" w:rsidRDefault="00116878" w:rsidP="00116878">
      <w:pPr>
        <w:widowControl w:val="0"/>
        <w:autoSpaceDE w:val="0"/>
        <w:autoSpaceDN w:val="0"/>
        <w:adjustRightInd w:val="0"/>
        <w:spacing w:after="0" w:line="240" w:lineRule="auto"/>
        <w:jc w:val="right"/>
        <w:outlineLvl w:val="0"/>
        <w:rPr>
          <w:rFonts w:ascii="Times New Roman" w:eastAsia="Times New Roman" w:hAnsi="Times New Roman" w:cs="Times New Roman"/>
          <w:b/>
          <w:i/>
          <w:sz w:val="24"/>
          <w:szCs w:val="24"/>
          <w:lang w:eastAsia="pl-PL"/>
        </w:rPr>
      </w:pPr>
      <w:r w:rsidRPr="00116878">
        <w:rPr>
          <w:rFonts w:ascii="Times New Roman" w:eastAsia="Times New Roman" w:hAnsi="Times New Roman" w:cs="Times New Roman"/>
          <w:b/>
          <w:i/>
          <w:sz w:val="24"/>
          <w:szCs w:val="24"/>
          <w:lang w:eastAsia="pl-PL"/>
        </w:rPr>
        <w:t xml:space="preserve">Załącznik nr 5 do SIWZ </w:t>
      </w:r>
    </w:p>
    <w:p w14:paraId="0D9170AE" w14:textId="77777777" w:rsidR="00116878" w:rsidRPr="00116878" w:rsidRDefault="00116878" w:rsidP="00116878">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564"/>
      </w:tblGrid>
      <w:tr w:rsidR="00116878" w:rsidRPr="00116878" w14:paraId="0FA39734" w14:textId="77777777" w:rsidTr="00116878">
        <w:trPr>
          <w:trHeight w:val="1086"/>
        </w:trPr>
        <w:tc>
          <w:tcPr>
            <w:tcW w:w="3564" w:type="dxa"/>
            <w:tcBorders>
              <w:top w:val="single" w:sz="4" w:space="0" w:color="auto"/>
              <w:left w:val="single" w:sz="4" w:space="0" w:color="auto"/>
              <w:bottom w:val="single" w:sz="4" w:space="0" w:color="auto"/>
              <w:right w:val="single" w:sz="4" w:space="0" w:color="auto"/>
            </w:tcBorders>
          </w:tcPr>
          <w:p w14:paraId="1F9C80CE" w14:textId="77777777" w:rsidR="00116878" w:rsidRPr="00116878" w:rsidRDefault="00116878" w:rsidP="0011687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lang w:eastAsia="pl-PL"/>
              </w:rPr>
            </w:pPr>
          </w:p>
          <w:p w14:paraId="52061E26" w14:textId="77777777" w:rsidR="00116878" w:rsidRPr="00116878" w:rsidRDefault="00116878" w:rsidP="0011687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lang w:eastAsia="pl-PL"/>
              </w:rPr>
            </w:pPr>
          </w:p>
          <w:p w14:paraId="4FBF844D" w14:textId="77777777" w:rsidR="00116878" w:rsidRPr="00116878" w:rsidRDefault="00116878" w:rsidP="0011687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lang w:eastAsia="pl-PL"/>
              </w:rPr>
            </w:pPr>
          </w:p>
          <w:p w14:paraId="0143586A" w14:textId="77777777" w:rsidR="00116878" w:rsidRPr="00116878" w:rsidRDefault="00116878" w:rsidP="0011687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(Pieczęć Wykonawcy)</w:t>
            </w:r>
          </w:p>
        </w:tc>
      </w:tr>
    </w:tbl>
    <w:p w14:paraId="11EC5E51" w14:textId="77777777" w:rsidR="00116878" w:rsidRPr="00116878" w:rsidRDefault="00116878" w:rsidP="00116878">
      <w:pPr>
        <w:widowControl w:val="0"/>
        <w:autoSpaceDE w:val="0"/>
        <w:autoSpaceDN w:val="0"/>
        <w:adjustRightInd w:val="0"/>
        <w:spacing w:after="0" w:line="240" w:lineRule="auto"/>
        <w:rPr>
          <w:rFonts w:ascii="Times New Roman" w:eastAsia="Times New Roman" w:hAnsi="Times New Roman" w:cs="Times New Roman"/>
          <w:b/>
          <w:bCs/>
          <w:sz w:val="24"/>
          <w:szCs w:val="24"/>
          <w:lang w:eastAsia="pl-PL"/>
        </w:rPr>
      </w:pPr>
    </w:p>
    <w:p w14:paraId="33EAFFCA" w14:textId="77777777" w:rsidR="00116878" w:rsidRPr="00116878" w:rsidRDefault="00116878" w:rsidP="00116878">
      <w:pPr>
        <w:widowControl w:val="0"/>
        <w:autoSpaceDE w:val="0"/>
        <w:autoSpaceDN w:val="0"/>
        <w:adjustRightInd w:val="0"/>
        <w:spacing w:after="0" w:line="240" w:lineRule="auto"/>
        <w:jc w:val="center"/>
        <w:outlineLvl w:val="0"/>
        <w:rPr>
          <w:rFonts w:ascii="Times New Roman" w:eastAsia="Verdana" w:hAnsi="Times New Roman" w:cs="Times New Roman"/>
          <w:b/>
          <w:bCs/>
          <w:sz w:val="24"/>
          <w:szCs w:val="24"/>
          <w:lang w:eastAsia="pl-PL"/>
        </w:rPr>
      </w:pPr>
    </w:p>
    <w:p w14:paraId="5963A69C" w14:textId="77777777" w:rsidR="00116878" w:rsidRPr="00116878" w:rsidRDefault="00116878" w:rsidP="00116878">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pl-PL"/>
        </w:rPr>
      </w:pPr>
    </w:p>
    <w:p w14:paraId="5EFB9609" w14:textId="77777777" w:rsidR="00116878" w:rsidRPr="00116878" w:rsidRDefault="00116878" w:rsidP="00116878">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pl-PL"/>
        </w:rPr>
      </w:pPr>
      <w:r w:rsidRPr="00116878">
        <w:rPr>
          <w:rFonts w:ascii="Times New Roman" w:eastAsia="Times New Roman" w:hAnsi="Times New Roman" w:cs="Times New Roman"/>
          <w:b/>
          <w:bCs/>
          <w:i/>
          <w:sz w:val="24"/>
          <w:szCs w:val="24"/>
          <w:lang w:eastAsia="pl-PL"/>
        </w:rPr>
        <w:t>Wykaz wykonanych usług</w:t>
      </w:r>
    </w:p>
    <w:p w14:paraId="74B7B3E1" w14:textId="77777777" w:rsidR="00116878" w:rsidRPr="00116878" w:rsidRDefault="00116878" w:rsidP="00116878">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pl-PL"/>
        </w:rPr>
      </w:pPr>
    </w:p>
    <w:p w14:paraId="467CAC0F" w14:textId="77777777" w:rsidR="00116878" w:rsidRPr="00116878" w:rsidRDefault="00116878" w:rsidP="00116878">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116878">
        <w:rPr>
          <w:rFonts w:ascii="Times New Roman" w:eastAsia="Times New Roman" w:hAnsi="Times New Roman" w:cs="Times New Roman"/>
          <w:i/>
          <w:sz w:val="24"/>
          <w:szCs w:val="24"/>
          <w:lang w:eastAsia="pl-PL"/>
        </w:rPr>
        <w:t>Wykonanych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w:t>
      </w:r>
    </w:p>
    <w:p w14:paraId="37E195E3" w14:textId="77777777" w:rsidR="00116878" w:rsidRPr="00116878" w:rsidRDefault="00116878" w:rsidP="00116878">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116878">
        <w:rPr>
          <w:rFonts w:ascii="Times New Roman" w:eastAsia="Times New Roman" w:hAnsi="Times New Roman" w:cs="Times New Roman"/>
          <w:i/>
          <w:sz w:val="24"/>
          <w:szCs w:val="24"/>
          <w:lang w:eastAsia="pl-PL"/>
        </w:rPr>
        <w:t xml:space="preserve"> </w:t>
      </w:r>
    </w:p>
    <w:p w14:paraId="64400885" w14:textId="77777777" w:rsidR="00116878" w:rsidRPr="00116878" w:rsidRDefault="00116878" w:rsidP="00116878">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pl-PL"/>
        </w:rPr>
      </w:pPr>
    </w:p>
    <w:p w14:paraId="0793B51B" w14:textId="77777777" w:rsidR="00116878" w:rsidRPr="00116878" w:rsidRDefault="00116878" w:rsidP="0011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tbl>
      <w:tblPr>
        <w:tblW w:w="11100"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5"/>
        <w:gridCol w:w="1623"/>
        <w:gridCol w:w="4191"/>
        <w:gridCol w:w="1483"/>
        <w:gridCol w:w="1559"/>
        <w:gridCol w:w="1679"/>
      </w:tblGrid>
      <w:tr w:rsidR="00116878" w:rsidRPr="00116878" w14:paraId="39AB3AFA" w14:textId="77777777" w:rsidTr="00116878">
        <w:trPr>
          <w:cantSplit/>
        </w:trPr>
        <w:tc>
          <w:tcPr>
            <w:tcW w:w="564" w:type="dxa"/>
            <w:vMerge w:val="restart"/>
            <w:tcBorders>
              <w:top w:val="single" w:sz="4" w:space="0" w:color="auto"/>
              <w:left w:val="single" w:sz="4" w:space="0" w:color="auto"/>
              <w:bottom w:val="single" w:sz="4" w:space="0" w:color="auto"/>
              <w:right w:val="single" w:sz="4" w:space="0" w:color="auto"/>
            </w:tcBorders>
            <w:vAlign w:val="center"/>
            <w:hideMark/>
          </w:tcPr>
          <w:p w14:paraId="489777AB" w14:textId="77777777" w:rsidR="00116878" w:rsidRPr="00116878" w:rsidRDefault="00116878" w:rsidP="00116878">
            <w:pPr>
              <w:spacing w:before="120" w:after="0" w:line="288" w:lineRule="auto"/>
              <w:jc w:val="center"/>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Lp.</w:t>
            </w:r>
          </w:p>
        </w:tc>
        <w:tc>
          <w:tcPr>
            <w:tcW w:w="1623" w:type="dxa"/>
            <w:vMerge w:val="restart"/>
            <w:tcBorders>
              <w:top w:val="single" w:sz="4" w:space="0" w:color="auto"/>
              <w:left w:val="single" w:sz="4" w:space="0" w:color="auto"/>
              <w:bottom w:val="single" w:sz="4" w:space="0" w:color="auto"/>
              <w:right w:val="single" w:sz="4" w:space="0" w:color="auto"/>
            </w:tcBorders>
            <w:vAlign w:val="center"/>
            <w:hideMark/>
          </w:tcPr>
          <w:p w14:paraId="75D6B110" w14:textId="77777777" w:rsidR="00116878" w:rsidRPr="00116878" w:rsidRDefault="00116878" w:rsidP="00116878">
            <w:pPr>
              <w:spacing w:before="120" w:after="0" w:line="288" w:lineRule="auto"/>
              <w:jc w:val="center"/>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sz w:val="24"/>
                <w:szCs w:val="24"/>
                <w:lang w:eastAsia="pl-PL"/>
              </w:rPr>
              <w:t xml:space="preserve">Podmiot, na rzecz którego zostało wykonane zamówienie </w:t>
            </w:r>
          </w:p>
        </w:tc>
        <w:tc>
          <w:tcPr>
            <w:tcW w:w="4193" w:type="dxa"/>
            <w:vMerge w:val="restart"/>
            <w:tcBorders>
              <w:top w:val="single" w:sz="4" w:space="0" w:color="auto"/>
              <w:left w:val="single" w:sz="4" w:space="0" w:color="auto"/>
              <w:bottom w:val="single" w:sz="4" w:space="0" w:color="auto"/>
              <w:right w:val="single" w:sz="4" w:space="0" w:color="auto"/>
            </w:tcBorders>
            <w:vAlign w:val="center"/>
          </w:tcPr>
          <w:p w14:paraId="485399C4" w14:textId="77777777" w:rsidR="00116878" w:rsidRPr="00116878" w:rsidRDefault="00116878" w:rsidP="00116878">
            <w:pPr>
              <w:spacing w:before="120" w:after="0" w:line="288" w:lineRule="auto"/>
              <w:jc w:val="center"/>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 xml:space="preserve">Opis obejmujący zakres zrealizowanych usług </w:t>
            </w:r>
          </w:p>
          <w:p w14:paraId="4A3EBDDB" w14:textId="77777777" w:rsidR="00116878" w:rsidRPr="00116878" w:rsidRDefault="00116878" w:rsidP="00116878">
            <w:pPr>
              <w:spacing w:before="120" w:after="0" w:line="288" w:lineRule="auto"/>
              <w:jc w:val="center"/>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w okresie 3 lat</w:t>
            </w:r>
          </w:p>
          <w:p w14:paraId="6406699A" w14:textId="77777777" w:rsidR="00116878" w:rsidRPr="00116878" w:rsidRDefault="00116878" w:rsidP="00116878">
            <w:pPr>
              <w:spacing w:before="120" w:after="0" w:line="288" w:lineRule="auto"/>
              <w:jc w:val="center"/>
              <w:rPr>
                <w:rFonts w:ascii="Times New Roman" w:eastAsia="Times New Roman" w:hAnsi="Times New Roman" w:cs="Times New Roman"/>
                <w:b/>
                <w:bCs/>
                <w:sz w:val="24"/>
                <w:szCs w:val="24"/>
                <w:lang w:eastAsia="pl-PL"/>
              </w:rPr>
            </w:pPr>
          </w:p>
        </w:tc>
        <w:tc>
          <w:tcPr>
            <w:tcW w:w="1484" w:type="dxa"/>
            <w:vMerge w:val="restart"/>
            <w:tcBorders>
              <w:top w:val="single" w:sz="4" w:space="0" w:color="auto"/>
              <w:left w:val="single" w:sz="4" w:space="0" w:color="auto"/>
              <w:bottom w:val="single" w:sz="4" w:space="0" w:color="auto"/>
              <w:right w:val="single" w:sz="4" w:space="0" w:color="auto"/>
            </w:tcBorders>
            <w:vAlign w:val="center"/>
            <w:hideMark/>
          </w:tcPr>
          <w:p w14:paraId="650E1A20" w14:textId="77777777" w:rsidR="00116878" w:rsidRPr="00116878" w:rsidRDefault="00116878" w:rsidP="00116878">
            <w:pPr>
              <w:spacing w:before="120" w:after="0" w:line="288" w:lineRule="auto"/>
              <w:jc w:val="center"/>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wartość zamówienia (brutto)</w:t>
            </w:r>
            <w:r w:rsidRPr="00116878">
              <w:rPr>
                <w:rFonts w:ascii="Times New Roman" w:eastAsia="Times New Roman" w:hAnsi="Times New Roman" w:cs="Times New Roman"/>
                <w:b/>
                <w:bCs/>
                <w:sz w:val="24"/>
                <w:szCs w:val="24"/>
                <w:lang w:eastAsia="pl-PL"/>
              </w:rPr>
              <w:br/>
            </w:r>
          </w:p>
        </w:tc>
        <w:tc>
          <w:tcPr>
            <w:tcW w:w="3240" w:type="dxa"/>
            <w:gridSpan w:val="2"/>
            <w:tcBorders>
              <w:top w:val="single" w:sz="4" w:space="0" w:color="auto"/>
              <w:left w:val="single" w:sz="4" w:space="0" w:color="auto"/>
              <w:bottom w:val="single" w:sz="4" w:space="0" w:color="auto"/>
              <w:right w:val="single" w:sz="4" w:space="0" w:color="auto"/>
            </w:tcBorders>
            <w:vAlign w:val="center"/>
            <w:hideMark/>
          </w:tcPr>
          <w:p w14:paraId="690D2E04" w14:textId="77777777" w:rsidR="00116878" w:rsidRPr="00116878" w:rsidRDefault="00116878" w:rsidP="00116878">
            <w:pPr>
              <w:spacing w:before="120" w:after="0" w:line="288" w:lineRule="auto"/>
              <w:jc w:val="center"/>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Czas realizacji zamówienia</w:t>
            </w:r>
          </w:p>
        </w:tc>
      </w:tr>
      <w:tr w:rsidR="00116878" w:rsidRPr="00116878" w14:paraId="484CF6C8" w14:textId="77777777" w:rsidTr="00116878">
        <w:trPr>
          <w:cantSplit/>
          <w:trHeight w:val="818"/>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9025565" w14:textId="77777777" w:rsidR="00116878" w:rsidRPr="00116878" w:rsidRDefault="00116878" w:rsidP="00116878">
            <w:pPr>
              <w:spacing w:after="0" w:line="256" w:lineRule="auto"/>
              <w:rPr>
                <w:rFonts w:ascii="Times New Roman" w:eastAsia="Times New Roman" w:hAnsi="Times New Roman" w:cs="Times New Roman"/>
                <w:b/>
                <w:bCs/>
                <w:sz w:val="24"/>
                <w:szCs w:val="24"/>
                <w:lang w:eastAsia="pl-PL"/>
              </w:rPr>
            </w:pPr>
          </w:p>
        </w:tc>
        <w:tc>
          <w:tcPr>
            <w:tcW w:w="1623" w:type="dxa"/>
            <w:vMerge/>
            <w:tcBorders>
              <w:top w:val="single" w:sz="4" w:space="0" w:color="auto"/>
              <w:left w:val="single" w:sz="4" w:space="0" w:color="auto"/>
              <w:bottom w:val="single" w:sz="4" w:space="0" w:color="auto"/>
              <w:right w:val="single" w:sz="4" w:space="0" w:color="auto"/>
            </w:tcBorders>
            <w:vAlign w:val="center"/>
            <w:hideMark/>
          </w:tcPr>
          <w:p w14:paraId="6992F5F4" w14:textId="77777777" w:rsidR="00116878" w:rsidRPr="00116878" w:rsidRDefault="00116878" w:rsidP="00116878">
            <w:pPr>
              <w:spacing w:after="0" w:line="256" w:lineRule="auto"/>
              <w:rPr>
                <w:rFonts w:ascii="Times New Roman" w:eastAsia="Times New Roman" w:hAnsi="Times New Roman" w:cs="Times New Roman"/>
                <w:b/>
                <w:bCs/>
                <w:sz w:val="24"/>
                <w:szCs w:val="24"/>
                <w:lang w:eastAsia="pl-PL"/>
              </w:rPr>
            </w:pPr>
          </w:p>
        </w:tc>
        <w:tc>
          <w:tcPr>
            <w:tcW w:w="4193" w:type="dxa"/>
            <w:vMerge/>
            <w:tcBorders>
              <w:top w:val="single" w:sz="4" w:space="0" w:color="auto"/>
              <w:left w:val="single" w:sz="4" w:space="0" w:color="auto"/>
              <w:bottom w:val="single" w:sz="4" w:space="0" w:color="auto"/>
              <w:right w:val="single" w:sz="4" w:space="0" w:color="auto"/>
            </w:tcBorders>
            <w:vAlign w:val="center"/>
            <w:hideMark/>
          </w:tcPr>
          <w:p w14:paraId="45F291FE" w14:textId="77777777" w:rsidR="00116878" w:rsidRPr="00116878" w:rsidRDefault="00116878" w:rsidP="00116878">
            <w:pPr>
              <w:spacing w:after="0" w:line="256" w:lineRule="auto"/>
              <w:rPr>
                <w:rFonts w:ascii="Times New Roman" w:eastAsia="Times New Roman" w:hAnsi="Times New Roman" w:cs="Times New Roman"/>
                <w:b/>
                <w:bCs/>
                <w:sz w:val="24"/>
                <w:szCs w:val="24"/>
                <w:lang w:eastAsia="pl-PL"/>
              </w:rPr>
            </w:pPr>
          </w:p>
        </w:tc>
        <w:tc>
          <w:tcPr>
            <w:tcW w:w="1484" w:type="dxa"/>
            <w:vMerge/>
            <w:tcBorders>
              <w:top w:val="single" w:sz="4" w:space="0" w:color="auto"/>
              <w:left w:val="single" w:sz="4" w:space="0" w:color="auto"/>
              <w:bottom w:val="single" w:sz="4" w:space="0" w:color="auto"/>
              <w:right w:val="single" w:sz="4" w:space="0" w:color="auto"/>
            </w:tcBorders>
            <w:vAlign w:val="center"/>
            <w:hideMark/>
          </w:tcPr>
          <w:p w14:paraId="05D79CE3" w14:textId="77777777" w:rsidR="00116878" w:rsidRPr="00116878" w:rsidRDefault="00116878" w:rsidP="00116878">
            <w:pPr>
              <w:spacing w:after="0" w:line="256" w:lineRule="auto"/>
              <w:rPr>
                <w:rFonts w:ascii="Times New Roman" w:eastAsia="Times New Roman" w:hAnsi="Times New Roman" w:cs="Times New Roman"/>
                <w:b/>
                <w:bCs/>
                <w:sz w:val="24"/>
                <w:szCs w:val="24"/>
                <w:lang w:eastAsia="pl-PL"/>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3BAA5B40" w14:textId="77777777" w:rsidR="00116878" w:rsidRPr="00116878" w:rsidRDefault="00116878" w:rsidP="00116878">
            <w:pPr>
              <w:spacing w:before="120" w:after="0" w:line="288" w:lineRule="auto"/>
              <w:jc w:val="center"/>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 xml:space="preserve">początek </w:t>
            </w:r>
            <w:proofErr w:type="spellStart"/>
            <w:r w:rsidRPr="00116878">
              <w:rPr>
                <w:rFonts w:ascii="Times New Roman" w:eastAsia="Times New Roman" w:hAnsi="Times New Roman" w:cs="Times New Roman"/>
                <w:b/>
                <w:bCs/>
                <w:sz w:val="24"/>
                <w:szCs w:val="24"/>
                <w:lang w:eastAsia="pl-PL"/>
              </w:rPr>
              <w:t>dd</w:t>
            </w:r>
            <w:proofErr w:type="spellEnd"/>
            <w:r w:rsidRPr="00116878">
              <w:rPr>
                <w:rFonts w:ascii="Times New Roman" w:eastAsia="Times New Roman" w:hAnsi="Times New Roman" w:cs="Times New Roman"/>
                <w:b/>
                <w:bCs/>
                <w:sz w:val="24"/>
                <w:szCs w:val="24"/>
                <w:lang w:eastAsia="pl-PL"/>
              </w:rPr>
              <w:t>/mm/</w:t>
            </w:r>
            <w:proofErr w:type="spellStart"/>
            <w:r w:rsidRPr="00116878">
              <w:rPr>
                <w:rFonts w:ascii="Times New Roman" w:eastAsia="Times New Roman" w:hAnsi="Times New Roman" w:cs="Times New Roman"/>
                <w:b/>
                <w:bCs/>
                <w:sz w:val="24"/>
                <w:szCs w:val="24"/>
                <w:lang w:eastAsia="pl-PL"/>
              </w:rPr>
              <w:t>rrrr</w:t>
            </w:r>
            <w:proofErr w:type="spellEnd"/>
          </w:p>
        </w:tc>
        <w:tc>
          <w:tcPr>
            <w:tcW w:w="1680" w:type="dxa"/>
            <w:tcBorders>
              <w:top w:val="single" w:sz="4" w:space="0" w:color="auto"/>
              <w:left w:val="single" w:sz="4" w:space="0" w:color="auto"/>
              <w:bottom w:val="single" w:sz="4" w:space="0" w:color="auto"/>
              <w:right w:val="single" w:sz="4" w:space="0" w:color="auto"/>
            </w:tcBorders>
            <w:vAlign w:val="center"/>
            <w:hideMark/>
          </w:tcPr>
          <w:p w14:paraId="117B753A" w14:textId="77777777" w:rsidR="00116878" w:rsidRPr="00116878" w:rsidRDefault="00116878" w:rsidP="00116878">
            <w:pPr>
              <w:spacing w:before="120" w:after="0" w:line="288" w:lineRule="auto"/>
              <w:jc w:val="center"/>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 xml:space="preserve">koniec </w:t>
            </w:r>
            <w:proofErr w:type="spellStart"/>
            <w:r w:rsidRPr="00116878">
              <w:rPr>
                <w:rFonts w:ascii="Times New Roman" w:eastAsia="Times New Roman" w:hAnsi="Times New Roman" w:cs="Times New Roman"/>
                <w:b/>
                <w:bCs/>
                <w:sz w:val="24"/>
                <w:szCs w:val="24"/>
                <w:lang w:eastAsia="pl-PL"/>
              </w:rPr>
              <w:t>dd</w:t>
            </w:r>
            <w:proofErr w:type="spellEnd"/>
            <w:r w:rsidRPr="00116878">
              <w:rPr>
                <w:rFonts w:ascii="Times New Roman" w:eastAsia="Times New Roman" w:hAnsi="Times New Roman" w:cs="Times New Roman"/>
                <w:b/>
                <w:bCs/>
                <w:sz w:val="24"/>
                <w:szCs w:val="24"/>
                <w:lang w:eastAsia="pl-PL"/>
              </w:rPr>
              <w:t>/mm/</w:t>
            </w:r>
            <w:proofErr w:type="spellStart"/>
            <w:r w:rsidRPr="00116878">
              <w:rPr>
                <w:rFonts w:ascii="Times New Roman" w:eastAsia="Times New Roman" w:hAnsi="Times New Roman" w:cs="Times New Roman"/>
                <w:b/>
                <w:bCs/>
                <w:sz w:val="24"/>
                <w:szCs w:val="24"/>
                <w:lang w:eastAsia="pl-PL"/>
              </w:rPr>
              <w:t>rrrr</w:t>
            </w:r>
            <w:proofErr w:type="spellEnd"/>
          </w:p>
        </w:tc>
      </w:tr>
      <w:tr w:rsidR="00116878" w:rsidRPr="00116878" w14:paraId="2BC3329C" w14:textId="77777777" w:rsidTr="00116878">
        <w:trPr>
          <w:trHeight w:val="256"/>
        </w:trPr>
        <w:tc>
          <w:tcPr>
            <w:tcW w:w="564" w:type="dxa"/>
            <w:tcBorders>
              <w:top w:val="single" w:sz="4" w:space="0" w:color="auto"/>
              <w:left w:val="single" w:sz="4" w:space="0" w:color="auto"/>
              <w:bottom w:val="single" w:sz="4" w:space="0" w:color="auto"/>
              <w:right w:val="single" w:sz="4" w:space="0" w:color="auto"/>
            </w:tcBorders>
            <w:hideMark/>
          </w:tcPr>
          <w:p w14:paraId="4BA41FC9" w14:textId="77777777" w:rsidR="00116878" w:rsidRPr="00116878" w:rsidRDefault="00116878" w:rsidP="00116878">
            <w:pPr>
              <w:spacing w:after="0" w:line="240" w:lineRule="auto"/>
              <w:jc w:val="center"/>
              <w:rPr>
                <w:rFonts w:ascii="Times New Roman" w:eastAsia="Times New Roman" w:hAnsi="Times New Roman" w:cs="Times New Roman"/>
                <w:b/>
                <w:bCs/>
                <w:i/>
                <w:iCs/>
                <w:sz w:val="24"/>
                <w:szCs w:val="24"/>
                <w:lang w:eastAsia="pl-PL"/>
              </w:rPr>
            </w:pPr>
            <w:r w:rsidRPr="00116878">
              <w:rPr>
                <w:rFonts w:ascii="Times New Roman" w:eastAsia="Times New Roman" w:hAnsi="Times New Roman" w:cs="Times New Roman"/>
                <w:b/>
                <w:bCs/>
                <w:i/>
                <w:iCs/>
                <w:sz w:val="24"/>
                <w:szCs w:val="24"/>
                <w:lang w:eastAsia="pl-PL"/>
              </w:rPr>
              <w:t>1</w:t>
            </w:r>
          </w:p>
        </w:tc>
        <w:tc>
          <w:tcPr>
            <w:tcW w:w="1623" w:type="dxa"/>
            <w:tcBorders>
              <w:top w:val="single" w:sz="4" w:space="0" w:color="auto"/>
              <w:left w:val="single" w:sz="4" w:space="0" w:color="auto"/>
              <w:bottom w:val="single" w:sz="4" w:space="0" w:color="auto"/>
              <w:right w:val="single" w:sz="4" w:space="0" w:color="auto"/>
            </w:tcBorders>
            <w:hideMark/>
          </w:tcPr>
          <w:p w14:paraId="726446A5" w14:textId="77777777" w:rsidR="00116878" w:rsidRPr="00116878" w:rsidRDefault="00116878" w:rsidP="00116878">
            <w:pPr>
              <w:spacing w:after="0" w:line="240" w:lineRule="auto"/>
              <w:jc w:val="center"/>
              <w:rPr>
                <w:rFonts w:ascii="Times New Roman" w:eastAsia="Times New Roman" w:hAnsi="Times New Roman" w:cs="Times New Roman"/>
                <w:b/>
                <w:bCs/>
                <w:i/>
                <w:iCs/>
                <w:sz w:val="24"/>
                <w:szCs w:val="24"/>
                <w:lang w:eastAsia="pl-PL"/>
              </w:rPr>
            </w:pPr>
            <w:r w:rsidRPr="00116878">
              <w:rPr>
                <w:rFonts w:ascii="Times New Roman" w:eastAsia="Times New Roman" w:hAnsi="Times New Roman" w:cs="Times New Roman"/>
                <w:b/>
                <w:bCs/>
                <w:i/>
                <w:iCs/>
                <w:sz w:val="24"/>
                <w:szCs w:val="24"/>
                <w:lang w:eastAsia="pl-PL"/>
              </w:rPr>
              <w:t>2</w:t>
            </w:r>
          </w:p>
        </w:tc>
        <w:tc>
          <w:tcPr>
            <w:tcW w:w="4193" w:type="dxa"/>
            <w:tcBorders>
              <w:top w:val="single" w:sz="4" w:space="0" w:color="auto"/>
              <w:left w:val="single" w:sz="4" w:space="0" w:color="auto"/>
              <w:bottom w:val="single" w:sz="4" w:space="0" w:color="auto"/>
              <w:right w:val="single" w:sz="4" w:space="0" w:color="auto"/>
            </w:tcBorders>
            <w:hideMark/>
          </w:tcPr>
          <w:p w14:paraId="0BF725F9" w14:textId="77777777" w:rsidR="00116878" w:rsidRPr="00116878" w:rsidRDefault="00116878" w:rsidP="00116878">
            <w:pPr>
              <w:spacing w:after="0" w:line="240" w:lineRule="auto"/>
              <w:jc w:val="center"/>
              <w:rPr>
                <w:rFonts w:ascii="Times New Roman" w:eastAsia="Times New Roman" w:hAnsi="Times New Roman" w:cs="Times New Roman"/>
                <w:b/>
                <w:bCs/>
                <w:i/>
                <w:iCs/>
                <w:sz w:val="24"/>
                <w:szCs w:val="24"/>
                <w:lang w:eastAsia="pl-PL"/>
              </w:rPr>
            </w:pPr>
            <w:r w:rsidRPr="00116878">
              <w:rPr>
                <w:rFonts w:ascii="Times New Roman" w:eastAsia="Times New Roman" w:hAnsi="Times New Roman" w:cs="Times New Roman"/>
                <w:b/>
                <w:bCs/>
                <w:i/>
                <w:iCs/>
                <w:sz w:val="24"/>
                <w:szCs w:val="24"/>
                <w:lang w:eastAsia="pl-PL"/>
              </w:rPr>
              <w:t>3</w:t>
            </w:r>
          </w:p>
        </w:tc>
        <w:tc>
          <w:tcPr>
            <w:tcW w:w="1484" w:type="dxa"/>
            <w:tcBorders>
              <w:top w:val="single" w:sz="4" w:space="0" w:color="auto"/>
              <w:left w:val="single" w:sz="4" w:space="0" w:color="auto"/>
              <w:bottom w:val="single" w:sz="4" w:space="0" w:color="auto"/>
              <w:right w:val="single" w:sz="4" w:space="0" w:color="auto"/>
            </w:tcBorders>
            <w:hideMark/>
          </w:tcPr>
          <w:p w14:paraId="23788904" w14:textId="77777777" w:rsidR="00116878" w:rsidRPr="00116878" w:rsidRDefault="00116878" w:rsidP="00116878">
            <w:pPr>
              <w:spacing w:after="0" w:line="240" w:lineRule="auto"/>
              <w:jc w:val="center"/>
              <w:rPr>
                <w:rFonts w:ascii="Times New Roman" w:eastAsia="Times New Roman" w:hAnsi="Times New Roman" w:cs="Times New Roman"/>
                <w:b/>
                <w:bCs/>
                <w:i/>
                <w:iCs/>
                <w:sz w:val="24"/>
                <w:szCs w:val="24"/>
                <w:lang w:eastAsia="pl-PL"/>
              </w:rPr>
            </w:pPr>
            <w:r w:rsidRPr="00116878">
              <w:rPr>
                <w:rFonts w:ascii="Times New Roman" w:eastAsia="Times New Roman" w:hAnsi="Times New Roman" w:cs="Times New Roman"/>
                <w:b/>
                <w:bCs/>
                <w:i/>
                <w:iCs/>
                <w:sz w:val="24"/>
                <w:szCs w:val="24"/>
                <w:lang w:eastAsia="pl-PL"/>
              </w:rPr>
              <w:t>4</w:t>
            </w:r>
          </w:p>
        </w:tc>
        <w:tc>
          <w:tcPr>
            <w:tcW w:w="1560" w:type="dxa"/>
            <w:tcBorders>
              <w:top w:val="single" w:sz="4" w:space="0" w:color="auto"/>
              <w:left w:val="single" w:sz="4" w:space="0" w:color="auto"/>
              <w:bottom w:val="single" w:sz="4" w:space="0" w:color="auto"/>
              <w:right w:val="single" w:sz="4" w:space="0" w:color="auto"/>
            </w:tcBorders>
            <w:hideMark/>
          </w:tcPr>
          <w:p w14:paraId="622D23D6" w14:textId="77777777" w:rsidR="00116878" w:rsidRPr="00116878" w:rsidRDefault="00116878" w:rsidP="00116878">
            <w:pPr>
              <w:spacing w:after="0" w:line="240" w:lineRule="auto"/>
              <w:jc w:val="center"/>
              <w:rPr>
                <w:rFonts w:ascii="Times New Roman" w:eastAsia="Times New Roman" w:hAnsi="Times New Roman" w:cs="Times New Roman"/>
                <w:b/>
                <w:bCs/>
                <w:i/>
                <w:iCs/>
                <w:sz w:val="24"/>
                <w:szCs w:val="24"/>
                <w:lang w:eastAsia="pl-PL"/>
              </w:rPr>
            </w:pPr>
            <w:r w:rsidRPr="00116878">
              <w:rPr>
                <w:rFonts w:ascii="Times New Roman" w:eastAsia="Times New Roman" w:hAnsi="Times New Roman" w:cs="Times New Roman"/>
                <w:b/>
                <w:bCs/>
                <w:i/>
                <w:iCs/>
                <w:sz w:val="24"/>
                <w:szCs w:val="24"/>
                <w:lang w:eastAsia="pl-PL"/>
              </w:rPr>
              <w:t>5</w:t>
            </w:r>
          </w:p>
        </w:tc>
        <w:tc>
          <w:tcPr>
            <w:tcW w:w="1680" w:type="dxa"/>
            <w:tcBorders>
              <w:top w:val="single" w:sz="4" w:space="0" w:color="auto"/>
              <w:left w:val="single" w:sz="4" w:space="0" w:color="auto"/>
              <w:bottom w:val="single" w:sz="4" w:space="0" w:color="auto"/>
              <w:right w:val="single" w:sz="4" w:space="0" w:color="auto"/>
            </w:tcBorders>
            <w:hideMark/>
          </w:tcPr>
          <w:p w14:paraId="78C4AA39" w14:textId="77777777" w:rsidR="00116878" w:rsidRPr="00116878" w:rsidRDefault="00116878" w:rsidP="00116878">
            <w:pPr>
              <w:spacing w:after="0" w:line="240" w:lineRule="auto"/>
              <w:jc w:val="center"/>
              <w:rPr>
                <w:rFonts w:ascii="Times New Roman" w:eastAsia="Times New Roman" w:hAnsi="Times New Roman" w:cs="Times New Roman"/>
                <w:b/>
                <w:bCs/>
                <w:i/>
                <w:iCs/>
                <w:sz w:val="24"/>
                <w:szCs w:val="24"/>
                <w:lang w:eastAsia="pl-PL"/>
              </w:rPr>
            </w:pPr>
            <w:r w:rsidRPr="00116878">
              <w:rPr>
                <w:rFonts w:ascii="Times New Roman" w:eastAsia="Times New Roman" w:hAnsi="Times New Roman" w:cs="Times New Roman"/>
                <w:b/>
                <w:bCs/>
                <w:i/>
                <w:iCs/>
                <w:sz w:val="24"/>
                <w:szCs w:val="24"/>
                <w:lang w:eastAsia="pl-PL"/>
              </w:rPr>
              <w:t>6</w:t>
            </w:r>
          </w:p>
        </w:tc>
      </w:tr>
      <w:tr w:rsidR="00116878" w:rsidRPr="00116878" w14:paraId="5A312DBC" w14:textId="77777777" w:rsidTr="00116878">
        <w:trPr>
          <w:trHeight w:val="795"/>
        </w:trPr>
        <w:tc>
          <w:tcPr>
            <w:tcW w:w="564" w:type="dxa"/>
            <w:tcBorders>
              <w:top w:val="single" w:sz="4" w:space="0" w:color="auto"/>
              <w:left w:val="single" w:sz="4" w:space="0" w:color="auto"/>
              <w:bottom w:val="single" w:sz="4" w:space="0" w:color="auto"/>
              <w:right w:val="single" w:sz="4" w:space="0" w:color="auto"/>
            </w:tcBorders>
          </w:tcPr>
          <w:p w14:paraId="7A7965B5" w14:textId="77777777" w:rsidR="00116878" w:rsidRPr="00116878" w:rsidRDefault="00116878" w:rsidP="00116878">
            <w:pPr>
              <w:spacing w:before="120" w:after="0" w:line="288" w:lineRule="auto"/>
              <w:jc w:val="both"/>
              <w:rPr>
                <w:rFonts w:ascii="Times New Roman" w:eastAsia="Times New Roman" w:hAnsi="Times New Roman" w:cs="Times New Roman"/>
                <w:sz w:val="24"/>
                <w:szCs w:val="24"/>
                <w:lang w:eastAsia="pl-PL"/>
              </w:rPr>
            </w:pPr>
          </w:p>
        </w:tc>
        <w:tc>
          <w:tcPr>
            <w:tcW w:w="1623" w:type="dxa"/>
            <w:tcBorders>
              <w:top w:val="single" w:sz="4" w:space="0" w:color="auto"/>
              <w:left w:val="single" w:sz="4" w:space="0" w:color="auto"/>
              <w:bottom w:val="single" w:sz="4" w:space="0" w:color="auto"/>
              <w:right w:val="single" w:sz="4" w:space="0" w:color="auto"/>
            </w:tcBorders>
          </w:tcPr>
          <w:p w14:paraId="1E3FC532" w14:textId="77777777" w:rsidR="00116878" w:rsidRPr="00116878" w:rsidRDefault="00116878" w:rsidP="00116878">
            <w:pPr>
              <w:spacing w:before="120" w:after="0" w:line="288" w:lineRule="auto"/>
              <w:jc w:val="both"/>
              <w:rPr>
                <w:rFonts w:ascii="Times New Roman" w:eastAsia="Times New Roman" w:hAnsi="Times New Roman" w:cs="Times New Roman"/>
                <w:sz w:val="24"/>
                <w:szCs w:val="24"/>
                <w:lang w:eastAsia="pl-PL"/>
              </w:rPr>
            </w:pPr>
          </w:p>
          <w:p w14:paraId="0F7CCD22" w14:textId="77777777" w:rsidR="00116878" w:rsidRPr="00116878" w:rsidRDefault="00116878" w:rsidP="00116878">
            <w:pPr>
              <w:spacing w:before="120" w:after="0" w:line="288" w:lineRule="auto"/>
              <w:jc w:val="both"/>
              <w:rPr>
                <w:rFonts w:ascii="Times New Roman" w:eastAsia="Times New Roman" w:hAnsi="Times New Roman" w:cs="Times New Roman"/>
                <w:sz w:val="24"/>
                <w:szCs w:val="24"/>
                <w:lang w:eastAsia="pl-PL"/>
              </w:rPr>
            </w:pPr>
          </w:p>
        </w:tc>
        <w:tc>
          <w:tcPr>
            <w:tcW w:w="4193" w:type="dxa"/>
            <w:tcBorders>
              <w:top w:val="single" w:sz="4" w:space="0" w:color="auto"/>
              <w:left w:val="single" w:sz="4" w:space="0" w:color="auto"/>
              <w:bottom w:val="single" w:sz="4" w:space="0" w:color="auto"/>
              <w:right w:val="single" w:sz="4" w:space="0" w:color="auto"/>
            </w:tcBorders>
          </w:tcPr>
          <w:p w14:paraId="41D64D25" w14:textId="77777777" w:rsidR="00116878" w:rsidRPr="00116878" w:rsidRDefault="00116878" w:rsidP="00116878">
            <w:pPr>
              <w:spacing w:before="120" w:after="0" w:line="288" w:lineRule="auto"/>
              <w:jc w:val="both"/>
              <w:rPr>
                <w:rFonts w:ascii="Times New Roman" w:eastAsia="Times New Roman" w:hAnsi="Times New Roman" w:cs="Times New Roman"/>
                <w:sz w:val="24"/>
                <w:szCs w:val="24"/>
                <w:lang w:eastAsia="pl-PL"/>
              </w:rPr>
            </w:pPr>
          </w:p>
        </w:tc>
        <w:tc>
          <w:tcPr>
            <w:tcW w:w="1484" w:type="dxa"/>
            <w:tcBorders>
              <w:top w:val="single" w:sz="4" w:space="0" w:color="auto"/>
              <w:left w:val="single" w:sz="4" w:space="0" w:color="auto"/>
              <w:bottom w:val="single" w:sz="4" w:space="0" w:color="auto"/>
              <w:right w:val="single" w:sz="4" w:space="0" w:color="auto"/>
            </w:tcBorders>
          </w:tcPr>
          <w:p w14:paraId="555A5C55" w14:textId="77777777" w:rsidR="00116878" w:rsidRPr="00116878" w:rsidRDefault="00116878" w:rsidP="00116878">
            <w:pPr>
              <w:spacing w:before="120" w:after="0" w:line="288" w:lineRule="auto"/>
              <w:jc w:val="both"/>
              <w:rPr>
                <w:rFonts w:ascii="Times New Roman" w:eastAsia="Times New Roman" w:hAnsi="Times New Roman" w:cs="Times New Roman"/>
                <w:sz w:val="24"/>
                <w:szCs w:val="24"/>
                <w:lang w:eastAsia="pl-PL"/>
              </w:rPr>
            </w:pPr>
          </w:p>
        </w:tc>
        <w:tc>
          <w:tcPr>
            <w:tcW w:w="1560" w:type="dxa"/>
            <w:tcBorders>
              <w:top w:val="single" w:sz="4" w:space="0" w:color="auto"/>
              <w:left w:val="single" w:sz="4" w:space="0" w:color="auto"/>
              <w:bottom w:val="single" w:sz="4" w:space="0" w:color="auto"/>
              <w:right w:val="single" w:sz="4" w:space="0" w:color="auto"/>
            </w:tcBorders>
          </w:tcPr>
          <w:p w14:paraId="06950532" w14:textId="77777777" w:rsidR="00116878" w:rsidRPr="00116878" w:rsidRDefault="00116878" w:rsidP="00116878">
            <w:pPr>
              <w:spacing w:before="120" w:after="0" w:line="288" w:lineRule="auto"/>
              <w:jc w:val="both"/>
              <w:rPr>
                <w:rFonts w:ascii="Times New Roman" w:eastAsia="Times New Roman" w:hAnsi="Times New Roman" w:cs="Times New Roman"/>
                <w:sz w:val="24"/>
                <w:szCs w:val="24"/>
                <w:lang w:eastAsia="pl-PL"/>
              </w:rPr>
            </w:pPr>
          </w:p>
        </w:tc>
        <w:tc>
          <w:tcPr>
            <w:tcW w:w="1680" w:type="dxa"/>
            <w:tcBorders>
              <w:top w:val="single" w:sz="4" w:space="0" w:color="auto"/>
              <w:left w:val="single" w:sz="4" w:space="0" w:color="auto"/>
              <w:bottom w:val="single" w:sz="4" w:space="0" w:color="auto"/>
              <w:right w:val="single" w:sz="4" w:space="0" w:color="auto"/>
            </w:tcBorders>
          </w:tcPr>
          <w:p w14:paraId="1DF4FA40" w14:textId="77777777" w:rsidR="00116878" w:rsidRPr="00116878" w:rsidRDefault="00116878" w:rsidP="00116878">
            <w:pPr>
              <w:spacing w:before="120" w:after="0" w:line="288" w:lineRule="auto"/>
              <w:jc w:val="both"/>
              <w:rPr>
                <w:rFonts w:ascii="Times New Roman" w:eastAsia="Times New Roman" w:hAnsi="Times New Roman" w:cs="Times New Roman"/>
                <w:sz w:val="24"/>
                <w:szCs w:val="24"/>
                <w:lang w:eastAsia="pl-PL"/>
              </w:rPr>
            </w:pPr>
          </w:p>
        </w:tc>
      </w:tr>
      <w:tr w:rsidR="00116878" w:rsidRPr="00116878" w14:paraId="34348982" w14:textId="77777777" w:rsidTr="00116878">
        <w:trPr>
          <w:trHeight w:val="863"/>
        </w:trPr>
        <w:tc>
          <w:tcPr>
            <w:tcW w:w="564" w:type="dxa"/>
            <w:tcBorders>
              <w:top w:val="single" w:sz="4" w:space="0" w:color="auto"/>
              <w:left w:val="single" w:sz="4" w:space="0" w:color="auto"/>
              <w:bottom w:val="single" w:sz="4" w:space="0" w:color="auto"/>
              <w:right w:val="single" w:sz="4" w:space="0" w:color="auto"/>
            </w:tcBorders>
          </w:tcPr>
          <w:p w14:paraId="2BB45FE3" w14:textId="77777777" w:rsidR="00116878" w:rsidRPr="00116878" w:rsidRDefault="00116878" w:rsidP="00116878">
            <w:pPr>
              <w:spacing w:before="120" w:after="0" w:line="288" w:lineRule="auto"/>
              <w:jc w:val="both"/>
              <w:rPr>
                <w:rFonts w:ascii="Times New Roman" w:eastAsia="Times New Roman" w:hAnsi="Times New Roman" w:cs="Times New Roman"/>
                <w:sz w:val="24"/>
                <w:szCs w:val="24"/>
                <w:lang w:eastAsia="pl-PL"/>
              </w:rPr>
            </w:pPr>
          </w:p>
        </w:tc>
        <w:tc>
          <w:tcPr>
            <w:tcW w:w="1623" w:type="dxa"/>
            <w:tcBorders>
              <w:top w:val="single" w:sz="4" w:space="0" w:color="auto"/>
              <w:left w:val="single" w:sz="4" w:space="0" w:color="auto"/>
              <w:bottom w:val="single" w:sz="4" w:space="0" w:color="auto"/>
              <w:right w:val="single" w:sz="4" w:space="0" w:color="auto"/>
            </w:tcBorders>
          </w:tcPr>
          <w:p w14:paraId="41CF5218" w14:textId="77777777" w:rsidR="00116878" w:rsidRPr="00116878" w:rsidRDefault="00116878" w:rsidP="00116878">
            <w:pPr>
              <w:spacing w:before="120" w:after="0" w:line="288" w:lineRule="auto"/>
              <w:jc w:val="both"/>
              <w:rPr>
                <w:rFonts w:ascii="Times New Roman" w:eastAsia="Times New Roman" w:hAnsi="Times New Roman" w:cs="Times New Roman"/>
                <w:sz w:val="24"/>
                <w:szCs w:val="24"/>
                <w:lang w:eastAsia="pl-PL"/>
              </w:rPr>
            </w:pPr>
          </w:p>
          <w:p w14:paraId="498D3943" w14:textId="77777777" w:rsidR="00116878" w:rsidRPr="00116878" w:rsidRDefault="00116878" w:rsidP="00116878">
            <w:pPr>
              <w:spacing w:before="120" w:after="0" w:line="288" w:lineRule="auto"/>
              <w:jc w:val="both"/>
              <w:rPr>
                <w:rFonts w:ascii="Times New Roman" w:eastAsia="Times New Roman" w:hAnsi="Times New Roman" w:cs="Times New Roman"/>
                <w:sz w:val="24"/>
                <w:szCs w:val="24"/>
                <w:lang w:eastAsia="pl-PL"/>
              </w:rPr>
            </w:pPr>
          </w:p>
        </w:tc>
        <w:tc>
          <w:tcPr>
            <w:tcW w:w="4193" w:type="dxa"/>
            <w:tcBorders>
              <w:top w:val="single" w:sz="4" w:space="0" w:color="auto"/>
              <w:left w:val="single" w:sz="4" w:space="0" w:color="auto"/>
              <w:bottom w:val="single" w:sz="4" w:space="0" w:color="auto"/>
              <w:right w:val="single" w:sz="4" w:space="0" w:color="auto"/>
            </w:tcBorders>
          </w:tcPr>
          <w:p w14:paraId="49DA9150" w14:textId="77777777" w:rsidR="00116878" w:rsidRPr="00116878" w:rsidRDefault="00116878" w:rsidP="00116878">
            <w:pPr>
              <w:spacing w:before="120" w:after="0" w:line="288" w:lineRule="auto"/>
              <w:jc w:val="both"/>
              <w:rPr>
                <w:rFonts w:ascii="Times New Roman" w:eastAsia="Times New Roman" w:hAnsi="Times New Roman" w:cs="Times New Roman"/>
                <w:sz w:val="24"/>
                <w:szCs w:val="24"/>
                <w:lang w:eastAsia="pl-PL"/>
              </w:rPr>
            </w:pPr>
          </w:p>
        </w:tc>
        <w:tc>
          <w:tcPr>
            <w:tcW w:w="1484" w:type="dxa"/>
            <w:tcBorders>
              <w:top w:val="single" w:sz="4" w:space="0" w:color="auto"/>
              <w:left w:val="single" w:sz="4" w:space="0" w:color="auto"/>
              <w:bottom w:val="single" w:sz="4" w:space="0" w:color="auto"/>
              <w:right w:val="single" w:sz="4" w:space="0" w:color="auto"/>
            </w:tcBorders>
          </w:tcPr>
          <w:p w14:paraId="610578F6" w14:textId="77777777" w:rsidR="00116878" w:rsidRPr="00116878" w:rsidRDefault="00116878" w:rsidP="00116878">
            <w:pPr>
              <w:spacing w:before="120" w:after="0" w:line="288" w:lineRule="auto"/>
              <w:jc w:val="both"/>
              <w:rPr>
                <w:rFonts w:ascii="Times New Roman" w:eastAsia="Times New Roman" w:hAnsi="Times New Roman" w:cs="Times New Roman"/>
                <w:sz w:val="24"/>
                <w:szCs w:val="24"/>
                <w:lang w:eastAsia="pl-PL"/>
              </w:rPr>
            </w:pPr>
          </w:p>
        </w:tc>
        <w:tc>
          <w:tcPr>
            <w:tcW w:w="1560" w:type="dxa"/>
            <w:tcBorders>
              <w:top w:val="single" w:sz="4" w:space="0" w:color="auto"/>
              <w:left w:val="single" w:sz="4" w:space="0" w:color="auto"/>
              <w:bottom w:val="single" w:sz="4" w:space="0" w:color="auto"/>
              <w:right w:val="single" w:sz="4" w:space="0" w:color="auto"/>
            </w:tcBorders>
          </w:tcPr>
          <w:p w14:paraId="29FE5979" w14:textId="77777777" w:rsidR="00116878" w:rsidRPr="00116878" w:rsidRDefault="00116878" w:rsidP="00116878">
            <w:pPr>
              <w:spacing w:before="120" w:after="0" w:line="288" w:lineRule="auto"/>
              <w:jc w:val="both"/>
              <w:rPr>
                <w:rFonts w:ascii="Times New Roman" w:eastAsia="Times New Roman" w:hAnsi="Times New Roman" w:cs="Times New Roman"/>
                <w:sz w:val="24"/>
                <w:szCs w:val="24"/>
                <w:lang w:eastAsia="pl-PL"/>
              </w:rPr>
            </w:pPr>
          </w:p>
        </w:tc>
        <w:tc>
          <w:tcPr>
            <w:tcW w:w="1680" w:type="dxa"/>
            <w:tcBorders>
              <w:top w:val="single" w:sz="4" w:space="0" w:color="auto"/>
              <w:left w:val="single" w:sz="4" w:space="0" w:color="auto"/>
              <w:bottom w:val="single" w:sz="4" w:space="0" w:color="auto"/>
              <w:right w:val="single" w:sz="4" w:space="0" w:color="auto"/>
            </w:tcBorders>
          </w:tcPr>
          <w:p w14:paraId="1DBB4436" w14:textId="77777777" w:rsidR="00116878" w:rsidRPr="00116878" w:rsidRDefault="00116878" w:rsidP="00116878">
            <w:pPr>
              <w:spacing w:before="120" w:after="0" w:line="288" w:lineRule="auto"/>
              <w:jc w:val="both"/>
              <w:rPr>
                <w:rFonts w:ascii="Times New Roman" w:eastAsia="Times New Roman" w:hAnsi="Times New Roman" w:cs="Times New Roman"/>
                <w:sz w:val="24"/>
                <w:szCs w:val="24"/>
                <w:lang w:eastAsia="pl-PL"/>
              </w:rPr>
            </w:pPr>
          </w:p>
        </w:tc>
      </w:tr>
    </w:tbl>
    <w:p w14:paraId="5E8C1B6A" w14:textId="77777777" w:rsidR="00116878" w:rsidRPr="00116878" w:rsidRDefault="00116878" w:rsidP="0011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40048D85" w14:textId="77777777" w:rsidR="00116878" w:rsidRPr="00116878" w:rsidRDefault="00116878" w:rsidP="00116878">
      <w:pPr>
        <w:suppressAutoHyphens/>
        <w:spacing w:after="0" w:line="120" w:lineRule="atLeast"/>
        <w:ind w:left="567" w:hanging="567"/>
        <w:jc w:val="both"/>
        <w:outlineLvl w:val="0"/>
        <w:rPr>
          <w:rFonts w:ascii="Times New Roman" w:eastAsia="Times New Roman" w:hAnsi="Times New Roman" w:cs="Times New Roman"/>
          <w:sz w:val="24"/>
          <w:szCs w:val="24"/>
          <w:lang w:eastAsia="ar-SA"/>
        </w:rPr>
      </w:pPr>
      <w:r w:rsidRPr="00116878">
        <w:rPr>
          <w:rFonts w:ascii="Times New Roman" w:eastAsia="Times New Roman" w:hAnsi="Times New Roman" w:cs="Times New Roman"/>
          <w:sz w:val="24"/>
          <w:szCs w:val="24"/>
          <w:lang w:eastAsia="ar-SA"/>
        </w:rPr>
        <w:t>UWAGA!</w:t>
      </w:r>
    </w:p>
    <w:p w14:paraId="09B60342" w14:textId="77777777" w:rsidR="00116878" w:rsidRPr="00116878" w:rsidRDefault="00116878" w:rsidP="00116878">
      <w:pPr>
        <w:spacing w:after="0" w:line="240" w:lineRule="auto"/>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Zamawiający wymaga przedłożenia dowodów dotyczących zamówień określających, czy zamówienia zostały wykonane należycie.</w:t>
      </w:r>
    </w:p>
    <w:p w14:paraId="26A7A995" w14:textId="77777777" w:rsidR="00116878" w:rsidRPr="00116878" w:rsidRDefault="00116878" w:rsidP="0011687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w:t>
      </w:r>
    </w:p>
    <w:p w14:paraId="09219239" w14:textId="77777777" w:rsidR="00116878" w:rsidRPr="00116878" w:rsidRDefault="00116878" w:rsidP="0011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(miejsce, data)</w:t>
      </w:r>
    </w:p>
    <w:p w14:paraId="67F3470F" w14:textId="77777777" w:rsidR="00116878" w:rsidRPr="00116878" w:rsidRDefault="00116878" w:rsidP="001168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7AF9E6AF" w14:textId="77777777" w:rsidR="00116878" w:rsidRPr="00116878" w:rsidRDefault="00116878" w:rsidP="00116878">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w:t>
      </w:r>
    </w:p>
    <w:p w14:paraId="6013B86A" w14:textId="77777777" w:rsidR="00116878" w:rsidRPr="00116878" w:rsidRDefault="00116878" w:rsidP="001168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(podpis osoby uprawnionej lub przedstawiciela upoważnionego do reprezentacji Wykonawcy)</w:t>
      </w:r>
    </w:p>
    <w:p w14:paraId="6F96A9A0" w14:textId="77777777" w:rsidR="00116878" w:rsidRPr="00116878" w:rsidRDefault="00116878" w:rsidP="00116878">
      <w:pPr>
        <w:spacing w:after="0" w:line="256" w:lineRule="auto"/>
        <w:rPr>
          <w:rFonts w:ascii="Times New Roman" w:hAnsi="Times New Roman" w:cs="Times New Roman"/>
          <w:sz w:val="24"/>
          <w:szCs w:val="24"/>
        </w:rPr>
        <w:sectPr w:rsidR="00116878" w:rsidRPr="00116878">
          <w:type w:val="continuous"/>
          <w:pgSz w:w="11905" w:h="16837"/>
          <w:pgMar w:top="765" w:right="1130" w:bottom="758" w:left="1424" w:header="708" w:footer="708" w:gutter="0"/>
          <w:cols w:space="708"/>
        </w:sectPr>
      </w:pPr>
    </w:p>
    <w:p w14:paraId="01F64748" w14:textId="452ECB33" w:rsidR="00116878" w:rsidRPr="00116878" w:rsidRDefault="00116878" w:rsidP="00116878">
      <w:pPr>
        <w:spacing w:after="0" w:line="276" w:lineRule="auto"/>
        <w:rPr>
          <w:rFonts w:ascii="Times New Roman" w:eastAsia="Calibri" w:hAnsi="Times New Roman" w:cs="Times New Roman"/>
          <w:b/>
          <w:sz w:val="24"/>
          <w:szCs w:val="24"/>
        </w:rPr>
      </w:pPr>
      <w:r w:rsidRPr="00116878">
        <w:rPr>
          <w:rFonts w:ascii="Times New Roman" w:eastAsia="Calibri" w:hAnsi="Times New Roman" w:cs="Times New Roman"/>
          <w:b/>
          <w:sz w:val="24"/>
          <w:szCs w:val="24"/>
          <w:u w:val="single"/>
        </w:rPr>
        <w:lastRenderedPageBreak/>
        <w:t>SKMMU.086.</w:t>
      </w:r>
      <w:r w:rsidR="000B1AB9">
        <w:rPr>
          <w:rFonts w:ascii="Times New Roman" w:eastAsia="Calibri" w:hAnsi="Times New Roman" w:cs="Times New Roman"/>
          <w:b/>
          <w:sz w:val="24"/>
          <w:szCs w:val="24"/>
          <w:u w:val="single"/>
        </w:rPr>
        <w:t>45</w:t>
      </w:r>
      <w:r w:rsidRPr="00116878">
        <w:rPr>
          <w:rFonts w:ascii="Times New Roman" w:eastAsia="Calibri" w:hAnsi="Times New Roman" w:cs="Times New Roman"/>
          <w:b/>
          <w:sz w:val="24"/>
          <w:szCs w:val="24"/>
          <w:u w:val="single"/>
        </w:rPr>
        <w:t>.20</w:t>
      </w:r>
      <w:r w:rsidRPr="00116878">
        <w:rPr>
          <w:rFonts w:ascii="Times New Roman" w:eastAsia="Calibri" w:hAnsi="Times New Roman" w:cs="Times New Roman"/>
          <w:sz w:val="24"/>
          <w:szCs w:val="24"/>
        </w:rPr>
        <w:tab/>
      </w:r>
      <w:r w:rsidRPr="00116878">
        <w:rPr>
          <w:rFonts w:ascii="Times New Roman" w:eastAsia="Calibri" w:hAnsi="Times New Roman" w:cs="Times New Roman"/>
          <w:sz w:val="24"/>
          <w:szCs w:val="24"/>
        </w:rPr>
        <w:tab/>
      </w:r>
      <w:r w:rsidRPr="00116878">
        <w:rPr>
          <w:rFonts w:ascii="Times New Roman" w:eastAsia="Calibri" w:hAnsi="Times New Roman" w:cs="Times New Roman"/>
          <w:sz w:val="24"/>
          <w:szCs w:val="24"/>
        </w:rPr>
        <w:tab/>
      </w:r>
      <w:r w:rsidRPr="00116878">
        <w:rPr>
          <w:rFonts w:ascii="Times New Roman" w:eastAsia="Calibri" w:hAnsi="Times New Roman" w:cs="Times New Roman"/>
          <w:sz w:val="24"/>
          <w:szCs w:val="24"/>
        </w:rPr>
        <w:tab/>
      </w:r>
      <w:r w:rsidRPr="00116878">
        <w:rPr>
          <w:rFonts w:ascii="Times New Roman" w:eastAsia="Calibri" w:hAnsi="Times New Roman" w:cs="Times New Roman"/>
          <w:sz w:val="24"/>
          <w:szCs w:val="24"/>
        </w:rPr>
        <w:tab/>
      </w:r>
      <w:r w:rsidRPr="00116878">
        <w:rPr>
          <w:rFonts w:ascii="Times New Roman" w:eastAsia="Calibri" w:hAnsi="Times New Roman" w:cs="Times New Roman"/>
          <w:sz w:val="24"/>
          <w:szCs w:val="24"/>
        </w:rPr>
        <w:tab/>
      </w:r>
      <w:r w:rsidRPr="00116878">
        <w:rPr>
          <w:rFonts w:ascii="Times New Roman" w:eastAsia="Calibri" w:hAnsi="Times New Roman" w:cs="Times New Roman"/>
          <w:sz w:val="24"/>
          <w:szCs w:val="24"/>
        </w:rPr>
        <w:tab/>
      </w:r>
      <w:r w:rsidRPr="00116878">
        <w:rPr>
          <w:rFonts w:ascii="Times New Roman" w:eastAsia="Calibri" w:hAnsi="Times New Roman" w:cs="Times New Roman"/>
          <w:b/>
          <w:sz w:val="24"/>
          <w:szCs w:val="24"/>
        </w:rPr>
        <w:t>Załącznik nr 6 do SIWZ</w:t>
      </w:r>
    </w:p>
    <w:p w14:paraId="601934D9" w14:textId="77777777" w:rsidR="00116878" w:rsidRPr="00116878" w:rsidRDefault="00116878" w:rsidP="00116878">
      <w:pPr>
        <w:spacing w:after="0" w:line="276" w:lineRule="auto"/>
        <w:jc w:val="center"/>
        <w:rPr>
          <w:rFonts w:ascii="Times New Roman" w:eastAsia="Calibri" w:hAnsi="Times New Roman" w:cs="Times New Roman"/>
          <w:i/>
          <w:sz w:val="24"/>
          <w:szCs w:val="24"/>
          <w:u w:val="single"/>
        </w:rPr>
      </w:pPr>
    </w:p>
    <w:p w14:paraId="420D62AB" w14:textId="77777777" w:rsidR="00116878" w:rsidRPr="00116878" w:rsidRDefault="00116878" w:rsidP="00116878">
      <w:pPr>
        <w:spacing w:after="0" w:line="276" w:lineRule="auto"/>
        <w:jc w:val="center"/>
        <w:rPr>
          <w:rFonts w:ascii="Times New Roman" w:eastAsia="Calibri" w:hAnsi="Times New Roman" w:cs="Times New Roman"/>
          <w:sz w:val="24"/>
          <w:szCs w:val="24"/>
          <w:u w:val="single"/>
        </w:rPr>
      </w:pPr>
    </w:p>
    <w:p w14:paraId="168F11F1" w14:textId="77777777" w:rsidR="00116878" w:rsidRPr="00116878" w:rsidRDefault="00116878" w:rsidP="00116878">
      <w:pPr>
        <w:spacing w:after="0" w:line="276" w:lineRule="auto"/>
        <w:jc w:val="center"/>
        <w:rPr>
          <w:rFonts w:ascii="Times New Roman" w:eastAsia="Calibri" w:hAnsi="Times New Roman" w:cs="Times New Roman"/>
          <w:b/>
          <w:sz w:val="24"/>
          <w:szCs w:val="24"/>
          <w:u w:val="single"/>
        </w:rPr>
      </w:pPr>
      <w:r w:rsidRPr="00116878">
        <w:rPr>
          <w:rFonts w:ascii="Times New Roman" w:eastAsia="Calibri" w:hAnsi="Times New Roman" w:cs="Times New Roman"/>
          <w:b/>
          <w:sz w:val="24"/>
          <w:szCs w:val="24"/>
          <w:u w:val="single"/>
        </w:rPr>
        <w:t xml:space="preserve">Oświadczenie wymagane od Wykonawcy w zakresie wypełnienia obowiązków informacyjnych przewidzianych w art. 13 lub art. 14 RODO </w:t>
      </w:r>
    </w:p>
    <w:p w14:paraId="09AFF989" w14:textId="77777777" w:rsidR="00116878" w:rsidRPr="00116878" w:rsidRDefault="00116878" w:rsidP="00116878">
      <w:pPr>
        <w:spacing w:after="0" w:line="240" w:lineRule="auto"/>
        <w:jc w:val="center"/>
        <w:rPr>
          <w:rFonts w:ascii="Times New Roman" w:eastAsia="Calibri" w:hAnsi="Times New Roman" w:cs="Times New Roman"/>
          <w:sz w:val="24"/>
          <w:szCs w:val="24"/>
          <w:u w:val="single"/>
        </w:rPr>
      </w:pPr>
    </w:p>
    <w:p w14:paraId="3F04ABFA" w14:textId="77777777" w:rsidR="00116878" w:rsidRPr="00116878" w:rsidRDefault="00116878" w:rsidP="00116878">
      <w:pPr>
        <w:spacing w:after="0" w:line="240" w:lineRule="auto"/>
        <w:jc w:val="center"/>
        <w:rPr>
          <w:rFonts w:ascii="Times New Roman" w:eastAsia="Calibri" w:hAnsi="Times New Roman" w:cs="Times New Roman"/>
          <w:i/>
          <w:sz w:val="24"/>
          <w:szCs w:val="24"/>
          <w:u w:val="single"/>
        </w:rPr>
      </w:pPr>
    </w:p>
    <w:p w14:paraId="314659EE" w14:textId="77777777" w:rsidR="00116878" w:rsidRPr="00116878" w:rsidRDefault="00116878" w:rsidP="00116878">
      <w:pPr>
        <w:spacing w:after="0" w:line="240" w:lineRule="auto"/>
        <w:jc w:val="center"/>
        <w:rPr>
          <w:rFonts w:ascii="Times New Roman" w:eastAsia="Calibri" w:hAnsi="Times New Roman" w:cs="Times New Roman"/>
          <w:sz w:val="24"/>
          <w:szCs w:val="24"/>
        </w:rPr>
      </w:pPr>
      <w:r w:rsidRPr="00116878">
        <w:rPr>
          <w:rFonts w:ascii="Times New Roman" w:eastAsia="Calibri" w:hAnsi="Times New Roman" w:cs="Times New Roman"/>
          <w:i/>
          <w:sz w:val="24"/>
          <w:szCs w:val="24"/>
          <w:u w:val="single"/>
        </w:rPr>
        <w:t xml:space="preserve"> </w:t>
      </w:r>
    </w:p>
    <w:p w14:paraId="72F4DD91" w14:textId="77777777" w:rsidR="00116878" w:rsidRPr="00116878" w:rsidRDefault="00116878" w:rsidP="00116878">
      <w:pPr>
        <w:spacing w:after="0" w:line="360" w:lineRule="auto"/>
        <w:ind w:firstLine="567"/>
        <w:jc w:val="both"/>
        <w:rPr>
          <w:rFonts w:ascii="Times New Roman" w:eastAsia="Calibri" w:hAnsi="Times New Roman" w:cs="Times New Roman"/>
          <w:sz w:val="24"/>
          <w:szCs w:val="24"/>
          <w:lang w:eastAsia="pl-PL"/>
        </w:rPr>
      </w:pPr>
      <w:r w:rsidRPr="00116878">
        <w:rPr>
          <w:rFonts w:ascii="Times New Roman" w:eastAsia="Calibri" w:hAnsi="Times New Roman" w:cs="Times New Roman"/>
          <w:sz w:val="24"/>
          <w:szCs w:val="24"/>
          <w:lang w:eastAsia="pl-PL"/>
        </w:rPr>
        <w:t>Oświadczam, że wypełniłem obowiązki informacyjne przewidziane w art. 13 lub art. 14 RODO</w:t>
      </w:r>
      <w:r w:rsidRPr="00116878">
        <w:rPr>
          <w:rFonts w:ascii="Times New Roman" w:eastAsia="Calibri" w:hAnsi="Times New Roman" w:cs="Times New Roman"/>
          <w:sz w:val="24"/>
          <w:szCs w:val="24"/>
          <w:vertAlign w:val="superscript"/>
          <w:lang w:eastAsia="pl-PL"/>
        </w:rPr>
        <w:t>1)</w:t>
      </w:r>
      <w:r w:rsidRPr="00116878">
        <w:rPr>
          <w:rFonts w:ascii="Times New Roman" w:eastAsia="Calibri" w:hAnsi="Times New Roman" w:cs="Times New Roman"/>
          <w:sz w:val="24"/>
          <w:szCs w:val="24"/>
          <w:lang w:eastAsia="pl-PL"/>
        </w:rPr>
        <w:t xml:space="preserve"> wobec osób fizycznych, od których dane osobowe bezpośrednio lub pośrednio pozyskałem w celu ubiegania się o udzielenie zamówienia publicznego w niniejszym postępowaniu.*</w:t>
      </w:r>
    </w:p>
    <w:p w14:paraId="36E50946" w14:textId="77777777" w:rsidR="00116878" w:rsidRPr="00116878" w:rsidRDefault="00116878" w:rsidP="00116878">
      <w:pPr>
        <w:spacing w:after="0" w:line="360" w:lineRule="auto"/>
        <w:jc w:val="both"/>
        <w:rPr>
          <w:rFonts w:ascii="Times New Roman" w:eastAsia="Calibri" w:hAnsi="Times New Roman" w:cs="Times New Roman"/>
          <w:b/>
          <w:sz w:val="24"/>
          <w:szCs w:val="24"/>
          <w:lang w:eastAsia="pl-PL"/>
        </w:rPr>
      </w:pPr>
    </w:p>
    <w:p w14:paraId="0BA1972D" w14:textId="77777777" w:rsidR="00116878" w:rsidRPr="00116878" w:rsidRDefault="00116878" w:rsidP="00116878">
      <w:pPr>
        <w:spacing w:after="0" w:line="360" w:lineRule="auto"/>
        <w:jc w:val="both"/>
        <w:rPr>
          <w:rFonts w:ascii="Times New Roman" w:eastAsia="Calibri" w:hAnsi="Times New Roman" w:cs="Times New Roman"/>
          <w:b/>
          <w:sz w:val="24"/>
          <w:szCs w:val="24"/>
          <w:lang w:eastAsia="pl-PL"/>
        </w:rPr>
      </w:pPr>
    </w:p>
    <w:p w14:paraId="51315D88" w14:textId="77777777" w:rsidR="00116878" w:rsidRPr="00116878" w:rsidRDefault="00116878" w:rsidP="00116878">
      <w:pPr>
        <w:spacing w:after="0" w:line="360" w:lineRule="auto"/>
        <w:jc w:val="both"/>
        <w:rPr>
          <w:rFonts w:ascii="Times New Roman" w:eastAsia="Calibri" w:hAnsi="Times New Roman" w:cs="Times New Roman"/>
          <w:b/>
          <w:sz w:val="24"/>
          <w:szCs w:val="24"/>
          <w:lang w:eastAsia="pl-PL"/>
        </w:rPr>
      </w:pPr>
    </w:p>
    <w:p w14:paraId="6DDE0F7B" w14:textId="77777777" w:rsidR="00116878" w:rsidRPr="00116878" w:rsidRDefault="00116878" w:rsidP="00116878">
      <w:pPr>
        <w:spacing w:after="0" w:line="360" w:lineRule="auto"/>
        <w:jc w:val="both"/>
        <w:rPr>
          <w:rFonts w:ascii="Times New Roman" w:eastAsia="Calibri" w:hAnsi="Times New Roman" w:cs="Times New Roman"/>
          <w:b/>
          <w:sz w:val="24"/>
          <w:szCs w:val="24"/>
          <w:lang w:eastAsia="pl-PL"/>
        </w:rPr>
      </w:pPr>
    </w:p>
    <w:p w14:paraId="7B04E328" w14:textId="77777777" w:rsidR="00116878" w:rsidRPr="00116878" w:rsidRDefault="00116878" w:rsidP="00116878">
      <w:pPr>
        <w:spacing w:after="0" w:line="360" w:lineRule="auto"/>
        <w:jc w:val="both"/>
        <w:rPr>
          <w:rFonts w:ascii="Times New Roman" w:eastAsia="Calibri" w:hAnsi="Times New Roman" w:cs="Times New Roman"/>
          <w:b/>
          <w:sz w:val="24"/>
          <w:szCs w:val="24"/>
          <w:lang w:eastAsia="pl-PL"/>
        </w:rPr>
      </w:pPr>
    </w:p>
    <w:p w14:paraId="058B70F1" w14:textId="77777777" w:rsidR="00116878" w:rsidRPr="00116878" w:rsidRDefault="00116878" w:rsidP="00116878">
      <w:pPr>
        <w:spacing w:after="0" w:line="360" w:lineRule="auto"/>
        <w:jc w:val="both"/>
        <w:rPr>
          <w:rFonts w:ascii="Times New Roman" w:eastAsia="Calibri" w:hAnsi="Times New Roman" w:cs="Times New Roman"/>
          <w:b/>
          <w:sz w:val="24"/>
          <w:szCs w:val="24"/>
          <w:lang w:eastAsia="pl-PL"/>
        </w:rPr>
      </w:pPr>
    </w:p>
    <w:p w14:paraId="51788752" w14:textId="77777777" w:rsidR="00116878" w:rsidRPr="00116878" w:rsidRDefault="00116878" w:rsidP="00116878">
      <w:pPr>
        <w:spacing w:after="0" w:line="360" w:lineRule="auto"/>
        <w:jc w:val="both"/>
        <w:rPr>
          <w:rFonts w:ascii="Times New Roman" w:eastAsia="Calibri" w:hAnsi="Times New Roman" w:cs="Times New Roman"/>
          <w:b/>
          <w:sz w:val="24"/>
          <w:szCs w:val="24"/>
          <w:lang w:eastAsia="pl-PL"/>
        </w:rPr>
      </w:pPr>
    </w:p>
    <w:p w14:paraId="17EC305B" w14:textId="77777777" w:rsidR="00116878" w:rsidRPr="00116878" w:rsidRDefault="00116878" w:rsidP="00116878">
      <w:pPr>
        <w:spacing w:after="0" w:line="360" w:lineRule="auto"/>
        <w:jc w:val="both"/>
        <w:rPr>
          <w:rFonts w:ascii="Times New Roman" w:eastAsia="Calibri" w:hAnsi="Times New Roman" w:cs="Times New Roman"/>
          <w:b/>
          <w:sz w:val="24"/>
          <w:szCs w:val="24"/>
          <w:lang w:eastAsia="pl-PL"/>
        </w:rPr>
      </w:pPr>
    </w:p>
    <w:p w14:paraId="5B07C52F" w14:textId="77777777" w:rsidR="00116878" w:rsidRPr="00116878" w:rsidRDefault="00116878" w:rsidP="00116878">
      <w:pPr>
        <w:spacing w:after="0" w:line="360" w:lineRule="auto"/>
        <w:jc w:val="both"/>
        <w:rPr>
          <w:rFonts w:ascii="Times New Roman" w:eastAsia="Calibri" w:hAnsi="Times New Roman" w:cs="Times New Roman"/>
          <w:b/>
          <w:sz w:val="24"/>
          <w:szCs w:val="24"/>
          <w:lang w:eastAsia="pl-PL"/>
        </w:rPr>
      </w:pPr>
    </w:p>
    <w:p w14:paraId="542489C5" w14:textId="77777777" w:rsidR="00116878" w:rsidRPr="00116878" w:rsidRDefault="00116878" w:rsidP="00116878">
      <w:pPr>
        <w:spacing w:after="0" w:line="360" w:lineRule="auto"/>
        <w:jc w:val="both"/>
        <w:rPr>
          <w:rFonts w:ascii="Times New Roman" w:eastAsia="Calibri" w:hAnsi="Times New Roman" w:cs="Times New Roman"/>
          <w:b/>
          <w:sz w:val="24"/>
          <w:szCs w:val="24"/>
          <w:lang w:eastAsia="pl-PL"/>
        </w:rPr>
      </w:pPr>
    </w:p>
    <w:p w14:paraId="18C62169" w14:textId="77777777" w:rsidR="00116878" w:rsidRPr="00116878" w:rsidRDefault="00116878" w:rsidP="00116878">
      <w:pPr>
        <w:spacing w:after="0" w:line="360" w:lineRule="auto"/>
        <w:jc w:val="both"/>
        <w:rPr>
          <w:rFonts w:ascii="Times New Roman" w:eastAsia="Calibri" w:hAnsi="Times New Roman" w:cs="Times New Roman"/>
          <w:b/>
          <w:sz w:val="24"/>
          <w:szCs w:val="24"/>
          <w:lang w:eastAsia="pl-PL"/>
        </w:rPr>
      </w:pPr>
    </w:p>
    <w:p w14:paraId="03FC80A1" w14:textId="77777777" w:rsidR="00116878" w:rsidRPr="00116878" w:rsidRDefault="00116878" w:rsidP="00116878">
      <w:pPr>
        <w:spacing w:after="0" w:line="360" w:lineRule="auto"/>
        <w:jc w:val="both"/>
        <w:rPr>
          <w:rFonts w:ascii="Times New Roman" w:eastAsia="Calibri" w:hAnsi="Times New Roman" w:cs="Times New Roman"/>
          <w:b/>
          <w:sz w:val="24"/>
          <w:szCs w:val="24"/>
          <w:lang w:eastAsia="pl-PL"/>
        </w:rPr>
      </w:pPr>
    </w:p>
    <w:p w14:paraId="08DF5EE8" w14:textId="77777777" w:rsidR="00116878" w:rsidRPr="00116878" w:rsidRDefault="00116878" w:rsidP="00116878">
      <w:pPr>
        <w:spacing w:after="0" w:line="360" w:lineRule="auto"/>
        <w:jc w:val="both"/>
        <w:rPr>
          <w:rFonts w:ascii="Times New Roman" w:eastAsia="Calibri" w:hAnsi="Times New Roman" w:cs="Times New Roman"/>
          <w:b/>
          <w:sz w:val="24"/>
          <w:szCs w:val="24"/>
          <w:lang w:eastAsia="pl-PL"/>
        </w:rPr>
      </w:pPr>
    </w:p>
    <w:p w14:paraId="7C48A984" w14:textId="77777777" w:rsidR="00116878" w:rsidRPr="00116878" w:rsidRDefault="00116878" w:rsidP="00116878">
      <w:pPr>
        <w:spacing w:after="0" w:line="360" w:lineRule="auto"/>
        <w:jc w:val="both"/>
        <w:rPr>
          <w:rFonts w:ascii="Times New Roman" w:eastAsia="Calibri" w:hAnsi="Times New Roman" w:cs="Times New Roman"/>
          <w:b/>
          <w:sz w:val="24"/>
          <w:szCs w:val="24"/>
          <w:lang w:eastAsia="pl-PL"/>
        </w:rPr>
      </w:pPr>
    </w:p>
    <w:p w14:paraId="0A9C38D9" w14:textId="77777777" w:rsidR="00116878" w:rsidRPr="00116878" w:rsidRDefault="00116878" w:rsidP="00116878">
      <w:pPr>
        <w:spacing w:after="0" w:line="360" w:lineRule="auto"/>
        <w:jc w:val="both"/>
        <w:rPr>
          <w:rFonts w:ascii="Times New Roman" w:eastAsia="Calibri" w:hAnsi="Times New Roman" w:cs="Times New Roman"/>
          <w:b/>
          <w:sz w:val="24"/>
          <w:szCs w:val="24"/>
          <w:lang w:eastAsia="pl-PL"/>
        </w:rPr>
      </w:pPr>
    </w:p>
    <w:p w14:paraId="263D951B" w14:textId="77777777" w:rsidR="00116878" w:rsidRPr="00116878" w:rsidRDefault="00116878" w:rsidP="00116878">
      <w:pPr>
        <w:spacing w:after="0" w:line="360" w:lineRule="auto"/>
        <w:jc w:val="both"/>
        <w:rPr>
          <w:rFonts w:ascii="Times New Roman" w:eastAsia="Calibri" w:hAnsi="Times New Roman" w:cs="Times New Roman"/>
          <w:sz w:val="24"/>
          <w:szCs w:val="24"/>
          <w:lang w:eastAsia="pl-PL"/>
        </w:rPr>
      </w:pPr>
      <w:r w:rsidRPr="00116878">
        <w:rPr>
          <w:rFonts w:ascii="Times New Roman" w:eastAsia="Calibri" w:hAnsi="Times New Roman" w:cs="Times New Roman"/>
          <w:sz w:val="24"/>
          <w:szCs w:val="24"/>
          <w:lang w:eastAsia="pl-PL"/>
        </w:rPr>
        <w:t>______________________________</w:t>
      </w:r>
    </w:p>
    <w:p w14:paraId="238DF019" w14:textId="77777777" w:rsidR="00116878" w:rsidRPr="00116878" w:rsidRDefault="00116878" w:rsidP="00116878">
      <w:pPr>
        <w:spacing w:after="0" w:line="276" w:lineRule="auto"/>
        <w:ind w:left="142" w:hanging="142"/>
        <w:jc w:val="both"/>
        <w:rPr>
          <w:rFonts w:ascii="Times New Roman" w:eastAsia="Calibri" w:hAnsi="Times New Roman" w:cs="Times New Roman"/>
          <w:sz w:val="24"/>
          <w:szCs w:val="24"/>
          <w:lang w:eastAsia="pl-PL"/>
        </w:rPr>
      </w:pPr>
    </w:p>
    <w:p w14:paraId="1740A6E8" w14:textId="77777777" w:rsidR="00116878" w:rsidRPr="00116878" w:rsidRDefault="00116878" w:rsidP="00116878">
      <w:pPr>
        <w:spacing w:after="0" w:line="240" w:lineRule="auto"/>
        <w:jc w:val="both"/>
        <w:rPr>
          <w:rFonts w:ascii="Times New Roman" w:eastAsia="Calibri" w:hAnsi="Times New Roman" w:cs="Times New Roman"/>
          <w:sz w:val="24"/>
          <w:szCs w:val="24"/>
        </w:rPr>
      </w:pPr>
      <w:r w:rsidRPr="00116878">
        <w:rPr>
          <w:rFonts w:ascii="Times New Roman" w:eastAsia="Calibri" w:hAnsi="Times New Roman" w:cs="Times New Roman"/>
          <w:sz w:val="24"/>
          <w:szCs w:val="24"/>
          <w:vertAlign w:val="superscript"/>
        </w:rPr>
        <w:t xml:space="preserve">1) </w:t>
      </w:r>
      <w:r w:rsidRPr="00116878">
        <w:rPr>
          <w:rFonts w:ascii="Times New Roman" w:eastAsia="Calibri" w:hAnsi="Times New Roman" w:cs="Times New Roman"/>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64FD21F" w14:textId="77777777" w:rsidR="00116878" w:rsidRPr="00116878" w:rsidRDefault="00116878" w:rsidP="00116878">
      <w:pPr>
        <w:spacing w:after="0" w:line="240" w:lineRule="auto"/>
        <w:jc w:val="both"/>
        <w:rPr>
          <w:rFonts w:ascii="Times New Roman" w:eastAsia="Calibri" w:hAnsi="Times New Roman" w:cs="Times New Roman"/>
          <w:sz w:val="24"/>
          <w:szCs w:val="24"/>
        </w:rPr>
      </w:pPr>
    </w:p>
    <w:p w14:paraId="5F3CBFCF" w14:textId="77777777" w:rsidR="00116878" w:rsidRPr="00116878" w:rsidRDefault="00116878" w:rsidP="00116878">
      <w:pPr>
        <w:spacing w:after="0" w:line="276" w:lineRule="auto"/>
        <w:ind w:left="142" w:hanging="142"/>
        <w:jc w:val="both"/>
        <w:rPr>
          <w:rFonts w:ascii="Times New Roman" w:eastAsia="Calibri" w:hAnsi="Times New Roman" w:cs="Times New Roman"/>
          <w:sz w:val="24"/>
          <w:szCs w:val="24"/>
          <w:lang w:eastAsia="pl-PL"/>
        </w:rPr>
      </w:pPr>
      <w:r w:rsidRPr="00116878">
        <w:rPr>
          <w:rFonts w:ascii="Times New Roman" w:eastAsia="Calibri" w:hAnsi="Times New Roman" w:cs="Times New Roman"/>
          <w:sz w:val="24"/>
          <w:szCs w:val="24"/>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8974C28" w14:textId="77777777" w:rsidR="00116878" w:rsidRPr="00116878" w:rsidRDefault="00116878" w:rsidP="00116878">
      <w:pPr>
        <w:keepNext/>
        <w:keepLines/>
        <w:spacing w:before="100" w:beforeAutospacing="1" w:after="100" w:afterAutospacing="1" w:line="240" w:lineRule="auto"/>
        <w:jc w:val="center"/>
        <w:outlineLvl w:val="1"/>
        <w:rPr>
          <w:rFonts w:ascii="Times New Roman" w:eastAsia="Times New Roman" w:hAnsi="Times New Roman" w:cs="Times New Roman"/>
          <w:b/>
          <w:bCs/>
          <w:i/>
          <w:sz w:val="24"/>
          <w:szCs w:val="24"/>
          <w:lang w:eastAsia="pl-PL"/>
        </w:rPr>
      </w:pPr>
      <w:r w:rsidRPr="00116878">
        <w:rPr>
          <w:rFonts w:ascii="Times New Roman" w:eastAsia="Times New Roman" w:hAnsi="Times New Roman" w:cs="Times New Roman"/>
          <w:b/>
          <w:bCs/>
          <w:i/>
          <w:sz w:val="24"/>
          <w:szCs w:val="24"/>
          <w:lang w:eastAsia="pl-PL"/>
        </w:rPr>
        <w:lastRenderedPageBreak/>
        <w:tab/>
      </w:r>
      <w:r w:rsidRPr="00116878">
        <w:rPr>
          <w:rFonts w:ascii="Times New Roman" w:eastAsia="Times New Roman" w:hAnsi="Times New Roman" w:cs="Times New Roman"/>
          <w:b/>
          <w:bCs/>
          <w:i/>
          <w:sz w:val="24"/>
          <w:szCs w:val="24"/>
          <w:lang w:eastAsia="pl-PL"/>
        </w:rPr>
        <w:tab/>
      </w:r>
      <w:r w:rsidRPr="00116878">
        <w:rPr>
          <w:rFonts w:ascii="Times New Roman" w:eastAsia="Times New Roman" w:hAnsi="Times New Roman" w:cs="Times New Roman"/>
          <w:b/>
          <w:bCs/>
          <w:i/>
          <w:sz w:val="24"/>
          <w:szCs w:val="24"/>
          <w:lang w:eastAsia="pl-PL"/>
        </w:rPr>
        <w:tab/>
      </w:r>
      <w:r w:rsidRPr="00116878">
        <w:rPr>
          <w:rFonts w:ascii="Times New Roman" w:eastAsia="Times New Roman" w:hAnsi="Times New Roman" w:cs="Times New Roman"/>
          <w:b/>
          <w:bCs/>
          <w:i/>
          <w:sz w:val="24"/>
          <w:szCs w:val="24"/>
          <w:lang w:eastAsia="pl-PL"/>
        </w:rPr>
        <w:tab/>
      </w:r>
      <w:r w:rsidRPr="00116878">
        <w:rPr>
          <w:rFonts w:ascii="Times New Roman" w:eastAsia="Times New Roman" w:hAnsi="Times New Roman" w:cs="Times New Roman"/>
          <w:b/>
          <w:bCs/>
          <w:i/>
          <w:sz w:val="24"/>
          <w:szCs w:val="24"/>
          <w:lang w:eastAsia="pl-PL"/>
        </w:rPr>
        <w:tab/>
      </w:r>
      <w:r w:rsidRPr="00116878">
        <w:rPr>
          <w:rFonts w:ascii="Times New Roman" w:eastAsia="Times New Roman" w:hAnsi="Times New Roman" w:cs="Times New Roman"/>
          <w:b/>
          <w:bCs/>
          <w:i/>
          <w:sz w:val="24"/>
          <w:szCs w:val="24"/>
          <w:lang w:eastAsia="pl-PL"/>
        </w:rPr>
        <w:tab/>
        <w:t xml:space="preserve">                                                      Załącznik nr 3</w:t>
      </w:r>
    </w:p>
    <w:p w14:paraId="1F5159D9" w14:textId="77777777" w:rsidR="00116878" w:rsidRPr="00116878" w:rsidRDefault="00116878" w:rsidP="00116878">
      <w:pPr>
        <w:keepNext/>
        <w:keepLines/>
        <w:spacing w:after="0" w:line="360" w:lineRule="auto"/>
        <w:jc w:val="center"/>
        <w:outlineLvl w:val="1"/>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UMOWA Nr SKM - …. / …….</w:t>
      </w:r>
    </w:p>
    <w:p w14:paraId="0EF09FF8" w14:textId="77777777" w:rsidR="00116878" w:rsidRPr="00116878" w:rsidRDefault="00116878" w:rsidP="00116878">
      <w:pPr>
        <w:tabs>
          <w:tab w:val="left" w:pos="708"/>
          <w:tab w:val="center" w:pos="4536"/>
          <w:tab w:val="center" w:pos="4680"/>
          <w:tab w:val="right" w:pos="9072"/>
          <w:tab w:val="right" w:pos="9360"/>
        </w:tabs>
        <w:spacing w:after="0" w:line="360" w:lineRule="auto"/>
        <w:rPr>
          <w:rFonts w:ascii="Times New Roman" w:eastAsiaTheme="minorEastAsia" w:hAnsi="Times New Roman" w:cs="Times New Roman"/>
          <w:sz w:val="24"/>
          <w:szCs w:val="24"/>
          <w:lang w:eastAsia="pl-PL"/>
        </w:rPr>
      </w:pPr>
      <w:r w:rsidRPr="00116878">
        <w:rPr>
          <w:rFonts w:ascii="Times New Roman" w:eastAsiaTheme="minorEastAsia" w:hAnsi="Times New Roman" w:cs="Times New Roman"/>
          <w:sz w:val="24"/>
          <w:szCs w:val="24"/>
          <w:lang w:eastAsia="pl-PL"/>
        </w:rPr>
        <w:t>zawarta w dniu ….... ………………………. r. w Gdyni pomiędzy:</w:t>
      </w:r>
    </w:p>
    <w:p w14:paraId="4035A12B" w14:textId="1F2306D4" w:rsidR="00116878" w:rsidRPr="00116878" w:rsidRDefault="00116878" w:rsidP="00116878">
      <w:pPr>
        <w:spacing w:after="0" w:line="360" w:lineRule="auto"/>
        <w:rPr>
          <w:rFonts w:ascii="Times New Roman" w:hAnsi="Times New Roman" w:cs="Times New Roman"/>
          <w:sz w:val="24"/>
          <w:szCs w:val="24"/>
        </w:rPr>
      </w:pPr>
      <w:r w:rsidRPr="00116878">
        <w:rPr>
          <w:rFonts w:ascii="Times New Roman" w:hAnsi="Times New Roman" w:cs="Times New Roman"/>
          <w:sz w:val="24"/>
          <w:szCs w:val="24"/>
        </w:rPr>
        <w:t xml:space="preserve">PKP Szybka Kolej Miejska  w Trójmieście Sp. z o.o. w Gdyni, ul. Morska </w:t>
      </w:r>
      <w:smartTag w:uri="urn:schemas-microsoft-com:office:smarttags" w:element="metricconverter">
        <w:smartTagPr>
          <w:attr w:name="ProductID" w:val="350 a"/>
        </w:smartTagPr>
        <w:r w:rsidRPr="00116878">
          <w:rPr>
            <w:rFonts w:ascii="Times New Roman" w:hAnsi="Times New Roman" w:cs="Times New Roman"/>
            <w:sz w:val="24"/>
            <w:szCs w:val="24"/>
          </w:rPr>
          <w:t>350 a</w:t>
        </w:r>
      </w:smartTag>
      <w:r w:rsidRPr="00116878">
        <w:rPr>
          <w:rFonts w:ascii="Times New Roman" w:hAnsi="Times New Roman" w:cs="Times New Roman"/>
          <w:sz w:val="24"/>
          <w:szCs w:val="24"/>
        </w:rPr>
        <w:t>, NIP: 958-13-70-512, REGON 192488478, zarejestrowaną w rejestrze przedsiębiorców prowadzonym przez Sąd Rejonowy Gdańsk-Północ w Gdańsku,  VIII Wydział Gospodarczy Krajowego Rejestru Sądowego  pod numerem 0000076705, Kapitał Zakładowy 168 119 000,00 zł, BDO: 000124414</w:t>
      </w:r>
    </w:p>
    <w:p w14:paraId="6474D1AD" w14:textId="77777777" w:rsidR="00116878" w:rsidRPr="00116878" w:rsidRDefault="00116878" w:rsidP="00116878">
      <w:pPr>
        <w:spacing w:after="0" w:line="360" w:lineRule="auto"/>
        <w:jc w:val="both"/>
        <w:rPr>
          <w:rFonts w:ascii="Times New Roman" w:hAnsi="Times New Roman" w:cs="Times New Roman"/>
          <w:sz w:val="24"/>
          <w:szCs w:val="24"/>
        </w:rPr>
      </w:pPr>
      <w:r w:rsidRPr="00116878">
        <w:rPr>
          <w:rFonts w:ascii="Times New Roman" w:hAnsi="Times New Roman" w:cs="Times New Roman"/>
          <w:sz w:val="24"/>
          <w:szCs w:val="24"/>
        </w:rPr>
        <w:t>reprezentowaną przez:</w:t>
      </w:r>
    </w:p>
    <w:p w14:paraId="709CB8A1" w14:textId="77777777" w:rsidR="00116878" w:rsidRPr="00116878" w:rsidRDefault="00116878" w:rsidP="00116878">
      <w:pPr>
        <w:spacing w:after="0" w:line="360" w:lineRule="auto"/>
        <w:jc w:val="both"/>
        <w:rPr>
          <w:rFonts w:ascii="Times New Roman" w:hAnsi="Times New Roman" w:cs="Times New Roman"/>
          <w:sz w:val="24"/>
          <w:szCs w:val="24"/>
        </w:rPr>
      </w:pPr>
      <w:r w:rsidRPr="00116878">
        <w:rPr>
          <w:rFonts w:ascii="Times New Roman" w:hAnsi="Times New Roman" w:cs="Times New Roman"/>
          <w:sz w:val="24"/>
          <w:szCs w:val="24"/>
        </w:rPr>
        <w:t xml:space="preserve">…………………………………   – </w:t>
      </w:r>
      <w:r w:rsidRPr="00116878">
        <w:rPr>
          <w:rFonts w:ascii="Times New Roman" w:hAnsi="Times New Roman" w:cs="Times New Roman"/>
          <w:sz w:val="24"/>
          <w:szCs w:val="24"/>
        </w:rPr>
        <w:tab/>
      </w:r>
    </w:p>
    <w:p w14:paraId="4763F013" w14:textId="77777777" w:rsidR="00116878" w:rsidRPr="00116878" w:rsidRDefault="00116878" w:rsidP="00116878">
      <w:pPr>
        <w:spacing w:after="0" w:line="360" w:lineRule="auto"/>
        <w:jc w:val="both"/>
        <w:rPr>
          <w:rFonts w:ascii="Times New Roman" w:hAnsi="Times New Roman" w:cs="Times New Roman"/>
          <w:sz w:val="24"/>
          <w:szCs w:val="24"/>
        </w:rPr>
      </w:pPr>
      <w:r w:rsidRPr="00116878">
        <w:rPr>
          <w:rFonts w:ascii="Times New Roman" w:hAnsi="Times New Roman" w:cs="Times New Roman"/>
          <w:sz w:val="24"/>
          <w:szCs w:val="24"/>
        </w:rPr>
        <w:t xml:space="preserve">…………………………………        – </w:t>
      </w:r>
      <w:r w:rsidRPr="00116878">
        <w:rPr>
          <w:rFonts w:ascii="Times New Roman" w:hAnsi="Times New Roman" w:cs="Times New Roman"/>
          <w:sz w:val="24"/>
          <w:szCs w:val="24"/>
        </w:rPr>
        <w:tab/>
      </w:r>
    </w:p>
    <w:p w14:paraId="5FFDDED8" w14:textId="77777777" w:rsidR="00116878" w:rsidRPr="00116878" w:rsidRDefault="00116878" w:rsidP="00116878">
      <w:pPr>
        <w:spacing w:after="0" w:line="360" w:lineRule="auto"/>
        <w:jc w:val="both"/>
        <w:rPr>
          <w:rFonts w:ascii="Times New Roman" w:hAnsi="Times New Roman" w:cs="Times New Roman"/>
          <w:caps/>
          <w:sz w:val="24"/>
          <w:szCs w:val="24"/>
        </w:rPr>
      </w:pPr>
      <w:r w:rsidRPr="00116878">
        <w:rPr>
          <w:rFonts w:ascii="Times New Roman" w:hAnsi="Times New Roman" w:cs="Times New Roman"/>
          <w:sz w:val="24"/>
          <w:szCs w:val="24"/>
        </w:rPr>
        <w:t xml:space="preserve">zwaną dalej </w:t>
      </w:r>
      <w:r w:rsidRPr="00116878">
        <w:rPr>
          <w:rFonts w:ascii="Times New Roman" w:hAnsi="Times New Roman" w:cs="Times New Roman"/>
          <w:caps/>
          <w:sz w:val="24"/>
          <w:szCs w:val="24"/>
        </w:rPr>
        <w:t>„</w:t>
      </w:r>
      <w:r w:rsidRPr="00116878">
        <w:rPr>
          <w:rFonts w:ascii="Times New Roman" w:hAnsi="Times New Roman" w:cs="Times New Roman"/>
          <w:bCs/>
          <w:caps/>
          <w:sz w:val="24"/>
          <w:szCs w:val="24"/>
        </w:rPr>
        <w:t>zAMAWIAJącym</w:t>
      </w:r>
      <w:r w:rsidRPr="00116878">
        <w:rPr>
          <w:rFonts w:ascii="Times New Roman" w:hAnsi="Times New Roman" w:cs="Times New Roman"/>
          <w:caps/>
          <w:sz w:val="24"/>
          <w:szCs w:val="24"/>
        </w:rPr>
        <w:t>"</w:t>
      </w:r>
    </w:p>
    <w:p w14:paraId="295AEB6C" w14:textId="77777777" w:rsidR="00116878" w:rsidRPr="00116878" w:rsidRDefault="00116878" w:rsidP="00116878">
      <w:pPr>
        <w:tabs>
          <w:tab w:val="left" w:pos="708"/>
          <w:tab w:val="center" w:pos="4536"/>
          <w:tab w:val="center" w:pos="4680"/>
          <w:tab w:val="right" w:pos="9072"/>
          <w:tab w:val="right" w:pos="9360"/>
        </w:tabs>
        <w:spacing w:after="0" w:line="360" w:lineRule="auto"/>
        <w:rPr>
          <w:rFonts w:ascii="Times New Roman" w:eastAsiaTheme="minorEastAsia" w:hAnsi="Times New Roman" w:cs="Times New Roman"/>
          <w:sz w:val="24"/>
          <w:szCs w:val="24"/>
          <w:lang w:eastAsia="pl-PL"/>
        </w:rPr>
      </w:pPr>
      <w:r w:rsidRPr="00116878">
        <w:rPr>
          <w:rFonts w:ascii="Times New Roman" w:eastAsiaTheme="minorEastAsia" w:hAnsi="Times New Roman" w:cs="Times New Roman"/>
          <w:sz w:val="24"/>
          <w:szCs w:val="24"/>
          <w:lang w:eastAsia="pl-PL"/>
        </w:rPr>
        <w:t xml:space="preserve">a </w:t>
      </w:r>
    </w:p>
    <w:p w14:paraId="200657BE" w14:textId="77777777" w:rsidR="00116878" w:rsidRPr="00116878" w:rsidRDefault="00116878" w:rsidP="00116878">
      <w:pPr>
        <w:spacing w:after="0" w:line="360" w:lineRule="auto"/>
        <w:jc w:val="both"/>
        <w:rPr>
          <w:rFonts w:ascii="Times New Roman" w:hAnsi="Times New Roman" w:cs="Times New Roman"/>
          <w:sz w:val="24"/>
          <w:szCs w:val="24"/>
        </w:rPr>
      </w:pPr>
      <w:r w:rsidRPr="00116878">
        <w:rPr>
          <w:rFonts w:ascii="Times New Roman" w:hAnsi="Times New Roman" w:cs="Times New Roman"/>
          <w:bCs/>
          <w:sz w:val="24"/>
          <w:szCs w:val="24"/>
        </w:rPr>
        <w:t>…………………………………. prowadzącym działalność gospodarczą pod nazwą ………………………………………, z siedzibą w ………………………………………., NIP ………………………………………….., Regon ……………………, PESEL ……………………………</w:t>
      </w:r>
    </w:p>
    <w:p w14:paraId="2E60CEC5" w14:textId="77777777" w:rsidR="00116878" w:rsidRPr="00116878" w:rsidRDefault="00116878" w:rsidP="00116878">
      <w:pPr>
        <w:spacing w:after="0" w:line="360" w:lineRule="auto"/>
        <w:rPr>
          <w:rFonts w:ascii="Times New Roman" w:hAnsi="Times New Roman" w:cs="Times New Roman"/>
          <w:sz w:val="24"/>
          <w:szCs w:val="24"/>
        </w:rPr>
      </w:pPr>
      <w:r w:rsidRPr="00116878">
        <w:rPr>
          <w:rFonts w:ascii="Times New Roman" w:hAnsi="Times New Roman" w:cs="Times New Roman"/>
          <w:sz w:val="24"/>
          <w:szCs w:val="24"/>
        </w:rPr>
        <w:t>zwanym dalej „</w:t>
      </w:r>
      <w:r w:rsidRPr="00116878">
        <w:rPr>
          <w:rFonts w:ascii="Times New Roman" w:hAnsi="Times New Roman" w:cs="Times New Roman"/>
          <w:caps/>
          <w:sz w:val="24"/>
          <w:szCs w:val="24"/>
        </w:rPr>
        <w:t>Wykonawcą</w:t>
      </w:r>
      <w:r w:rsidRPr="00116878">
        <w:rPr>
          <w:rFonts w:ascii="Times New Roman" w:hAnsi="Times New Roman" w:cs="Times New Roman"/>
          <w:sz w:val="24"/>
          <w:szCs w:val="24"/>
        </w:rPr>
        <w:t xml:space="preserve">", </w:t>
      </w:r>
    </w:p>
    <w:p w14:paraId="52E91EA0" w14:textId="77777777" w:rsidR="00116878" w:rsidRPr="00116878" w:rsidRDefault="00116878" w:rsidP="00116878">
      <w:pPr>
        <w:spacing w:after="0" w:line="360" w:lineRule="auto"/>
        <w:rPr>
          <w:rFonts w:ascii="Times New Roman" w:hAnsi="Times New Roman" w:cs="Times New Roman"/>
          <w:sz w:val="24"/>
          <w:szCs w:val="24"/>
        </w:rPr>
      </w:pPr>
      <w:r w:rsidRPr="00116878">
        <w:rPr>
          <w:rFonts w:ascii="Times New Roman" w:hAnsi="Times New Roman" w:cs="Times New Roman"/>
          <w:sz w:val="24"/>
          <w:szCs w:val="24"/>
        </w:rPr>
        <w:t>o treści następującej:</w:t>
      </w:r>
    </w:p>
    <w:p w14:paraId="5448CFC4" w14:textId="77777777" w:rsidR="00116878" w:rsidRPr="00116878" w:rsidRDefault="00116878" w:rsidP="00116878">
      <w:pPr>
        <w:keepNext/>
        <w:keepLines/>
        <w:spacing w:after="0" w:line="360" w:lineRule="auto"/>
        <w:jc w:val="center"/>
        <w:outlineLvl w:val="1"/>
        <w:rPr>
          <w:rFonts w:ascii="Times New Roman" w:eastAsia="Times New Roman" w:hAnsi="Times New Roman" w:cs="Times New Roman"/>
          <w:b/>
          <w:sz w:val="24"/>
          <w:szCs w:val="24"/>
          <w:lang w:eastAsia="pl-PL"/>
        </w:rPr>
      </w:pPr>
      <w:r w:rsidRPr="00116878">
        <w:rPr>
          <w:rFonts w:ascii="Times New Roman" w:eastAsia="Times New Roman" w:hAnsi="Times New Roman" w:cs="Times New Roman"/>
          <w:b/>
          <w:sz w:val="24"/>
          <w:szCs w:val="24"/>
          <w:lang w:eastAsia="pl-PL"/>
        </w:rPr>
        <w:fldChar w:fldCharType="begin"/>
      </w:r>
      <w:r w:rsidRPr="00116878">
        <w:rPr>
          <w:rFonts w:ascii="Times New Roman" w:eastAsia="Times New Roman" w:hAnsi="Times New Roman" w:cs="Times New Roman"/>
          <w:b/>
          <w:bCs/>
          <w:sz w:val="24"/>
          <w:szCs w:val="24"/>
          <w:lang w:eastAsia="pl-PL"/>
        </w:rPr>
        <w:instrText>SYMBOL 167 \f "Times New Roman" \s 12</w:instrText>
      </w:r>
      <w:r w:rsidRPr="00116878">
        <w:rPr>
          <w:rFonts w:ascii="Times New Roman" w:eastAsia="Times New Roman" w:hAnsi="Times New Roman" w:cs="Times New Roman"/>
          <w:b/>
          <w:sz w:val="24"/>
          <w:szCs w:val="24"/>
          <w:lang w:eastAsia="pl-PL"/>
        </w:rPr>
        <w:fldChar w:fldCharType="separate"/>
      </w:r>
      <w:r w:rsidRPr="00116878">
        <w:rPr>
          <w:rFonts w:ascii="Times New Roman" w:eastAsia="Times New Roman" w:hAnsi="Times New Roman" w:cs="Times New Roman"/>
          <w:b/>
          <w:bCs/>
          <w:sz w:val="24"/>
          <w:szCs w:val="24"/>
          <w:lang w:eastAsia="pl-PL"/>
        </w:rPr>
        <w:t>§</w:t>
      </w:r>
      <w:r w:rsidRPr="00116878">
        <w:rPr>
          <w:rFonts w:ascii="Times New Roman" w:eastAsia="Times New Roman" w:hAnsi="Times New Roman" w:cs="Times New Roman"/>
          <w:b/>
          <w:sz w:val="24"/>
          <w:szCs w:val="24"/>
          <w:lang w:eastAsia="pl-PL"/>
        </w:rPr>
        <w:fldChar w:fldCharType="end"/>
      </w:r>
      <w:r w:rsidRPr="00116878">
        <w:rPr>
          <w:rFonts w:ascii="Times New Roman" w:eastAsia="Times New Roman" w:hAnsi="Times New Roman" w:cs="Times New Roman"/>
          <w:b/>
          <w:bCs/>
          <w:sz w:val="24"/>
          <w:szCs w:val="24"/>
          <w:lang w:eastAsia="pl-PL"/>
        </w:rPr>
        <w:t xml:space="preserve"> 1</w:t>
      </w:r>
    </w:p>
    <w:p w14:paraId="085784C6" w14:textId="77777777" w:rsidR="00116878" w:rsidRPr="00116878" w:rsidRDefault="00116878" w:rsidP="00116878">
      <w:pPr>
        <w:keepLines/>
        <w:spacing w:after="0" w:line="360" w:lineRule="auto"/>
        <w:jc w:val="center"/>
        <w:outlineLvl w:val="1"/>
        <w:rPr>
          <w:rFonts w:ascii="Times New Roman" w:eastAsia="Times New Roman" w:hAnsi="Times New Roman" w:cs="Times New Roman"/>
          <w:b/>
          <w:sz w:val="24"/>
          <w:szCs w:val="24"/>
          <w:lang w:eastAsia="pl-PL"/>
        </w:rPr>
      </w:pPr>
      <w:r w:rsidRPr="00116878">
        <w:rPr>
          <w:rFonts w:ascii="Times New Roman" w:eastAsia="Times New Roman" w:hAnsi="Times New Roman" w:cs="Times New Roman"/>
          <w:b/>
          <w:bCs/>
          <w:sz w:val="24"/>
          <w:szCs w:val="24"/>
          <w:lang w:eastAsia="pl-PL"/>
        </w:rPr>
        <w:t>Postanowienia ogólne</w:t>
      </w:r>
    </w:p>
    <w:p w14:paraId="208D48FE" w14:textId="10E50328" w:rsidR="00116878" w:rsidRPr="00116878" w:rsidRDefault="00116878" w:rsidP="00404940">
      <w:pPr>
        <w:widowControl w:val="0"/>
        <w:numPr>
          <w:ilvl w:val="0"/>
          <w:numId w:val="55"/>
        </w:numPr>
        <w:tabs>
          <w:tab w:val="left" w:pos="426"/>
        </w:tabs>
        <w:autoSpaceDE w:val="0"/>
        <w:autoSpaceDN w:val="0"/>
        <w:adjustRightInd w:val="0"/>
        <w:spacing w:after="0" w:line="360" w:lineRule="auto"/>
        <w:ind w:left="426" w:hanging="426"/>
        <w:jc w:val="both"/>
        <w:rPr>
          <w:rFonts w:ascii="Times New Roman" w:hAnsi="Times New Roman" w:cs="Times New Roman"/>
          <w:sz w:val="24"/>
          <w:szCs w:val="24"/>
        </w:rPr>
      </w:pPr>
      <w:r w:rsidRPr="00116878">
        <w:rPr>
          <w:rFonts w:ascii="Times New Roman" w:hAnsi="Times New Roman" w:cs="Times New Roman"/>
          <w:sz w:val="24"/>
          <w:szCs w:val="24"/>
        </w:rPr>
        <w:t>Niniejsza Umowa zostaje zawarta w rezultacie przeprowadzonego przez „PKP Szybka Kolej Miejska w Trójmieście spółka z o. o." - w trybie przetargu nieograniczonego znak: SKMMU.086.</w:t>
      </w:r>
      <w:r w:rsidR="0003041A">
        <w:rPr>
          <w:rFonts w:ascii="Times New Roman" w:hAnsi="Times New Roman" w:cs="Times New Roman"/>
          <w:sz w:val="24"/>
          <w:szCs w:val="24"/>
        </w:rPr>
        <w:t>45</w:t>
      </w:r>
      <w:r w:rsidRPr="00116878">
        <w:rPr>
          <w:rFonts w:ascii="Times New Roman" w:hAnsi="Times New Roman" w:cs="Times New Roman"/>
          <w:sz w:val="24"/>
          <w:szCs w:val="24"/>
        </w:rPr>
        <w:t>.20 - postępowania o udzielenie zamówienia publicznego na wykonanie:</w:t>
      </w:r>
    </w:p>
    <w:p w14:paraId="6736006D" w14:textId="310D9841" w:rsidR="00116878" w:rsidRPr="00116878" w:rsidRDefault="00116878" w:rsidP="00116878">
      <w:pPr>
        <w:widowControl w:val="0"/>
        <w:tabs>
          <w:tab w:val="left" w:pos="426"/>
        </w:tabs>
        <w:autoSpaceDE w:val="0"/>
        <w:autoSpaceDN w:val="0"/>
        <w:adjustRightInd w:val="0"/>
        <w:spacing w:after="0" w:line="360" w:lineRule="auto"/>
        <w:ind w:left="426"/>
        <w:jc w:val="both"/>
        <w:rPr>
          <w:rFonts w:ascii="Times New Roman" w:hAnsi="Times New Roman" w:cs="Times New Roman"/>
          <w:sz w:val="24"/>
          <w:szCs w:val="24"/>
        </w:rPr>
      </w:pPr>
      <w:bookmarkStart w:id="14" w:name="_Hlk4584689"/>
      <w:r w:rsidRPr="00116878">
        <w:rPr>
          <w:rFonts w:ascii="Times New Roman" w:hAnsi="Times New Roman" w:cs="Times New Roman"/>
          <w:sz w:val="24"/>
          <w:szCs w:val="24"/>
        </w:rPr>
        <w:t xml:space="preserve">naprawy poziomu utrzymania P4 na </w:t>
      </w:r>
      <w:r w:rsidR="00A72F64">
        <w:rPr>
          <w:rFonts w:ascii="Times New Roman" w:hAnsi="Times New Roman" w:cs="Times New Roman"/>
          <w:sz w:val="24"/>
          <w:szCs w:val="24"/>
        </w:rPr>
        <w:t xml:space="preserve"> </w:t>
      </w:r>
      <w:bookmarkEnd w:id="14"/>
      <w:r w:rsidR="0003041A">
        <w:rPr>
          <w:rFonts w:ascii="Times New Roman" w:hAnsi="Times New Roman" w:cs="Times New Roman"/>
          <w:sz w:val="24"/>
          <w:szCs w:val="24"/>
        </w:rPr>
        <w:t>……</w:t>
      </w:r>
      <w:r w:rsidR="00A72F64">
        <w:rPr>
          <w:rFonts w:ascii="Times New Roman" w:hAnsi="Times New Roman" w:cs="Times New Roman"/>
          <w:sz w:val="24"/>
          <w:szCs w:val="24"/>
        </w:rPr>
        <w:t>…………………</w:t>
      </w:r>
      <w:r w:rsidR="002D37CF">
        <w:rPr>
          <w:rFonts w:ascii="Times New Roman" w:hAnsi="Times New Roman" w:cs="Times New Roman"/>
          <w:sz w:val="24"/>
          <w:szCs w:val="24"/>
        </w:rPr>
        <w:t xml:space="preserve"> </w:t>
      </w:r>
    </w:p>
    <w:p w14:paraId="1DBB52BB" w14:textId="77777777" w:rsidR="00116878" w:rsidRPr="00116878" w:rsidRDefault="00116878" w:rsidP="00174B36">
      <w:pPr>
        <w:tabs>
          <w:tab w:val="left" w:pos="426"/>
        </w:tabs>
        <w:spacing w:after="0" w:line="360" w:lineRule="auto"/>
        <w:jc w:val="both"/>
        <w:rPr>
          <w:rFonts w:ascii="Times New Roman" w:hAnsi="Times New Roman" w:cs="Times New Roman"/>
          <w:sz w:val="24"/>
          <w:szCs w:val="24"/>
        </w:rPr>
      </w:pPr>
      <w:r w:rsidRPr="00116878">
        <w:rPr>
          <w:rFonts w:ascii="Times New Roman" w:hAnsi="Times New Roman" w:cs="Times New Roman"/>
          <w:sz w:val="24"/>
          <w:szCs w:val="24"/>
        </w:rPr>
        <w:t>– wg „Dokumentacji Systemu Utrzymania” (DSU), dokumentacji konstrukcyjno-ruchowej i dokumentacji konstrukcyjnej, z zastrzeżeniem, że szczegółowy opis przedmiotu zamówienia stanowi załącznik nr 1 do niniejszej umowy. Prawa i obowiązki wynikające z niniejszej Umowy należy interpretować w kontekście całości postępowania będącego podstawą zawarcia niniejszej Umowy.</w:t>
      </w:r>
    </w:p>
    <w:p w14:paraId="36619073" w14:textId="77777777" w:rsidR="00116878" w:rsidRPr="00116878" w:rsidRDefault="00116878" w:rsidP="00404940">
      <w:pPr>
        <w:widowControl w:val="0"/>
        <w:numPr>
          <w:ilvl w:val="0"/>
          <w:numId w:val="55"/>
        </w:numPr>
        <w:tabs>
          <w:tab w:val="left" w:pos="426"/>
        </w:tabs>
        <w:autoSpaceDE w:val="0"/>
        <w:autoSpaceDN w:val="0"/>
        <w:adjustRightInd w:val="0"/>
        <w:spacing w:after="0" w:line="360" w:lineRule="auto"/>
        <w:ind w:left="426" w:hanging="426"/>
        <w:jc w:val="both"/>
        <w:rPr>
          <w:rFonts w:ascii="Times New Roman" w:hAnsi="Times New Roman" w:cs="Times New Roman"/>
          <w:sz w:val="24"/>
          <w:szCs w:val="24"/>
        </w:rPr>
      </w:pPr>
      <w:r w:rsidRPr="00116878">
        <w:rPr>
          <w:rFonts w:ascii="Times New Roman" w:hAnsi="Times New Roman" w:cs="Times New Roman"/>
          <w:sz w:val="24"/>
          <w:szCs w:val="24"/>
        </w:rPr>
        <w:t xml:space="preserve">Szczegółowy opis czynności i wymaganych parametrów technicznych, zgodnie z którymi ma być realizowany przedmiot umowy, znajduje się w DSU. W opisie przedmiotu zamówienia (załącznik nr 1) znajduje się dodatkowy wykaz prac do wykonania przez </w:t>
      </w:r>
      <w:r w:rsidRPr="00116878">
        <w:rPr>
          <w:rFonts w:ascii="Times New Roman" w:hAnsi="Times New Roman" w:cs="Times New Roman"/>
          <w:sz w:val="24"/>
          <w:szCs w:val="24"/>
        </w:rPr>
        <w:lastRenderedPageBreak/>
        <w:t xml:space="preserve">Wykonawcę.   </w:t>
      </w:r>
    </w:p>
    <w:p w14:paraId="57EF4E50" w14:textId="77777777" w:rsidR="00116878" w:rsidRPr="00116878" w:rsidRDefault="00116878" w:rsidP="00404940">
      <w:pPr>
        <w:widowControl w:val="0"/>
        <w:numPr>
          <w:ilvl w:val="0"/>
          <w:numId w:val="55"/>
        </w:numPr>
        <w:tabs>
          <w:tab w:val="left" w:pos="360"/>
        </w:tabs>
        <w:autoSpaceDE w:val="0"/>
        <w:autoSpaceDN w:val="0"/>
        <w:adjustRightInd w:val="0"/>
        <w:spacing w:after="0" w:line="360" w:lineRule="auto"/>
        <w:ind w:left="426" w:hanging="426"/>
        <w:jc w:val="both"/>
        <w:rPr>
          <w:rFonts w:ascii="Times New Roman" w:hAnsi="Times New Roman" w:cs="Times New Roman"/>
          <w:sz w:val="24"/>
          <w:szCs w:val="24"/>
        </w:rPr>
      </w:pPr>
      <w:r w:rsidRPr="00116878">
        <w:rPr>
          <w:rFonts w:ascii="Times New Roman" w:hAnsi="Times New Roman" w:cs="Times New Roman"/>
          <w:sz w:val="24"/>
          <w:szCs w:val="24"/>
        </w:rPr>
        <w:t>Wykonawca nie może bez pisemnej pod rygorem nieważności zgody Zamawiającego przenieść wierzytelności wynikającej z niniejszej Umowy na osobę trzecią.</w:t>
      </w:r>
    </w:p>
    <w:p w14:paraId="129C384B" w14:textId="77777777" w:rsidR="00116878" w:rsidRPr="00116878" w:rsidRDefault="00116878" w:rsidP="00404940">
      <w:pPr>
        <w:widowControl w:val="0"/>
        <w:numPr>
          <w:ilvl w:val="0"/>
          <w:numId w:val="55"/>
        </w:numPr>
        <w:tabs>
          <w:tab w:val="left" w:pos="360"/>
        </w:tabs>
        <w:autoSpaceDE w:val="0"/>
        <w:autoSpaceDN w:val="0"/>
        <w:adjustRightInd w:val="0"/>
        <w:spacing w:after="0" w:line="360" w:lineRule="auto"/>
        <w:ind w:left="1442" w:hanging="1442"/>
        <w:jc w:val="both"/>
        <w:rPr>
          <w:rFonts w:ascii="Times New Roman" w:hAnsi="Times New Roman" w:cs="Times New Roman"/>
          <w:sz w:val="24"/>
          <w:szCs w:val="24"/>
        </w:rPr>
      </w:pPr>
      <w:r w:rsidRPr="00116878">
        <w:rPr>
          <w:rFonts w:ascii="Times New Roman" w:hAnsi="Times New Roman" w:cs="Times New Roman"/>
          <w:sz w:val="24"/>
          <w:szCs w:val="24"/>
        </w:rPr>
        <w:t>Definicje pojęć użytych w dalszej części Umowy.</w:t>
      </w:r>
    </w:p>
    <w:p w14:paraId="0E2857F0" w14:textId="77777777" w:rsidR="00116878" w:rsidRPr="00116878" w:rsidRDefault="00116878" w:rsidP="00404940">
      <w:pPr>
        <w:widowControl w:val="0"/>
        <w:numPr>
          <w:ilvl w:val="0"/>
          <w:numId w:val="56"/>
        </w:numPr>
        <w:tabs>
          <w:tab w:val="clear" w:pos="360"/>
          <w:tab w:val="num" w:pos="851"/>
          <w:tab w:val="left" w:pos="900"/>
        </w:tabs>
        <w:autoSpaceDE w:val="0"/>
        <w:autoSpaceDN w:val="0"/>
        <w:adjustRightInd w:val="0"/>
        <w:spacing w:after="0" w:line="360" w:lineRule="auto"/>
        <w:ind w:left="851" w:hanging="425"/>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bCs/>
          <w:sz w:val="24"/>
          <w:szCs w:val="24"/>
          <w:lang w:eastAsia="pl-PL"/>
        </w:rPr>
        <w:t>elektryczny zespół trakcyjny</w:t>
      </w:r>
      <w:r w:rsidRPr="00116878">
        <w:rPr>
          <w:rFonts w:ascii="Times New Roman" w:eastAsia="Times New Roman" w:hAnsi="Times New Roman" w:cs="Times New Roman"/>
          <w:sz w:val="24"/>
          <w:szCs w:val="24"/>
          <w:lang w:eastAsia="pl-PL"/>
        </w:rPr>
        <w:t xml:space="preserve"> (nazywany w skrócie „</w:t>
      </w:r>
      <w:proofErr w:type="spellStart"/>
      <w:r w:rsidRPr="00116878">
        <w:rPr>
          <w:rFonts w:ascii="Times New Roman" w:eastAsia="Times New Roman" w:hAnsi="Times New Roman" w:cs="Times New Roman"/>
          <w:sz w:val="24"/>
          <w:szCs w:val="24"/>
          <w:lang w:eastAsia="pl-PL"/>
        </w:rPr>
        <w:t>ezt</w:t>
      </w:r>
      <w:proofErr w:type="spellEnd"/>
      <w:r w:rsidRPr="00116878">
        <w:rPr>
          <w:rFonts w:ascii="Times New Roman" w:eastAsia="Times New Roman" w:hAnsi="Times New Roman" w:cs="Times New Roman"/>
          <w:sz w:val="24"/>
          <w:szCs w:val="24"/>
          <w:lang w:eastAsia="pl-PL"/>
        </w:rPr>
        <w:t>") – należy przez to rozumieć elektryczny zespół trakcyjny wymieniony w załączniku nr 1 do niniejszej umowy;</w:t>
      </w:r>
    </w:p>
    <w:p w14:paraId="3CC238A0" w14:textId="77777777" w:rsidR="00116878" w:rsidRPr="00116878" w:rsidRDefault="00116878" w:rsidP="00404940">
      <w:pPr>
        <w:widowControl w:val="0"/>
        <w:numPr>
          <w:ilvl w:val="0"/>
          <w:numId w:val="56"/>
        </w:numPr>
        <w:tabs>
          <w:tab w:val="left" w:pos="900"/>
        </w:tabs>
        <w:autoSpaceDE w:val="0"/>
        <w:autoSpaceDN w:val="0"/>
        <w:adjustRightInd w:val="0"/>
        <w:spacing w:after="0" w:line="360" w:lineRule="auto"/>
        <w:ind w:left="900" w:hanging="540"/>
        <w:jc w:val="both"/>
        <w:rPr>
          <w:rFonts w:ascii="Times New Roman" w:hAnsi="Times New Roman" w:cs="Times New Roman"/>
          <w:sz w:val="24"/>
          <w:szCs w:val="24"/>
        </w:rPr>
      </w:pPr>
      <w:r w:rsidRPr="00116878">
        <w:rPr>
          <w:rFonts w:ascii="Times New Roman" w:hAnsi="Times New Roman" w:cs="Times New Roman"/>
          <w:bCs/>
          <w:sz w:val="24"/>
          <w:szCs w:val="24"/>
        </w:rPr>
        <w:t xml:space="preserve">Komisarz Odbiorczy </w:t>
      </w:r>
      <w:r w:rsidRPr="00116878">
        <w:rPr>
          <w:rFonts w:ascii="Times New Roman" w:hAnsi="Times New Roman" w:cs="Times New Roman"/>
          <w:sz w:val="24"/>
          <w:szCs w:val="24"/>
        </w:rPr>
        <w:t>– należy przez to rozumieć przedstawiciela lub przedstawicieli Zamawiającego, uprawnionych przez Zamawiającego do dokonywania odbiorów technicznych u Wykonawcy (w miejscu wykonywania przedmiotu umowy);</w:t>
      </w:r>
    </w:p>
    <w:p w14:paraId="020332F0" w14:textId="77777777" w:rsidR="00116878" w:rsidRPr="00116878" w:rsidRDefault="00116878" w:rsidP="00404940">
      <w:pPr>
        <w:widowControl w:val="0"/>
        <w:numPr>
          <w:ilvl w:val="0"/>
          <w:numId w:val="56"/>
        </w:numPr>
        <w:tabs>
          <w:tab w:val="left" w:pos="900"/>
        </w:tabs>
        <w:autoSpaceDE w:val="0"/>
        <w:autoSpaceDN w:val="0"/>
        <w:adjustRightInd w:val="0"/>
        <w:spacing w:after="0" w:line="360" w:lineRule="auto"/>
        <w:ind w:left="900" w:hanging="540"/>
        <w:jc w:val="both"/>
        <w:rPr>
          <w:rFonts w:ascii="Times New Roman" w:hAnsi="Times New Roman" w:cs="Times New Roman"/>
          <w:sz w:val="24"/>
          <w:szCs w:val="24"/>
        </w:rPr>
      </w:pPr>
      <w:r w:rsidRPr="00116878">
        <w:rPr>
          <w:rFonts w:ascii="Times New Roman" w:hAnsi="Times New Roman" w:cs="Times New Roman"/>
          <w:bCs/>
          <w:sz w:val="24"/>
          <w:szCs w:val="24"/>
        </w:rPr>
        <w:t>Dni robocze</w:t>
      </w:r>
      <w:r w:rsidRPr="00116878">
        <w:rPr>
          <w:rFonts w:ascii="Times New Roman" w:hAnsi="Times New Roman" w:cs="Times New Roman"/>
          <w:sz w:val="24"/>
          <w:szCs w:val="24"/>
        </w:rPr>
        <w:t xml:space="preserve"> – należy przez to rozumieć dni kalendarzowe bez sobót, niedziel i świąt;</w:t>
      </w:r>
    </w:p>
    <w:p w14:paraId="4FC5C860" w14:textId="77777777" w:rsidR="00116878" w:rsidRPr="00116878" w:rsidRDefault="00116878" w:rsidP="00404940">
      <w:pPr>
        <w:widowControl w:val="0"/>
        <w:numPr>
          <w:ilvl w:val="0"/>
          <w:numId w:val="56"/>
        </w:numPr>
        <w:tabs>
          <w:tab w:val="left" w:pos="900"/>
        </w:tabs>
        <w:autoSpaceDE w:val="0"/>
        <w:autoSpaceDN w:val="0"/>
        <w:adjustRightInd w:val="0"/>
        <w:spacing w:after="0" w:line="360" w:lineRule="auto"/>
        <w:ind w:left="900" w:hanging="540"/>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bCs/>
          <w:sz w:val="24"/>
          <w:szCs w:val="24"/>
          <w:lang w:eastAsia="pl-PL"/>
        </w:rPr>
        <w:t>Braki w elementach tapicerki i galanterii wyposażenia wnętrza</w:t>
      </w:r>
      <w:r w:rsidRPr="00116878">
        <w:rPr>
          <w:rFonts w:ascii="Times New Roman" w:eastAsia="Times New Roman" w:hAnsi="Times New Roman" w:cs="Times New Roman"/>
          <w:sz w:val="24"/>
          <w:szCs w:val="24"/>
          <w:lang w:eastAsia="pl-PL"/>
        </w:rPr>
        <w:t xml:space="preserve"> – należy przez to rozumieć brakujące wg Dokumentacji Konstrukcyjnej dla przedmiotu umowy elementy siedzeń i wnętrza takich jak półki, uchwyty, wieszaki itp.;</w:t>
      </w:r>
    </w:p>
    <w:p w14:paraId="71A4E4A4" w14:textId="673752C1" w:rsidR="00116878" w:rsidRPr="00116878" w:rsidRDefault="00116878" w:rsidP="00404940">
      <w:pPr>
        <w:widowControl w:val="0"/>
        <w:numPr>
          <w:ilvl w:val="0"/>
          <w:numId w:val="56"/>
        </w:numPr>
        <w:tabs>
          <w:tab w:val="left" w:pos="900"/>
        </w:tabs>
        <w:autoSpaceDE w:val="0"/>
        <w:autoSpaceDN w:val="0"/>
        <w:adjustRightInd w:val="0"/>
        <w:spacing w:after="0" w:line="360" w:lineRule="auto"/>
        <w:ind w:left="900" w:hanging="540"/>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bCs/>
          <w:sz w:val="24"/>
          <w:szCs w:val="24"/>
          <w:lang w:eastAsia="pl-PL"/>
        </w:rPr>
        <w:t>Normalia</w:t>
      </w:r>
      <w:r w:rsidRPr="00116878">
        <w:rPr>
          <w:rFonts w:ascii="Times New Roman" w:eastAsia="Times New Roman" w:hAnsi="Times New Roman" w:cs="Times New Roman"/>
          <w:sz w:val="24"/>
          <w:szCs w:val="24"/>
          <w:lang w:eastAsia="pl-PL"/>
        </w:rPr>
        <w:t xml:space="preserve"> – należy przez to rozumieć takie elementy połączeń rozłącznych zespołów i podzespołów </w:t>
      </w:r>
      <w:r w:rsidR="00686D3C" w:rsidRPr="00174B36">
        <w:rPr>
          <w:rFonts w:ascii="Times New Roman" w:eastAsia="Times New Roman" w:hAnsi="Times New Roman" w:cs="Times New Roman"/>
          <w:sz w:val="24"/>
          <w:szCs w:val="24"/>
          <w:lang w:eastAsia="pl-PL"/>
        </w:rPr>
        <w:t>elektrycznego</w:t>
      </w:r>
      <w:r w:rsidRPr="00116878">
        <w:rPr>
          <w:rFonts w:ascii="Times New Roman" w:eastAsia="Times New Roman" w:hAnsi="Times New Roman" w:cs="Times New Roman"/>
          <w:sz w:val="24"/>
          <w:szCs w:val="24"/>
          <w:lang w:eastAsia="pl-PL"/>
        </w:rPr>
        <w:t xml:space="preserve"> zespołu trakcyjnego, które w czasie wykonywania przedmiotu umowy podlegają demontażowi i nie kwalifikują się do ponownego wykorzystania tj.: podkładki, śruby, wkręty, blachowkręty, nakrętki, zawleczki, sworznie, pierścienie uszczelniające (tzw. </w:t>
      </w:r>
      <w:proofErr w:type="spellStart"/>
      <w:r w:rsidRPr="00116878">
        <w:rPr>
          <w:rFonts w:ascii="Times New Roman" w:eastAsia="Times New Roman" w:hAnsi="Times New Roman" w:cs="Times New Roman"/>
          <w:iCs/>
          <w:sz w:val="24"/>
          <w:szCs w:val="24"/>
          <w:lang w:eastAsia="pl-PL"/>
        </w:rPr>
        <w:t>simmeringi</w:t>
      </w:r>
      <w:proofErr w:type="spellEnd"/>
      <w:r w:rsidRPr="00116878">
        <w:rPr>
          <w:rFonts w:ascii="Times New Roman" w:eastAsia="Times New Roman" w:hAnsi="Times New Roman" w:cs="Times New Roman"/>
          <w:sz w:val="24"/>
          <w:szCs w:val="24"/>
          <w:lang w:eastAsia="pl-PL"/>
        </w:rPr>
        <w:t xml:space="preserve">), pierścienie uszczelniające o przekroju kołowym (tzw. </w:t>
      </w:r>
      <w:proofErr w:type="spellStart"/>
      <w:r w:rsidRPr="00116878">
        <w:rPr>
          <w:rFonts w:ascii="Times New Roman" w:eastAsia="Times New Roman" w:hAnsi="Times New Roman" w:cs="Times New Roman"/>
          <w:iCs/>
          <w:sz w:val="24"/>
          <w:szCs w:val="24"/>
          <w:lang w:eastAsia="pl-PL"/>
        </w:rPr>
        <w:t>oringi</w:t>
      </w:r>
      <w:proofErr w:type="spellEnd"/>
      <w:r w:rsidRPr="00116878">
        <w:rPr>
          <w:rFonts w:ascii="Times New Roman" w:eastAsia="Times New Roman" w:hAnsi="Times New Roman" w:cs="Times New Roman"/>
          <w:sz w:val="24"/>
          <w:szCs w:val="24"/>
          <w:lang w:eastAsia="pl-PL"/>
        </w:rPr>
        <w:t xml:space="preserve">), pozostałe uszczelnienia, pierścienie osadcze sprężyste (tzw. </w:t>
      </w:r>
      <w:proofErr w:type="spellStart"/>
      <w:r w:rsidRPr="00116878">
        <w:rPr>
          <w:rFonts w:ascii="Times New Roman" w:eastAsia="Times New Roman" w:hAnsi="Times New Roman" w:cs="Times New Roman"/>
          <w:iCs/>
          <w:sz w:val="24"/>
          <w:szCs w:val="24"/>
          <w:lang w:eastAsia="pl-PL"/>
        </w:rPr>
        <w:t>segery</w:t>
      </w:r>
      <w:proofErr w:type="spellEnd"/>
      <w:r w:rsidRPr="00116878">
        <w:rPr>
          <w:rFonts w:ascii="Times New Roman" w:eastAsia="Times New Roman" w:hAnsi="Times New Roman" w:cs="Times New Roman"/>
          <w:sz w:val="24"/>
          <w:szCs w:val="24"/>
          <w:lang w:eastAsia="pl-PL"/>
        </w:rPr>
        <w:t xml:space="preserve">) – dotyczy normaliów demontowanych podczas realizacji przedmiotu umowy; </w:t>
      </w:r>
    </w:p>
    <w:p w14:paraId="5DE44948" w14:textId="77777777" w:rsidR="00116878" w:rsidRPr="00116878" w:rsidRDefault="00116878" w:rsidP="00404940">
      <w:pPr>
        <w:widowControl w:val="0"/>
        <w:numPr>
          <w:ilvl w:val="0"/>
          <w:numId w:val="56"/>
        </w:numPr>
        <w:tabs>
          <w:tab w:val="left" w:pos="900"/>
        </w:tabs>
        <w:autoSpaceDE w:val="0"/>
        <w:autoSpaceDN w:val="0"/>
        <w:adjustRightInd w:val="0"/>
        <w:spacing w:after="0" w:line="360" w:lineRule="auto"/>
        <w:ind w:left="900" w:hanging="540"/>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bCs/>
          <w:sz w:val="24"/>
          <w:szCs w:val="24"/>
          <w:lang w:eastAsia="pl-PL"/>
        </w:rPr>
        <w:t>Zamawiający</w:t>
      </w:r>
      <w:r w:rsidRPr="00116878">
        <w:rPr>
          <w:rFonts w:ascii="Times New Roman" w:eastAsia="Times New Roman" w:hAnsi="Times New Roman" w:cs="Times New Roman"/>
          <w:sz w:val="24"/>
          <w:szCs w:val="24"/>
          <w:lang w:eastAsia="pl-PL"/>
        </w:rPr>
        <w:t xml:space="preserve"> – PKP Szybka Kolej Miejska w Trójmieście spółka z o. o.;</w:t>
      </w:r>
    </w:p>
    <w:p w14:paraId="19DC49F7" w14:textId="77777777" w:rsidR="00116878" w:rsidRPr="00116878" w:rsidRDefault="00116878" w:rsidP="00404940">
      <w:pPr>
        <w:widowControl w:val="0"/>
        <w:numPr>
          <w:ilvl w:val="0"/>
          <w:numId w:val="56"/>
        </w:numPr>
        <w:tabs>
          <w:tab w:val="left" w:pos="900"/>
        </w:tabs>
        <w:autoSpaceDE w:val="0"/>
        <w:autoSpaceDN w:val="0"/>
        <w:adjustRightInd w:val="0"/>
        <w:spacing w:after="0" w:line="360" w:lineRule="auto"/>
        <w:ind w:left="900" w:hanging="540"/>
        <w:jc w:val="both"/>
        <w:rPr>
          <w:rFonts w:ascii="Times New Roman" w:eastAsia="Times New Roman" w:hAnsi="Times New Roman" w:cs="Times New Roman"/>
          <w:bCs/>
          <w:sz w:val="24"/>
          <w:szCs w:val="24"/>
          <w:lang w:eastAsia="pl-PL"/>
        </w:rPr>
      </w:pPr>
      <w:r w:rsidRPr="00116878">
        <w:rPr>
          <w:rFonts w:ascii="Times New Roman" w:eastAsia="Times New Roman" w:hAnsi="Times New Roman" w:cs="Times New Roman"/>
          <w:bCs/>
          <w:sz w:val="24"/>
          <w:szCs w:val="24"/>
          <w:lang w:eastAsia="pl-PL"/>
        </w:rPr>
        <w:t>Wykonawca</w:t>
      </w:r>
      <w:r w:rsidRPr="00116878">
        <w:rPr>
          <w:rFonts w:ascii="Times New Roman" w:eastAsia="Times New Roman" w:hAnsi="Times New Roman" w:cs="Times New Roman"/>
          <w:sz w:val="24"/>
          <w:szCs w:val="24"/>
          <w:lang w:eastAsia="pl-PL"/>
        </w:rPr>
        <w:t xml:space="preserve"> – </w:t>
      </w:r>
      <w:r w:rsidRPr="00116878">
        <w:rPr>
          <w:rFonts w:ascii="Times New Roman" w:eastAsia="Times New Roman" w:hAnsi="Times New Roman" w:cs="Times New Roman"/>
          <w:bCs/>
          <w:sz w:val="24"/>
          <w:szCs w:val="24"/>
          <w:lang w:eastAsia="pl-PL"/>
        </w:rPr>
        <w:t>…………………………………………………………..;</w:t>
      </w:r>
    </w:p>
    <w:p w14:paraId="330E5768" w14:textId="3F514174" w:rsidR="00116878" w:rsidRPr="00116878" w:rsidRDefault="00116878" w:rsidP="00404940">
      <w:pPr>
        <w:widowControl w:val="0"/>
        <w:numPr>
          <w:ilvl w:val="0"/>
          <w:numId w:val="56"/>
        </w:numPr>
        <w:tabs>
          <w:tab w:val="left" w:pos="900"/>
        </w:tabs>
        <w:autoSpaceDE w:val="0"/>
        <w:autoSpaceDN w:val="0"/>
        <w:adjustRightInd w:val="0"/>
        <w:spacing w:after="0" w:line="360" w:lineRule="auto"/>
        <w:ind w:left="900" w:hanging="540"/>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bCs/>
          <w:sz w:val="24"/>
          <w:szCs w:val="24"/>
          <w:lang w:eastAsia="pl-PL"/>
        </w:rPr>
        <w:t xml:space="preserve">DSU – </w:t>
      </w:r>
      <w:r w:rsidRPr="00116878">
        <w:rPr>
          <w:rFonts w:ascii="Times New Roman" w:eastAsia="Times New Roman" w:hAnsi="Times New Roman" w:cs="Times New Roman"/>
          <w:sz w:val="24"/>
          <w:szCs w:val="24"/>
          <w:lang w:eastAsia="pl-PL"/>
        </w:rPr>
        <w:t xml:space="preserve">Dokumentacja Systemu Utrzymania </w:t>
      </w:r>
      <w:r w:rsidR="00CF63A2">
        <w:rPr>
          <w:rFonts w:ascii="Times New Roman" w:eastAsia="Times New Roman" w:hAnsi="Times New Roman" w:cs="Times New Roman"/>
          <w:sz w:val="24"/>
          <w:szCs w:val="24"/>
          <w:lang w:eastAsia="pl-PL"/>
        </w:rPr>
        <w:t>Elektrycznych</w:t>
      </w:r>
      <w:r w:rsidR="00CF63A2" w:rsidRPr="00116878">
        <w:rPr>
          <w:rFonts w:ascii="Times New Roman" w:eastAsia="Times New Roman" w:hAnsi="Times New Roman" w:cs="Times New Roman"/>
          <w:sz w:val="24"/>
          <w:szCs w:val="24"/>
          <w:lang w:eastAsia="pl-PL"/>
        </w:rPr>
        <w:t xml:space="preserve"> </w:t>
      </w:r>
      <w:r w:rsidRPr="00116878">
        <w:rPr>
          <w:rFonts w:ascii="Times New Roman" w:eastAsia="Times New Roman" w:hAnsi="Times New Roman" w:cs="Times New Roman"/>
          <w:sz w:val="24"/>
          <w:szCs w:val="24"/>
          <w:lang w:eastAsia="pl-PL"/>
        </w:rPr>
        <w:t>Zespołów Trakcyjnych;</w:t>
      </w:r>
    </w:p>
    <w:p w14:paraId="483BFFFB" w14:textId="77777777" w:rsidR="00116878" w:rsidRPr="00116878" w:rsidRDefault="00116878" w:rsidP="00404940">
      <w:pPr>
        <w:widowControl w:val="0"/>
        <w:numPr>
          <w:ilvl w:val="0"/>
          <w:numId w:val="56"/>
        </w:numPr>
        <w:tabs>
          <w:tab w:val="left" w:pos="900"/>
        </w:tabs>
        <w:autoSpaceDE w:val="0"/>
        <w:autoSpaceDN w:val="0"/>
        <w:adjustRightInd w:val="0"/>
        <w:spacing w:after="0" w:line="360" w:lineRule="auto"/>
        <w:ind w:left="900" w:hanging="540"/>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Umowa – niniejsza umowa.</w:t>
      </w:r>
    </w:p>
    <w:p w14:paraId="40D819CC" w14:textId="77777777" w:rsidR="00116878" w:rsidRPr="00116878" w:rsidRDefault="00116878" w:rsidP="00116878">
      <w:pPr>
        <w:tabs>
          <w:tab w:val="left" w:pos="900"/>
        </w:tabs>
        <w:spacing w:after="0" w:line="360" w:lineRule="auto"/>
        <w:ind w:left="900"/>
        <w:jc w:val="both"/>
        <w:rPr>
          <w:rFonts w:ascii="Times New Roman" w:eastAsia="Times New Roman" w:hAnsi="Times New Roman" w:cs="Times New Roman"/>
          <w:sz w:val="24"/>
          <w:szCs w:val="24"/>
          <w:lang w:eastAsia="pl-PL"/>
        </w:rPr>
      </w:pPr>
    </w:p>
    <w:p w14:paraId="3D628A3D" w14:textId="77777777" w:rsidR="00116878" w:rsidRPr="00116878" w:rsidRDefault="00116878" w:rsidP="00116878">
      <w:pPr>
        <w:keepNext/>
        <w:keepLines/>
        <w:spacing w:after="0" w:line="360" w:lineRule="auto"/>
        <w:jc w:val="center"/>
        <w:outlineLvl w:val="1"/>
        <w:rPr>
          <w:rFonts w:ascii="Times New Roman" w:eastAsia="Times New Roman" w:hAnsi="Times New Roman" w:cs="Times New Roman"/>
          <w:b/>
          <w:sz w:val="24"/>
          <w:szCs w:val="24"/>
          <w:lang w:eastAsia="pl-PL"/>
        </w:rPr>
      </w:pPr>
      <w:r w:rsidRPr="00116878">
        <w:rPr>
          <w:rFonts w:ascii="Times New Roman" w:eastAsia="Times New Roman" w:hAnsi="Times New Roman" w:cs="Times New Roman"/>
          <w:b/>
          <w:sz w:val="24"/>
          <w:szCs w:val="24"/>
          <w:lang w:eastAsia="pl-PL"/>
        </w:rPr>
        <w:fldChar w:fldCharType="begin"/>
      </w:r>
      <w:r w:rsidRPr="00116878">
        <w:rPr>
          <w:rFonts w:ascii="Times New Roman" w:eastAsia="Times New Roman" w:hAnsi="Times New Roman" w:cs="Times New Roman"/>
          <w:b/>
          <w:bCs/>
          <w:sz w:val="24"/>
          <w:szCs w:val="24"/>
          <w:lang w:eastAsia="pl-PL"/>
        </w:rPr>
        <w:instrText>SYMBOL 167 \f "Times New Roman" \s 12</w:instrText>
      </w:r>
      <w:r w:rsidRPr="00116878">
        <w:rPr>
          <w:rFonts w:ascii="Times New Roman" w:eastAsia="Times New Roman" w:hAnsi="Times New Roman" w:cs="Times New Roman"/>
          <w:b/>
          <w:sz w:val="24"/>
          <w:szCs w:val="24"/>
          <w:lang w:eastAsia="pl-PL"/>
        </w:rPr>
        <w:fldChar w:fldCharType="separate"/>
      </w:r>
      <w:r w:rsidRPr="00116878">
        <w:rPr>
          <w:rFonts w:ascii="Times New Roman" w:eastAsia="Times New Roman" w:hAnsi="Times New Roman" w:cs="Times New Roman"/>
          <w:b/>
          <w:bCs/>
          <w:sz w:val="24"/>
          <w:szCs w:val="24"/>
          <w:lang w:eastAsia="pl-PL"/>
        </w:rPr>
        <w:t>§</w:t>
      </w:r>
      <w:r w:rsidRPr="00116878">
        <w:rPr>
          <w:rFonts w:ascii="Times New Roman" w:eastAsia="Times New Roman" w:hAnsi="Times New Roman" w:cs="Times New Roman"/>
          <w:b/>
          <w:sz w:val="24"/>
          <w:szCs w:val="24"/>
          <w:lang w:eastAsia="pl-PL"/>
        </w:rPr>
        <w:fldChar w:fldCharType="end"/>
      </w:r>
      <w:r w:rsidRPr="00116878">
        <w:rPr>
          <w:rFonts w:ascii="Times New Roman" w:eastAsia="Times New Roman" w:hAnsi="Times New Roman" w:cs="Times New Roman"/>
          <w:b/>
          <w:bCs/>
          <w:sz w:val="24"/>
          <w:szCs w:val="24"/>
          <w:lang w:eastAsia="pl-PL"/>
        </w:rPr>
        <w:t xml:space="preserve"> 2</w:t>
      </w:r>
    </w:p>
    <w:p w14:paraId="085E2BEB" w14:textId="77777777" w:rsidR="00116878" w:rsidRPr="00116878" w:rsidRDefault="00116878" w:rsidP="00116878">
      <w:pPr>
        <w:keepNext/>
        <w:keepLines/>
        <w:spacing w:after="0" w:line="360" w:lineRule="auto"/>
        <w:jc w:val="center"/>
        <w:outlineLvl w:val="1"/>
        <w:rPr>
          <w:rFonts w:ascii="Times New Roman" w:eastAsia="Times New Roman" w:hAnsi="Times New Roman" w:cs="Times New Roman"/>
          <w:b/>
          <w:sz w:val="24"/>
          <w:szCs w:val="24"/>
          <w:lang w:eastAsia="pl-PL"/>
        </w:rPr>
      </w:pPr>
      <w:r w:rsidRPr="00116878">
        <w:rPr>
          <w:rFonts w:ascii="Times New Roman" w:eastAsia="Times New Roman" w:hAnsi="Times New Roman" w:cs="Times New Roman"/>
          <w:b/>
          <w:bCs/>
          <w:sz w:val="24"/>
          <w:szCs w:val="24"/>
          <w:lang w:eastAsia="pl-PL"/>
        </w:rPr>
        <w:t>Przedmiot Umowy</w:t>
      </w:r>
    </w:p>
    <w:p w14:paraId="1FC77D1C" w14:textId="7196C004" w:rsidR="00116878" w:rsidRPr="00116878" w:rsidRDefault="00116878" w:rsidP="00404940">
      <w:pPr>
        <w:widowControl w:val="0"/>
        <w:numPr>
          <w:ilvl w:val="0"/>
          <w:numId w:val="57"/>
        </w:numPr>
        <w:autoSpaceDE w:val="0"/>
        <w:autoSpaceDN w:val="0"/>
        <w:adjustRightInd w:val="0"/>
        <w:spacing w:after="0" w:line="360" w:lineRule="auto"/>
        <w:ind w:left="426" w:hanging="426"/>
        <w:jc w:val="both"/>
        <w:rPr>
          <w:rFonts w:ascii="Times New Roman" w:hAnsi="Times New Roman" w:cs="Times New Roman"/>
          <w:sz w:val="24"/>
          <w:szCs w:val="24"/>
        </w:rPr>
      </w:pPr>
      <w:r w:rsidRPr="00116878">
        <w:rPr>
          <w:rFonts w:ascii="Times New Roman" w:hAnsi="Times New Roman" w:cs="Times New Roman"/>
          <w:sz w:val="24"/>
          <w:szCs w:val="24"/>
        </w:rPr>
        <w:t>Przedmiotem niniejszej umowy jest wykonanie</w:t>
      </w:r>
      <w:r w:rsidRPr="00116878">
        <w:rPr>
          <w:rFonts w:ascii="Times New Roman" w:hAnsi="Times New Roman" w:cs="Times New Roman"/>
          <w:bCs/>
          <w:sz w:val="24"/>
          <w:szCs w:val="24"/>
        </w:rPr>
        <w:t xml:space="preserve"> </w:t>
      </w:r>
      <w:r w:rsidRPr="00116878">
        <w:rPr>
          <w:rFonts w:ascii="Times New Roman" w:hAnsi="Times New Roman" w:cs="Times New Roman"/>
          <w:sz w:val="24"/>
          <w:szCs w:val="24"/>
        </w:rPr>
        <w:t xml:space="preserve">naprawy poziomu utrzymania P4 na </w:t>
      </w:r>
      <w:r w:rsidR="00686D3C">
        <w:rPr>
          <w:rFonts w:ascii="Times New Roman" w:hAnsi="Times New Roman" w:cs="Times New Roman"/>
          <w:sz w:val="24"/>
          <w:szCs w:val="24"/>
        </w:rPr>
        <w:t xml:space="preserve"> </w:t>
      </w:r>
      <w:r w:rsidR="0003041A">
        <w:rPr>
          <w:rFonts w:ascii="Times New Roman" w:hAnsi="Times New Roman" w:cs="Times New Roman"/>
          <w:sz w:val="24"/>
          <w:szCs w:val="24"/>
        </w:rPr>
        <w:t>………………</w:t>
      </w:r>
      <w:r w:rsidR="00686D3C">
        <w:rPr>
          <w:rFonts w:ascii="Times New Roman" w:hAnsi="Times New Roman" w:cs="Times New Roman"/>
          <w:sz w:val="24"/>
          <w:szCs w:val="24"/>
        </w:rPr>
        <w:t>……………………..</w:t>
      </w:r>
      <w:r w:rsidR="0003041A">
        <w:rPr>
          <w:rFonts w:ascii="Times New Roman" w:hAnsi="Times New Roman" w:cs="Times New Roman"/>
          <w:sz w:val="24"/>
          <w:szCs w:val="24"/>
        </w:rPr>
        <w:t>…</w:t>
      </w:r>
      <w:r w:rsidRPr="00116878">
        <w:rPr>
          <w:rFonts w:ascii="Times New Roman" w:hAnsi="Times New Roman" w:cs="Times New Roman"/>
          <w:sz w:val="24"/>
          <w:szCs w:val="24"/>
        </w:rPr>
        <w:t xml:space="preserve"> opisanych w paragrafie 1 ust. 1 Umowy wg „Dokumentacji Systemu Utrzymania” (DSU), z zastrzeżeniem, że szczegółowy opis przedmiotu umowy stanowi </w:t>
      </w:r>
      <w:r w:rsidRPr="00880D4C">
        <w:rPr>
          <w:rFonts w:ascii="Times New Roman" w:hAnsi="Times New Roman" w:cs="Times New Roman"/>
          <w:sz w:val="24"/>
          <w:szCs w:val="24"/>
        </w:rPr>
        <w:t>załącznik</w:t>
      </w:r>
      <w:r w:rsidR="00726C12" w:rsidRPr="00880D4C">
        <w:rPr>
          <w:rFonts w:ascii="Times New Roman" w:hAnsi="Times New Roman" w:cs="Times New Roman"/>
          <w:sz w:val="24"/>
          <w:szCs w:val="24"/>
        </w:rPr>
        <w:t>i</w:t>
      </w:r>
      <w:r w:rsidRPr="00880D4C">
        <w:rPr>
          <w:rFonts w:ascii="Times New Roman" w:hAnsi="Times New Roman" w:cs="Times New Roman"/>
          <w:sz w:val="24"/>
          <w:szCs w:val="24"/>
        </w:rPr>
        <w:t xml:space="preserve"> nr 1</w:t>
      </w:r>
      <w:r w:rsidRPr="00116878">
        <w:rPr>
          <w:rFonts w:ascii="Times New Roman" w:hAnsi="Times New Roman" w:cs="Times New Roman"/>
          <w:sz w:val="24"/>
          <w:szCs w:val="24"/>
        </w:rPr>
        <w:t xml:space="preserve"> do niniejszej umowy. </w:t>
      </w:r>
    </w:p>
    <w:p w14:paraId="4317717D" w14:textId="77777777" w:rsidR="00116878" w:rsidRPr="00116878" w:rsidRDefault="00116878" w:rsidP="00404940">
      <w:pPr>
        <w:widowControl w:val="0"/>
        <w:numPr>
          <w:ilvl w:val="0"/>
          <w:numId w:val="57"/>
        </w:numPr>
        <w:autoSpaceDE w:val="0"/>
        <w:autoSpaceDN w:val="0"/>
        <w:adjustRightInd w:val="0"/>
        <w:spacing w:after="0" w:line="360" w:lineRule="auto"/>
        <w:ind w:left="426" w:hanging="426"/>
        <w:jc w:val="both"/>
        <w:rPr>
          <w:rFonts w:ascii="Times New Roman" w:hAnsi="Times New Roman" w:cs="Times New Roman"/>
          <w:sz w:val="24"/>
          <w:szCs w:val="24"/>
        </w:rPr>
      </w:pPr>
      <w:r w:rsidRPr="00116878">
        <w:rPr>
          <w:rFonts w:ascii="Times New Roman" w:hAnsi="Times New Roman" w:cs="Times New Roman"/>
          <w:sz w:val="24"/>
          <w:szCs w:val="24"/>
        </w:rPr>
        <w:t>Wykonawca zobowiązuje się w ramach wynagrodzenia określonego w § 6 niniejszej Umowy do:</w:t>
      </w:r>
    </w:p>
    <w:p w14:paraId="7569ABD6" w14:textId="77777777" w:rsidR="00116878" w:rsidRPr="00116878" w:rsidRDefault="00116878" w:rsidP="00404940">
      <w:pPr>
        <w:widowControl w:val="0"/>
        <w:numPr>
          <w:ilvl w:val="0"/>
          <w:numId w:val="58"/>
        </w:numPr>
        <w:tabs>
          <w:tab w:val="num" w:pos="426"/>
        </w:tabs>
        <w:autoSpaceDE w:val="0"/>
        <w:autoSpaceDN w:val="0"/>
        <w:adjustRightInd w:val="0"/>
        <w:spacing w:after="0" w:line="360" w:lineRule="auto"/>
        <w:ind w:left="709" w:hanging="425"/>
        <w:jc w:val="both"/>
        <w:rPr>
          <w:rFonts w:ascii="Times New Roman" w:eastAsia="Times New Roman" w:hAnsi="Times New Roman" w:cs="Times New Roman"/>
          <w:sz w:val="24"/>
          <w:szCs w:val="24"/>
        </w:rPr>
      </w:pPr>
      <w:r w:rsidRPr="00116878">
        <w:rPr>
          <w:rFonts w:ascii="Times New Roman" w:eastAsia="Times New Roman" w:hAnsi="Times New Roman" w:cs="Times New Roman"/>
          <w:sz w:val="24"/>
          <w:szCs w:val="24"/>
        </w:rPr>
        <w:lastRenderedPageBreak/>
        <w:t>wykonania pełnego zakresu przedmiotu umowy określonego w niniejszej umowie oraz jej załącznikach oraz zgodnie z deklaracjami Wykonawcy zawartymi w Ofercie;</w:t>
      </w:r>
    </w:p>
    <w:p w14:paraId="71F2325E" w14:textId="0A3390C9" w:rsidR="00116878" w:rsidRPr="00116878" w:rsidRDefault="00116878" w:rsidP="00404940">
      <w:pPr>
        <w:widowControl w:val="0"/>
        <w:numPr>
          <w:ilvl w:val="0"/>
          <w:numId w:val="58"/>
        </w:numPr>
        <w:tabs>
          <w:tab w:val="num" w:pos="426"/>
        </w:tabs>
        <w:autoSpaceDE w:val="0"/>
        <w:autoSpaceDN w:val="0"/>
        <w:adjustRightInd w:val="0"/>
        <w:spacing w:after="0" w:line="360" w:lineRule="auto"/>
        <w:ind w:left="709" w:hanging="425"/>
        <w:jc w:val="both"/>
        <w:rPr>
          <w:rFonts w:ascii="Times New Roman" w:eastAsia="Times New Roman" w:hAnsi="Times New Roman" w:cs="Times New Roman"/>
          <w:sz w:val="24"/>
          <w:szCs w:val="24"/>
        </w:rPr>
      </w:pPr>
      <w:r w:rsidRPr="00116878">
        <w:rPr>
          <w:rFonts w:ascii="Times New Roman" w:eastAsia="Times New Roman" w:hAnsi="Times New Roman" w:cs="Times New Roman"/>
          <w:sz w:val="24"/>
          <w:szCs w:val="24"/>
        </w:rPr>
        <w:t>uzyskania wymaganych prawem i niniejszą Umową uzgodnień, decyzji, świadectw, certyfikatów, atestów</w:t>
      </w:r>
      <w:r w:rsidR="003E4391">
        <w:rPr>
          <w:rFonts w:ascii="Times New Roman" w:eastAsia="Times New Roman" w:hAnsi="Times New Roman" w:cs="Times New Roman"/>
          <w:sz w:val="24"/>
          <w:szCs w:val="24"/>
        </w:rPr>
        <w:t>, zezwoleń</w:t>
      </w:r>
      <w:r w:rsidRPr="00116878">
        <w:rPr>
          <w:rFonts w:ascii="Times New Roman" w:eastAsia="Times New Roman" w:hAnsi="Times New Roman" w:cs="Times New Roman"/>
          <w:sz w:val="24"/>
          <w:szCs w:val="24"/>
        </w:rPr>
        <w:t xml:space="preserve"> itp.;</w:t>
      </w:r>
    </w:p>
    <w:p w14:paraId="73832347" w14:textId="2D06C762" w:rsidR="00116878" w:rsidRPr="00116878" w:rsidRDefault="00116878" w:rsidP="00404940">
      <w:pPr>
        <w:widowControl w:val="0"/>
        <w:numPr>
          <w:ilvl w:val="0"/>
          <w:numId w:val="58"/>
        </w:numPr>
        <w:tabs>
          <w:tab w:val="num" w:pos="426"/>
        </w:tabs>
        <w:autoSpaceDE w:val="0"/>
        <w:autoSpaceDN w:val="0"/>
        <w:adjustRightInd w:val="0"/>
        <w:spacing w:after="0" w:line="360" w:lineRule="auto"/>
        <w:ind w:left="709" w:hanging="425"/>
        <w:jc w:val="both"/>
        <w:rPr>
          <w:rFonts w:ascii="Times New Roman" w:eastAsia="Times New Roman" w:hAnsi="Times New Roman" w:cs="Times New Roman"/>
          <w:sz w:val="24"/>
          <w:szCs w:val="24"/>
        </w:rPr>
      </w:pPr>
      <w:r w:rsidRPr="00116878">
        <w:rPr>
          <w:rFonts w:ascii="Times New Roman" w:eastAsia="Times New Roman" w:hAnsi="Times New Roman" w:cs="Times New Roman"/>
          <w:sz w:val="24"/>
          <w:szCs w:val="24"/>
        </w:rPr>
        <w:t>udzielenia niepodlegającej wypowiedzeniu dwudziestoletniej licencji na używanie oprogramowania, o ile w zakresie przedmiotu umowy zajdzie konieczność zainstalowania takiego oprogramowania, z prawem dla Zamawiającego (licencjobiorcy) czyli PKP Szybka Kolej Miejska w Trójmieście</w:t>
      </w:r>
      <w:r w:rsidR="00CF63A2">
        <w:rPr>
          <w:rFonts w:ascii="Times New Roman" w:eastAsia="Times New Roman" w:hAnsi="Times New Roman" w:cs="Times New Roman"/>
          <w:sz w:val="24"/>
          <w:szCs w:val="24"/>
        </w:rPr>
        <w:t xml:space="preserve"> Sp. z o.o.</w:t>
      </w:r>
      <w:r w:rsidRPr="00116878">
        <w:rPr>
          <w:rFonts w:ascii="Times New Roman" w:eastAsia="Times New Roman" w:hAnsi="Times New Roman" w:cs="Times New Roman"/>
          <w:sz w:val="24"/>
          <w:szCs w:val="24"/>
        </w:rPr>
        <w:t>, do przeniesienia praw wynikających z licencji na osoby trzecie w przypadku przeniesienia własności przedmiotu umowy na osoby trzecie; prawo z licencji oraz własność nośników z wgranym oprogramowaniem przejdzie na Zamawiającego  z dniem odbioru przedmiotu umowy;</w:t>
      </w:r>
    </w:p>
    <w:p w14:paraId="08ED40A0" w14:textId="77777777" w:rsidR="00116878" w:rsidRPr="00116878" w:rsidRDefault="00116878" w:rsidP="00404940">
      <w:pPr>
        <w:widowControl w:val="0"/>
        <w:numPr>
          <w:ilvl w:val="0"/>
          <w:numId w:val="58"/>
        </w:numPr>
        <w:tabs>
          <w:tab w:val="num" w:pos="426"/>
        </w:tabs>
        <w:autoSpaceDE w:val="0"/>
        <w:autoSpaceDN w:val="0"/>
        <w:adjustRightInd w:val="0"/>
        <w:spacing w:after="0" w:line="360" w:lineRule="auto"/>
        <w:ind w:left="709" w:hanging="425"/>
        <w:jc w:val="both"/>
        <w:rPr>
          <w:rFonts w:ascii="Times New Roman" w:eastAsia="Times New Roman" w:hAnsi="Times New Roman" w:cs="Times New Roman"/>
          <w:sz w:val="24"/>
          <w:szCs w:val="24"/>
        </w:rPr>
      </w:pPr>
      <w:r w:rsidRPr="00116878">
        <w:rPr>
          <w:rFonts w:ascii="Times New Roman" w:eastAsia="Times New Roman" w:hAnsi="Times New Roman" w:cs="Times New Roman"/>
          <w:sz w:val="24"/>
          <w:szCs w:val="24"/>
        </w:rPr>
        <w:t>świadczenia usług gwarancyjnych zgodnie ze złożoną ofertą i niniejszą Umową;</w:t>
      </w:r>
    </w:p>
    <w:p w14:paraId="10D4E7E9" w14:textId="24A265DE" w:rsidR="00116878" w:rsidRPr="00116878" w:rsidRDefault="00116878" w:rsidP="00404940">
      <w:pPr>
        <w:widowControl w:val="0"/>
        <w:numPr>
          <w:ilvl w:val="0"/>
          <w:numId w:val="58"/>
        </w:numPr>
        <w:tabs>
          <w:tab w:val="num" w:pos="426"/>
        </w:tabs>
        <w:autoSpaceDE w:val="0"/>
        <w:autoSpaceDN w:val="0"/>
        <w:adjustRightInd w:val="0"/>
        <w:spacing w:after="0" w:line="360" w:lineRule="auto"/>
        <w:ind w:left="709" w:hanging="425"/>
        <w:jc w:val="both"/>
        <w:rPr>
          <w:rFonts w:ascii="Times New Roman" w:eastAsia="Times New Roman" w:hAnsi="Times New Roman" w:cs="Times New Roman"/>
          <w:sz w:val="24"/>
          <w:szCs w:val="24"/>
        </w:rPr>
      </w:pPr>
      <w:r w:rsidRPr="00116878">
        <w:rPr>
          <w:rFonts w:ascii="Times New Roman" w:eastAsia="Times New Roman" w:hAnsi="Times New Roman" w:cs="Times New Roman"/>
          <w:sz w:val="24"/>
          <w:szCs w:val="24"/>
        </w:rPr>
        <w:t xml:space="preserve">dokonania opracowania zawierającego ocenę znaczenia wprowadzanych zmian wraz ze wskazaniem identyfikowanych zagrożeń, które zmiany mogą powodować, zgodnie z Rozporządzeniem Wykonawczym Komisji (UE) Nr 402/2013 z 30 kwietnia 2013 r. w sprawie wspólnej metody oceny bezpieczeństwa w zakresie wyceny i oceny ryzyka i uchylające rozporządzenie (WE) nr 352/2009 – </w:t>
      </w:r>
    </w:p>
    <w:p w14:paraId="52D18872" w14:textId="77777777" w:rsidR="00116878" w:rsidRPr="00116878" w:rsidRDefault="00116878" w:rsidP="00404940">
      <w:pPr>
        <w:widowControl w:val="0"/>
        <w:numPr>
          <w:ilvl w:val="0"/>
          <w:numId w:val="58"/>
        </w:numPr>
        <w:tabs>
          <w:tab w:val="num" w:pos="426"/>
        </w:tabs>
        <w:autoSpaceDE w:val="0"/>
        <w:autoSpaceDN w:val="0"/>
        <w:adjustRightInd w:val="0"/>
        <w:spacing w:after="0" w:line="360" w:lineRule="auto"/>
        <w:ind w:left="709" w:hanging="425"/>
        <w:jc w:val="both"/>
        <w:rPr>
          <w:rFonts w:ascii="Times New Roman" w:eastAsia="Times New Roman" w:hAnsi="Times New Roman" w:cs="Times New Roman"/>
          <w:sz w:val="24"/>
          <w:szCs w:val="24"/>
        </w:rPr>
      </w:pPr>
      <w:r w:rsidRPr="00116878">
        <w:rPr>
          <w:rFonts w:ascii="Times New Roman" w:eastAsia="Times New Roman" w:hAnsi="Times New Roman" w:cs="Times New Roman"/>
          <w:sz w:val="24"/>
          <w:szCs w:val="24"/>
        </w:rPr>
        <w:t>opracowania i uzgodnienia z Zamawiającym dokumentacji konstrukcyjnej dotyczącej zmian modernizacyjnych;</w:t>
      </w:r>
    </w:p>
    <w:p w14:paraId="4B6C5D19" w14:textId="77777777" w:rsidR="00116878" w:rsidRPr="00116878" w:rsidRDefault="00116878" w:rsidP="00404940">
      <w:pPr>
        <w:widowControl w:val="0"/>
        <w:numPr>
          <w:ilvl w:val="0"/>
          <w:numId w:val="58"/>
        </w:numPr>
        <w:tabs>
          <w:tab w:val="num" w:pos="426"/>
        </w:tabs>
        <w:autoSpaceDE w:val="0"/>
        <w:autoSpaceDN w:val="0"/>
        <w:adjustRightInd w:val="0"/>
        <w:spacing w:after="0" w:line="360" w:lineRule="auto"/>
        <w:ind w:left="709" w:hanging="425"/>
        <w:jc w:val="both"/>
        <w:rPr>
          <w:rFonts w:ascii="Times New Roman" w:eastAsia="Times New Roman" w:hAnsi="Times New Roman" w:cs="Times New Roman"/>
          <w:sz w:val="24"/>
          <w:szCs w:val="24"/>
        </w:rPr>
      </w:pPr>
      <w:r w:rsidRPr="00116878">
        <w:rPr>
          <w:rFonts w:ascii="Times New Roman" w:eastAsia="Times New Roman" w:hAnsi="Times New Roman" w:cs="Times New Roman"/>
          <w:sz w:val="24"/>
          <w:szCs w:val="24"/>
        </w:rPr>
        <w:t>dostarczenia atestów materiałowych i wykazu części zamiennych.</w:t>
      </w:r>
    </w:p>
    <w:p w14:paraId="173C6033" w14:textId="77777777" w:rsidR="00116878" w:rsidRPr="00116878" w:rsidRDefault="00116878" w:rsidP="00116878">
      <w:pPr>
        <w:keepNext/>
        <w:keepLines/>
        <w:spacing w:after="0" w:line="360" w:lineRule="auto"/>
        <w:jc w:val="center"/>
        <w:outlineLvl w:val="1"/>
        <w:rPr>
          <w:rFonts w:ascii="Times New Roman" w:eastAsia="Times New Roman" w:hAnsi="Times New Roman" w:cs="Times New Roman"/>
          <w:sz w:val="24"/>
          <w:szCs w:val="24"/>
          <w:lang w:eastAsia="pl-PL"/>
        </w:rPr>
      </w:pPr>
    </w:p>
    <w:p w14:paraId="02434F63" w14:textId="77777777" w:rsidR="00116878" w:rsidRPr="00116878" w:rsidRDefault="00116878" w:rsidP="00116878">
      <w:pPr>
        <w:keepNext/>
        <w:keepLines/>
        <w:spacing w:after="0" w:line="360" w:lineRule="auto"/>
        <w:jc w:val="center"/>
        <w:outlineLvl w:val="1"/>
        <w:rPr>
          <w:rFonts w:ascii="Times New Roman" w:eastAsia="Times New Roman" w:hAnsi="Times New Roman" w:cs="Times New Roman"/>
          <w:b/>
          <w:sz w:val="24"/>
          <w:szCs w:val="24"/>
          <w:lang w:eastAsia="pl-PL"/>
        </w:rPr>
      </w:pPr>
      <w:r w:rsidRPr="00116878">
        <w:rPr>
          <w:rFonts w:ascii="Times New Roman" w:eastAsia="Times New Roman" w:hAnsi="Times New Roman" w:cs="Times New Roman"/>
          <w:b/>
          <w:sz w:val="24"/>
          <w:szCs w:val="24"/>
          <w:lang w:eastAsia="pl-PL"/>
        </w:rPr>
        <w:fldChar w:fldCharType="begin"/>
      </w:r>
      <w:r w:rsidRPr="00116878">
        <w:rPr>
          <w:rFonts w:ascii="Times New Roman" w:eastAsia="Times New Roman" w:hAnsi="Times New Roman" w:cs="Times New Roman"/>
          <w:b/>
          <w:bCs/>
          <w:sz w:val="24"/>
          <w:szCs w:val="24"/>
          <w:lang w:eastAsia="pl-PL"/>
        </w:rPr>
        <w:instrText>SYMBOL 167 \f "Times New Roman" \s 12</w:instrText>
      </w:r>
      <w:r w:rsidRPr="00116878">
        <w:rPr>
          <w:rFonts w:ascii="Times New Roman" w:eastAsia="Times New Roman" w:hAnsi="Times New Roman" w:cs="Times New Roman"/>
          <w:b/>
          <w:sz w:val="24"/>
          <w:szCs w:val="24"/>
          <w:lang w:eastAsia="pl-PL"/>
        </w:rPr>
        <w:fldChar w:fldCharType="separate"/>
      </w:r>
      <w:r w:rsidRPr="00116878">
        <w:rPr>
          <w:rFonts w:ascii="Times New Roman" w:eastAsia="Times New Roman" w:hAnsi="Times New Roman" w:cs="Times New Roman"/>
          <w:b/>
          <w:bCs/>
          <w:sz w:val="24"/>
          <w:szCs w:val="24"/>
          <w:lang w:eastAsia="pl-PL"/>
        </w:rPr>
        <w:t>§</w:t>
      </w:r>
      <w:r w:rsidRPr="00116878">
        <w:rPr>
          <w:rFonts w:ascii="Times New Roman" w:eastAsia="Times New Roman" w:hAnsi="Times New Roman" w:cs="Times New Roman"/>
          <w:b/>
          <w:sz w:val="24"/>
          <w:szCs w:val="24"/>
          <w:lang w:eastAsia="pl-PL"/>
        </w:rPr>
        <w:fldChar w:fldCharType="end"/>
      </w:r>
      <w:r w:rsidRPr="00116878">
        <w:rPr>
          <w:rFonts w:ascii="Times New Roman" w:eastAsia="Times New Roman" w:hAnsi="Times New Roman" w:cs="Times New Roman"/>
          <w:b/>
          <w:bCs/>
          <w:sz w:val="24"/>
          <w:szCs w:val="24"/>
          <w:lang w:eastAsia="pl-PL"/>
        </w:rPr>
        <w:t xml:space="preserve"> 3</w:t>
      </w:r>
    </w:p>
    <w:p w14:paraId="6B4927AF" w14:textId="77777777" w:rsidR="00116878" w:rsidRPr="00116878" w:rsidRDefault="00116878" w:rsidP="00116878">
      <w:pPr>
        <w:keepLines/>
        <w:spacing w:after="0" w:line="360" w:lineRule="auto"/>
        <w:jc w:val="center"/>
        <w:outlineLvl w:val="1"/>
        <w:rPr>
          <w:rFonts w:ascii="Times New Roman" w:eastAsia="Times New Roman" w:hAnsi="Times New Roman" w:cs="Times New Roman"/>
          <w:b/>
          <w:sz w:val="24"/>
          <w:szCs w:val="24"/>
          <w:lang w:eastAsia="pl-PL"/>
        </w:rPr>
      </w:pPr>
      <w:r w:rsidRPr="00116878">
        <w:rPr>
          <w:rFonts w:ascii="Times New Roman" w:eastAsia="Times New Roman" w:hAnsi="Times New Roman" w:cs="Times New Roman"/>
          <w:b/>
          <w:bCs/>
          <w:sz w:val="24"/>
          <w:szCs w:val="24"/>
          <w:lang w:eastAsia="pl-PL"/>
        </w:rPr>
        <w:t>Termin realizacji Umowy</w:t>
      </w:r>
    </w:p>
    <w:p w14:paraId="7084508C" w14:textId="2B3BCA7C" w:rsidR="00116878" w:rsidRPr="00116878" w:rsidRDefault="00116878" w:rsidP="00116878">
      <w:pPr>
        <w:spacing w:after="0" w:line="360" w:lineRule="auto"/>
        <w:jc w:val="both"/>
        <w:rPr>
          <w:rFonts w:ascii="Times New Roman" w:hAnsi="Times New Roman" w:cs="Times New Roman"/>
          <w:sz w:val="24"/>
          <w:szCs w:val="24"/>
        </w:rPr>
      </w:pPr>
      <w:r w:rsidRPr="00880D4C">
        <w:rPr>
          <w:rFonts w:ascii="Times New Roman" w:hAnsi="Times New Roman" w:cs="Times New Roman"/>
          <w:sz w:val="24"/>
          <w:szCs w:val="24"/>
        </w:rPr>
        <w:t xml:space="preserve">Termin realizacji  przedmiotu umowy – w terminie ……………….. </w:t>
      </w:r>
      <w:r w:rsidRPr="00880D4C">
        <w:rPr>
          <w:rFonts w:ascii="Times New Roman" w:hAnsi="Times New Roman" w:cs="Times New Roman"/>
          <w:sz w:val="24"/>
          <w:szCs w:val="24"/>
          <w:lang w:eastAsia="ar-SA"/>
        </w:rPr>
        <w:t>licząc od dnia dostarczenia Wykonawcy elektrycznego zespołu trakcyjnego do naprawy</w:t>
      </w:r>
      <w:r w:rsidRPr="00880D4C">
        <w:rPr>
          <w:rFonts w:ascii="Times New Roman" w:hAnsi="Times New Roman" w:cs="Times New Roman"/>
          <w:sz w:val="24"/>
          <w:szCs w:val="24"/>
        </w:rPr>
        <w:t>.</w:t>
      </w:r>
      <w:r w:rsidR="00690F53" w:rsidRPr="00880D4C">
        <w:rPr>
          <w:rFonts w:ascii="Times New Roman" w:hAnsi="Times New Roman" w:cs="Times New Roman"/>
          <w:sz w:val="24"/>
          <w:szCs w:val="24"/>
        </w:rPr>
        <w:t xml:space="preserve"> Strony w terminie 7 dni od daty podpisania umowy ustalą harmonogram jej realizacji.</w:t>
      </w:r>
    </w:p>
    <w:p w14:paraId="1F12F1E3" w14:textId="77777777" w:rsidR="00116878" w:rsidRPr="00116878" w:rsidRDefault="00116878" w:rsidP="00116878">
      <w:pPr>
        <w:spacing w:after="0" w:line="360" w:lineRule="auto"/>
        <w:rPr>
          <w:rFonts w:ascii="Times New Roman" w:hAnsi="Times New Roman" w:cs="Times New Roman"/>
          <w:sz w:val="24"/>
          <w:szCs w:val="24"/>
        </w:rPr>
      </w:pPr>
    </w:p>
    <w:p w14:paraId="34D66204" w14:textId="77777777" w:rsidR="00116878" w:rsidRPr="00116878" w:rsidRDefault="00116878" w:rsidP="00116878">
      <w:pPr>
        <w:keepNext/>
        <w:keepLines/>
        <w:spacing w:after="0" w:line="360" w:lineRule="auto"/>
        <w:jc w:val="center"/>
        <w:outlineLvl w:val="1"/>
        <w:rPr>
          <w:rFonts w:ascii="Times New Roman" w:eastAsia="Times New Roman" w:hAnsi="Times New Roman" w:cs="Times New Roman"/>
          <w:b/>
          <w:sz w:val="24"/>
          <w:szCs w:val="24"/>
          <w:lang w:eastAsia="pl-PL"/>
        </w:rPr>
      </w:pPr>
      <w:r w:rsidRPr="00116878">
        <w:rPr>
          <w:rFonts w:ascii="Times New Roman" w:eastAsia="Times New Roman" w:hAnsi="Times New Roman" w:cs="Times New Roman"/>
          <w:b/>
          <w:bCs/>
          <w:sz w:val="24"/>
          <w:szCs w:val="24"/>
          <w:lang w:eastAsia="pl-PL"/>
        </w:rPr>
        <w:t>§ 4</w:t>
      </w:r>
    </w:p>
    <w:p w14:paraId="1F7AF10C" w14:textId="77777777" w:rsidR="00116878" w:rsidRPr="00116878" w:rsidRDefault="00116878" w:rsidP="00116878">
      <w:pPr>
        <w:keepLines/>
        <w:spacing w:after="0" w:line="360" w:lineRule="auto"/>
        <w:jc w:val="center"/>
        <w:outlineLvl w:val="1"/>
        <w:rPr>
          <w:rFonts w:ascii="Times New Roman" w:eastAsia="Times New Roman" w:hAnsi="Times New Roman" w:cs="Times New Roman"/>
          <w:b/>
          <w:sz w:val="24"/>
          <w:szCs w:val="24"/>
          <w:lang w:eastAsia="pl-PL"/>
        </w:rPr>
      </w:pPr>
      <w:r w:rsidRPr="00116878">
        <w:rPr>
          <w:rFonts w:ascii="Times New Roman" w:eastAsia="Times New Roman" w:hAnsi="Times New Roman" w:cs="Times New Roman"/>
          <w:b/>
          <w:bCs/>
          <w:sz w:val="24"/>
          <w:szCs w:val="24"/>
          <w:lang w:eastAsia="pl-PL"/>
        </w:rPr>
        <w:t>Sposób realizacji Umowy</w:t>
      </w:r>
    </w:p>
    <w:p w14:paraId="4A7E18AC" w14:textId="77777777" w:rsidR="00116878" w:rsidRPr="00116878" w:rsidRDefault="00116878" w:rsidP="00404940">
      <w:pPr>
        <w:widowControl w:val="0"/>
        <w:numPr>
          <w:ilvl w:val="0"/>
          <w:numId w:val="59"/>
        </w:numPr>
        <w:autoSpaceDE w:val="0"/>
        <w:autoSpaceDN w:val="0"/>
        <w:adjustRightInd w:val="0"/>
        <w:spacing w:after="0" w:line="360" w:lineRule="auto"/>
        <w:ind w:left="284" w:hanging="284"/>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Wykonawca zobowiązuje się zrealizować Umowę zgodnie z:</w:t>
      </w:r>
    </w:p>
    <w:p w14:paraId="62856AFB" w14:textId="77777777" w:rsidR="00116878" w:rsidRPr="00116878" w:rsidRDefault="00116878" w:rsidP="00404940">
      <w:pPr>
        <w:widowControl w:val="0"/>
        <w:numPr>
          <w:ilvl w:val="0"/>
          <w:numId w:val="60"/>
        </w:numPr>
        <w:tabs>
          <w:tab w:val="left" w:pos="709"/>
        </w:tabs>
        <w:autoSpaceDE w:val="0"/>
        <w:autoSpaceDN w:val="0"/>
        <w:adjustRightInd w:val="0"/>
        <w:spacing w:after="0" w:line="360" w:lineRule="auto"/>
        <w:ind w:left="567" w:hanging="283"/>
        <w:jc w:val="both"/>
        <w:rPr>
          <w:rFonts w:ascii="Times New Roman" w:hAnsi="Times New Roman" w:cs="Times New Roman"/>
          <w:sz w:val="24"/>
          <w:szCs w:val="24"/>
        </w:rPr>
      </w:pPr>
      <w:r w:rsidRPr="00116878">
        <w:rPr>
          <w:rFonts w:ascii="Times New Roman" w:hAnsi="Times New Roman" w:cs="Times New Roman"/>
          <w:sz w:val="24"/>
          <w:szCs w:val="24"/>
        </w:rPr>
        <w:t>wymaganiami zawartymi w niniejszej umowie;</w:t>
      </w:r>
    </w:p>
    <w:p w14:paraId="3365F9A0" w14:textId="77777777" w:rsidR="00116878" w:rsidRPr="00116878" w:rsidRDefault="00116878" w:rsidP="00404940">
      <w:pPr>
        <w:widowControl w:val="0"/>
        <w:numPr>
          <w:ilvl w:val="0"/>
          <w:numId w:val="60"/>
        </w:numPr>
        <w:tabs>
          <w:tab w:val="num" w:pos="709"/>
        </w:tabs>
        <w:autoSpaceDE w:val="0"/>
        <w:autoSpaceDN w:val="0"/>
        <w:adjustRightInd w:val="0"/>
        <w:spacing w:after="0" w:line="360" w:lineRule="auto"/>
        <w:ind w:left="567" w:hanging="283"/>
        <w:jc w:val="both"/>
        <w:rPr>
          <w:rFonts w:ascii="Times New Roman" w:hAnsi="Times New Roman" w:cs="Times New Roman"/>
          <w:sz w:val="24"/>
          <w:szCs w:val="24"/>
        </w:rPr>
      </w:pPr>
      <w:r w:rsidRPr="00116878">
        <w:rPr>
          <w:rFonts w:ascii="Times New Roman" w:hAnsi="Times New Roman" w:cs="Times New Roman"/>
          <w:sz w:val="24"/>
          <w:szCs w:val="24"/>
        </w:rPr>
        <w:t>DSU;</w:t>
      </w:r>
    </w:p>
    <w:p w14:paraId="6A262BD1" w14:textId="0C6257C7" w:rsidR="00116878" w:rsidRPr="00880D4C" w:rsidRDefault="00116878" w:rsidP="00404940">
      <w:pPr>
        <w:widowControl w:val="0"/>
        <w:numPr>
          <w:ilvl w:val="0"/>
          <w:numId w:val="60"/>
        </w:numPr>
        <w:tabs>
          <w:tab w:val="num" w:pos="709"/>
        </w:tabs>
        <w:autoSpaceDE w:val="0"/>
        <w:autoSpaceDN w:val="0"/>
        <w:adjustRightInd w:val="0"/>
        <w:spacing w:after="0" w:line="360" w:lineRule="auto"/>
        <w:ind w:left="567" w:hanging="283"/>
        <w:jc w:val="both"/>
        <w:rPr>
          <w:rFonts w:ascii="Times New Roman" w:hAnsi="Times New Roman" w:cs="Times New Roman"/>
          <w:sz w:val="24"/>
          <w:szCs w:val="24"/>
        </w:rPr>
      </w:pPr>
      <w:r w:rsidRPr="00880D4C">
        <w:rPr>
          <w:rFonts w:ascii="Times New Roman" w:hAnsi="Times New Roman" w:cs="Times New Roman"/>
          <w:sz w:val="24"/>
          <w:szCs w:val="24"/>
        </w:rPr>
        <w:t>opisem przedmiotu zamówienia – załącznik</w:t>
      </w:r>
      <w:r w:rsidR="00726C12" w:rsidRPr="00880D4C">
        <w:rPr>
          <w:rFonts w:ascii="Times New Roman" w:hAnsi="Times New Roman" w:cs="Times New Roman"/>
          <w:sz w:val="24"/>
          <w:szCs w:val="24"/>
        </w:rPr>
        <w:t>i</w:t>
      </w:r>
      <w:r w:rsidRPr="00880D4C">
        <w:rPr>
          <w:rFonts w:ascii="Times New Roman" w:hAnsi="Times New Roman" w:cs="Times New Roman"/>
          <w:sz w:val="24"/>
          <w:szCs w:val="24"/>
        </w:rPr>
        <w:t xml:space="preserve"> nr 1</w:t>
      </w:r>
      <w:r w:rsidR="00726C12" w:rsidRPr="00880D4C">
        <w:rPr>
          <w:rFonts w:ascii="Times New Roman" w:hAnsi="Times New Roman" w:cs="Times New Roman"/>
          <w:sz w:val="24"/>
          <w:szCs w:val="24"/>
        </w:rPr>
        <w:t xml:space="preserve">, </w:t>
      </w:r>
    </w:p>
    <w:p w14:paraId="556BCFB6" w14:textId="77777777" w:rsidR="00116878" w:rsidRPr="00116878" w:rsidRDefault="00116878" w:rsidP="00404940">
      <w:pPr>
        <w:widowControl w:val="0"/>
        <w:numPr>
          <w:ilvl w:val="0"/>
          <w:numId w:val="60"/>
        </w:numPr>
        <w:tabs>
          <w:tab w:val="num" w:pos="709"/>
        </w:tabs>
        <w:autoSpaceDE w:val="0"/>
        <w:autoSpaceDN w:val="0"/>
        <w:adjustRightInd w:val="0"/>
        <w:spacing w:after="0" w:line="360" w:lineRule="auto"/>
        <w:ind w:left="567" w:hanging="283"/>
        <w:jc w:val="both"/>
        <w:rPr>
          <w:rFonts w:ascii="Times New Roman" w:hAnsi="Times New Roman" w:cs="Times New Roman"/>
          <w:sz w:val="24"/>
          <w:szCs w:val="24"/>
        </w:rPr>
      </w:pPr>
      <w:r w:rsidRPr="00116878">
        <w:rPr>
          <w:rFonts w:ascii="Times New Roman" w:hAnsi="Times New Roman" w:cs="Times New Roman"/>
          <w:sz w:val="24"/>
          <w:szCs w:val="24"/>
        </w:rPr>
        <w:lastRenderedPageBreak/>
        <w:t>warunkami wynikającymi z właściwych przepisów prawa,</w:t>
      </w:r>
    </w:p>
    <w:p w14:paraId="240C4A57" w14:textId="77777777" w:rsidR="00116878" w:rsidRPr="00116878" w:rsidRDefault="00116878" w:rsidP="00404940">
      <w:pPr>
        <w:widowControl w:val="0"/>
        <w:numPr>
          <w:ilvl w:val="0"/>
          <w:numId w:val="60"/>
        </w:numPr>
        <w:tabs>
          <w:tab w:val="num" w:pos="709"/>
        </w:tabs>
        <w:autoSpaceDE w:val="0"/>
        <w:autoSpaceDN w:val="0"/>
        <w:adjustRightInd w:val="0"/>
        <w:spacing w:after="0" w:line="360" w:lineRule="auto"/>
        <w:ind w:left="567" w:hanging="283"/>
        <w:jc w:val="both"/>
        <w:rPr>
          <w:rFonts w:ascii="Times New Roman" w:hAnsi="Times New Roman" w:cs="Times New Roman"/>
          <w:sz w:val="24"/>
          <w:szCs w:val="24"/>
        </w:rPr>
      </w:pPr>
      <w:r w:rsidRPr="00116878">
        <w:rPr>
          <w:rFonts w:ascii="Times New Roman" w:hAnsi="Times New Roman" w:cs="Times New Roman"/>
          <w:sz w:val="24"/>
          <w:szCs w:val="24"/>
        </w:rPr>
        <w:t>rzetelną wiedzą techniczną.</w:t>
      </w:r>
    </w:p>
    <w:p w14:paraId="068CC18D" w14:textId="77777777" w:rsidR="00116878" w:rsidRPr="00116878" w:rsidRDefault="00116878" w:rsidP="00404940">
      <w:pPr>
        <w:widowControl w:val="0"/>
        <w:numPr>
          <w:ilvl w:val="0"/>
          <w:numId w:val="59"/>
        </w:numPr>
        <w:tabs>
          <w:tab w:val="left" w:pos="284"/>
        </w:tabs>
        <w:autoSpaceDE w:val="0"/>
        <w:autoSpaceDN w:val="0"/>
        <w:adjustRightInd w:val="0"/>
        <w:spacing w:after="0" w:line="360" w:lineRule="auto"/>
        <w:ind w:left="284" w:hanging="284"/>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Wykonawca zobowiązuje się, że w trakcie wykonywania przedmiotu umowy wszystkie Normalia, o których mowa w §1 ust. 4 pkt 5 zostaną wymienione na fabrycznie nowe.</w:t>
      </w:r>
    </w:p>
    <w:p w14:paraId="60E9FECF" w14:textId="2B48DD7A" w:rsidR="00116878" w:rsidRPr="00116878" w:rsidRDefault="00116878" w:rsidP="00404940">
      <w:pPr>
        <w:widowControl w:val="0"/>
        <w:numPr>
          <w:ilvl w:val="0"/>
          <w:numId w:val="59"/>
        </w:numPr>
        <w:tabs>
          <w:tab w:val="left" w:pos="284"/>
        </w:tabs>
        <w:autoSpaceDE w:val="0"/>
        <w:autoSpaceDN w:val="0"/>
        <w:adjustRightInd w:val="0"/>
        <w:spacing w:after="0" w:line="360" w:lineRule="auto"/>
        <w:ind w:left="284" w:hanging="284"/>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Wykonawca zobowiązuje się do określenia zasad i technologii (w tym dopuszczonych do stosowania środków chemicznych) służących do usuwania napisów graffiti z pudła </w:t>
      </w:r>
      <w:r w:rsidR="00630E3A">
        <w:rPr>
          <w:rFonts w:ascii="Times New Roman" w:eastAsia="Times New Roman" w:hAnsi="Times New Roman" w:cs="Times New Roman"/>
          <w:sz w:val="24"/>
          <w:szCs w:val="24"/>
          <w:lang w:eastAsia="pl-PL"/>
        </w:rPr>
        <w:t>elektrycznego</w:t>
      </w:r>
      <w:r w:rsidR="00630E3A" w:rsidRPr="00116878">
        <w:rPr>
          <w:rFonts w:ascii="Times New Roman" w:eastAsia="Times New Roman" w:hAnsi="Times New Roman" w:cs="Times New Roman"/>
          <w:sz w:val="24"/>
          <w:szCs w:val="24"/>
          <w:lang w:eastAsia="pl-PL"/>
        </w:rPr>
        <w:t xml:space="preserve"> </w:t>
      </w:r>
      <w:r w:rsidRPr="00116878">
        <w:rPr>
          <w:rFonts w:ascii="Times New Roman" w:eastAsia="Times New Roman" w:hAnsi="Times New Roman" w:cs="Times New Roman"/>
          <w:sz w:val="24"/>
          <w:szCs w:val="24"/>
          <w:lang w:eastAsia="pl-PL"/>
        </w:rPr>
        <w:t>zespołu trakcyjnego.</w:t>
      </w:r>
    </w:p>
    <w:p w14:paraId="0BE13B12" w14:textId="77777777" w:rsidR="00116878" w:rsidRPr="00116878" w:rsidRDefault="00116878" w:rsidP="00404940">
      <w:pPr>
        <w:widowControl w:val="0"/>
        <w:numPr>
          <w:ilvl w:val="0"/>
          <w:numId w:val="59"/>
        </w:numPr>
        <w:tabs>
          <w:tab w:val="left" w:pos="284"/>
        </w:tabs>
        <w:autoSpaceDE w:val="0"/>
        <w:autoSpaceDN w:val="0"/>
        <w:adjustRightInd w:val="0"/>
        <w:spacing w:after="0" w:line="360" w:lineRule="auto"/>
        <w:ind w:left="284" w:hanging="284"/>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Wykonawca zobowiązuje się, że w trakcie wykonywania przedmiotu umowy zostaną wykonane wszystkie badania i próby przewidziane odpowiednimi przepisami i normami oraz w niniejszej umowie.</w:t>
      </w:r>
    </w:p>
    <w:p w14:paraId="5AA3DC48" w14:textId="77777777" w:rsidR="00116878" w:rsidRPr="00116878" w:rsidRDefault="00116878" w:rsidP="00404940">
      <w:pPr>
        <w:widowControl w:val="0"/>
        <w:numPr>
          <w:ilvl w:val="0"/>
          <w:numId w:val="59"/>
        </w:numPr>
        <w:tabs>
          <w:tab w:val="left" w:pos="284"/>
        </w:tabs>
        <w:autoSpaceDE w:val="0"/>
        <w:autoSpaceDN w:val="0"/>
        <w:adjustRightInd w:val="0"/>
        <w:spacing w:after="0" w:line="360" w:lineRule="auto"/>
        <w:ind w:left="284" w:hanging="284"/>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Wykonawca zobowiązuje się, że w trakcie wykonywania przedmiotu umowy zostaną wykonane również – zgodnie z obowiązującymi przepisami – wszystkie próby i badania urządzeń podlegających Transportowemu Dozorowi Technicznemu (TDT).</w:t>
      </w:r>
    </w:p>
    <w:p w14:paraId="5B469F94" w14:textId="77777777" w:rsidR="00116878" w:rsidRPr="00116878" w:rsidRDefault="00116878" w:rsidP="00404940">
      <w:pPr>
        <w:widowControl w:val="0"/>
        <w:numPr>
          <w:ilvl w:val="0"/>
          <w:numId w:val="59"/>
        </w:numPr>
        <w:tabs>
          <w:tab w:val="left" w:pos="284"/>
        </w:tabs>
        <w:autoSpaceDE w:val="0"/>
        <w:autoSpaceDN w:val="0"/>
        <w:adjustRightInd w:val="0"/>
        <w:spacing w:after="0" w:line="360" w:lineRule="auto"/>
        <w:ind w:left="284" w:hanging="284"/>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Zamawiający zastrzega sobie możliwość pobierania, w czasie wykonywania przedmiotu umowy, próbek do badań stosowanych przez Wykonawcę materiałów i surowców. W przypadku uzyskania wyników negatywnych, tzn. stosowania materiałów i surowców niezgodnych z obowiązującym normami, Zamawiający obciąży Wykonawcę kosztami badań. W takim przypadku Wykonawca jest zobowiązany do zastosowania materiałów i surowców zgodnych z obowiązującymi normami – wszelkie koszty związane z ewentualną zmianą technologii prac lub stosowanych materiałów lub surowców obciążają Wykonawcę.</w:t>
      </w:r>
    </w:p>
    <w:p w14:paraId="3F64E069" w14:textId="2E8E83AB" w:rsidR="00116878" w:rsidRPr="00116878" w:rsidRDefault="00116878" w:rsidP="00404940">
      <w:pPr>
        <w:widowControl w:val="0"/>
        <w:numPr>
          <w:ilvl w:val="0"/>
          <w:numId w:val="59"/>
        </w:numPr>
        <w:tabs>
          <w:tab w:val="left" w:pos="284"/>
        </w:tabs>
        <w:autoSpaceDE w:val="0"/>
        <w:autoSpaceDN w:val="0"/>
        <w:adjustRightInd w:val="0"/>
        <w:spacing w:after="0" w:line="360" w:lineRule="auto"/>
        <w:ind w:left="284" w:hanging="284"/>
        <w:jc w:val="both"/>
        <w:rPr>
          <w:rFonts w:ascii="Times New Roman" w:eastAsia="Times New Roman" w:hAnsi="Times New Roman" w:cs="Times New Roman"/>
          <w:sz w:val="24"/>
          <w:szCs w:val="24"/>
          <w:lang w:eastAsia="pl-PL"/>
        </w:rPr>
      </w:pPr>
      <w:proofErr w:type="spellStart"/>
      <w:r w:rsidRPr="00116878">
        <w:rPr>
          <w:rFonts w:ascii="Times New Roman" w:eastAsia="Times New Roman" w:hAnsi="Times New Roman" w:cs="Times New Roman"/>
          <w:sz w:val="24"/>
          <w:szCs w:val="24"/>
          <w:lang w:eastAsia="pl-PL"/>
        </w:rPr>
        <w:t>Ezt</w:t>
      </w:r>
      <w:proofErr w:type="spellEnd"/>
      <w:r w:rsidRPr="00116878">
        <w:rPr>
          <w:rFonts w:ascii="Times New Roman" w:eastAsia="Times New Roman" w:hAnsi="Times New Roman" w:cs="Times New Roman"/>
          <w:sz w:val="24"/>
          <w:szCs w:val="24"/>
          <w:lang w:eastAsia="pl-PL"/>
        </w:rPr>
        <w:t xml:space="preserve"> przekazywane do naprawy Wykonawca dostarczy do swojej siedziby w terminie </w:t>
      </w:r>
      <w:r w:rsidR="00E1676C">
        <w:rPr>
          <w:rFonts w:ascii="Times New Roman" w:eastAsia="Times New Roman" w:hAnsi="Times New Roman" w:cs="Times New Roman"/>
          <w:sz w:val="24"/>
          <w:szCs w:val="24"/>
          <w:lang w:eastAsia="pl-PL"/>
        </w:rPr>
        <w:t>uzgodnionym przez Strony</w:t>
      </w:r>
      <w:r w:rsidRPr="00116878">
        <w:rPr>
          <w:rFonts w:ascii="Times New Roman" w:eastAsia="Times New Roman" w:hAnsi="Times New Roman" w:cs="Times New Roman"/>
          <w:sz w:val="24"/>
          <w:szCs w:val="24"/>
          <w:lang w:eastAsia="pl-PL"/>
        </w:rPr>
        <w:t xml:space="preserve">. Wykonawca zwróci </w:t>
      </w:r>
      <w:proofErr w:type="spellStart"/>
      <w:r w:rsidRPr="00116878">
        <w:rPr>
          <w:rFonts w:ascii="Times New Roman" w:eastAsia="Times New Roman" w:hAnsi="Times New Roman" w:cs="Times New Roman"/>
          <w:sz w:val="24"/>
          <w:szCs w:val="24"/>
          <w:lang w:eastAsia="pl-PL"/>
        </w:rPr>
        <w:t>ezt</w:t>
      </w:r>
      <w:proofErr w:type="spellEnd"/>
      <w:r w:rsidRPr="00116878">
        <w:rPr>
          <w:rFonts w:ascii="Times New Roman" w:eastAsia="Times New Roman" w:hAnsi="Times New Roman" w:cs="Times New Roman"/>
          <w:sz w:val="24"/>
          <w:szCs w:val="24"/>
          <w:lang w:eastAsia="pl-PL"/>
        </w:rPr>
        <w:t xml:space="preserve"> po naprawie Zamawiającemu (stacja Gdynia Cisowa Postojowa) na swój koszt.</w:t>
      </w:r>
    </w:p>
    <w:p w14:paraId="1C01E859" w14:textId="77777777" w:rsidR="00116878" w:rsidRPr="00116878" w:rsidRDefault="00116878" w:rsidP="00116878">
      <w:pPr>
        <w:widowControl w:val="0"/>
        <w:tabs>
          <w:tab w:val="left" w:pos="284"/>
        </w:tabs>
        <w:autoSpaceDE w:val="0"/>
        <w:autoSpaceDN w:val="0"/>
        <w:adjustRightInd w:val="0"/>
        <w:spacing w:after="0" w:line="360" w:lineRule="auto"/>
        <w:ind w:left="284"/>
        <w:jc w:val="both"/>
        <w:rPr>
          <w:rFonts w:ascii="Times New Roman" w:eastAsia="Times New Roman" w:hAnsi="Times New Roman" w:cs="Times New Roman"/>
          <w:sz w:val="24"/>
          <w:szCs w:val="24"/>
          <w:lang w:eastAsia="pl-PL"/>
        </w:rPr>
      </w:pPr>
    </w:p>
    <w:p w14:paraId="103B6DC2" w14:textId="77777777" w:rsidR="00116878" w:rsidRPr="00116878" w:rsidRDefault="00116878" w:rsidP="00116878">
      <w:pPr>
        <w:keepNext/>
        <w:keepLines/>
        <w:spacing w:after="0" w:line="360" w:lineRule="auto"/>
        <w:jc w:val="center"/>
        <w:outlineLvl w:val="1"/>
        <w:rPr>
          <w:rFonts w:ascii="Times New Roman" w:eastAsia="Times New Roman" w:hAnsi="Times New Roman" w:cs="Times New Roman"/>
          <w:b/>
          <w:sz w:val="24"/>
          <w:szCs w:val="24"/>
          <w:lang w:eastAsia="pl-PL"/>
        </w:rPr>
      </w:pPr>
      <w:r w:rsidRPr="00116878">
        <w:rPr>
          <w:rFonts w:ascii="Times New Roman" w:eastAsia="Times New Roman" w:hAnsi="Times New Roman" w:cs="Times New Roman"/>
          <w:b/>
          <w:bCs/>
          <w:sz w:val="24"/>
          <w:szCs w:val="24"/>
          <w:lang w:eastAsia="pl-PL"/>
        </w:rPr>
        <w:t>§ 5</w:t>
      </w:r>
    </w:p>
    <w:p w14:paraId="52EE73A2" w14:textId="77777777" w:rsidR="00116878" w:rsidRPr="00116878" w:rsidRDefault="00116878" w:rsidP="00116878">
      <w:pPr>
        <w:keepLines/>
        <w:spacing w:after="0" w:line="360" w:lineRule="auto"/>
        <w:jc w:val="center"/>
        <w:outlineLvl w:val="1"/>
        <w:rPr>
          <w:rFonts w:ascii="Times New Roman" w:eastAsia="Times New Roman" w:hAnsi="Times New Roman" w:cs="Times New Roman"/>
          <w:b/>
          <w:sz w:val="24"/>
          <w:szCs w:val="24"/>
          <w:lang w:eastAsia="pl-PL"/>
        </w:rPr>
      </w:pPr>
      <w:r w:rsidRPr="00116878">
        <w:rPr>
          <w:rFonts w:ascii="Times New Roman" w:eastAsia="Times New Roman" w:hAnsi="Times New Roman" w:cs="Times New Roman"/>
          <w:b/>
          <w:bCs/>
          <w:sz w:val="24"/>
          <w:szCs w:val="24"/>
          <w:lang w:eastAsia="pl-PL"/>
        </w:rPr>
        <w:t>Odbiory</w:t>
      </w:r>
    </w:p>
    <w:p w14:paraId="20D6E49F" w14:textId="6076F335" w:rsidR="00116878" w:rsidRPr="00116878" w:rsidRDefault="00116878" w:rsidP="00404940">
      <w:pPr>
        <w:widowControl w:val="0"/>
        <w:numPr>
          <w:ilvl w:val="0"/>
          <w:numId w:val="61"/>
        </w:numPr>
        <w:tabs>
          <w:tab w:val="left" w:pos="426"/>
        </w:tabs>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l-PL"/>
        </w:rPr>
      </w:pPr>
      <w:proofErr w:type="spellStart"/>
      <w:r w:rsidRPr="00116878">
        <w:rPr>
          <w:rFonts w:ascii="Times New Roman" w:eastAsia="Times New Roman" w:hAnsi="Times New Roman" w:cs="Times New Roman"/>
          <w:sz w:val="24"/>
          <w:szCs w:val="24"/>
          <w:lang w:eastAsia="pl-PL"/>
        </w:rPr>
        <w:t>Ezt</w:t>
      </w:r>
      <w:proofErr w:type="spellEnd"/>
      <w:r w:rsidRPr="00116878">
        <w:rPr>
          <w:rFonts w:ascii="Times New Roman" w:eastAsia="Times New Roman" w:hAnsi="Times New Roman" w:cs="Times New Roman"/>
          <w:sz w:val="24"/>
          <w:szCs w:val="24"/>
          <w:lang w:eastAsia="pl-PL"/>
        </w:rPr>
        <w:t xml:space="preserve"> w trakcie wykonywania i po wykonaniu przedmiotu umowy </w:t>
      </w:r>
      <w:r w:rsidRPr="00880D4C">
        <w:rPr>
          <w:rFonts w:ascii="Times New Roman" w:eastAsia="Times New Roman" w:hAnsi="Times New Roman" w:cs="Times New Roman"/>
          <w:sz w:val="24"/>
          <w:szCs w:val="24"/>
          <w:lang w:eastAsia="pl-PL"/>
        </w:rPr>
        <w:t>będ</w:t>
      </w:r>
      <w:r w:rsidR="00880D4C" w:rsidRPr="00880D4C">
        <w:rPr>
          <w:rFonts w:ascii="Times New Roman" w:eastAsia="Times New Roman" w:hAnsi="Times New Roman" w:cs="Times New Roman"/>
          <w:sz w:val="24"/>
          <w:szCs w:val="24"/>
          <w:lang w:eastAsia="pl-PL"/>
        </w:rPr>
        <w:t>zie</w:t>
      </w:r>
      <w:r w:rsidRPr="00116878">
        <w:rPr>
          <w:rFonts w:ascii="Times New Roman" w:eastAsia="Times New Roman" w:hAnsi="Times New Roman" w:cs="Times New Roman"/>
          <w:sz w:val="24"/>
          <w:szCs w:val="24"/>
          <w:lang w:eastAsia="pl-PL"/>
        </w:rPr>
        <w:t xml:space="preserve"> podlegać odbiorowi komisarycznemu przez Komisarza Odbiorczego Zamawiającego, wg zasad i w zakresie przewidzianym w niniejszej Umowie.</w:t>
      </w:r>
    </w:p>
    <w:p w14:paraId="6F0D6846" w14:textId="3F905DA9" w:rsidR="00116878" w:rsidRPr="00116878" w:rsidRDefault="00116878" w:rsidP="00404940">
      <w:pPr>
        <w:widowControl w:val="0"/>
        <w:numPr>
          <w:ilvl w:val="0"/>
          <w:numId w:val="61"/>
        </w:numPr>
        <w:tabs>
          <w:tab w:val="left" w:pos="360"/>
          <w:tab w:val="num" w:pos="426"/>
        </w:tabs>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Wykonawca zobowiązuje się do udostępnienia upoważnionemu do odbioru </w:t>
      </w:r>
      <w:proofErr w:type="spellStart"/>
      <w:r w:rsidRPr="00116878">
        <w:rPr>
          <w:rFonts w:ascii="Times New Roman" w:eastAsia="Times New Roman" w:hAnsi="Times New Roman" w:cs="Times New Roman"/>
          <w:sz w:val="24"/>
          <w:szCs w:val="24"/>
          <w:lang w:eastAsia="pl-PL"/>
        </w:rPr>
        <w:t>ezt</w:t>
      </w:r>
      <w:proofErr w:type="spellEnd"/>
      <w:r w:rsidRPr="00116878">
        <w:rPr>
          <w:rFonts w:ascii="Times New Roman" w:eastAsia="Times New Roman" w:hAnsi="Times New Roman" w:cs="Times New Roman"/>
          <w:sz w:val="24"/>
          <w:szCs w:val="24"/>
          <w:lang w:eastAsia="pl-PL"/>
        </w:rPr>
        <w:t xml:space="preserve"> Komisarzowi Odbiorczemu Zamawiającego wszelkiej niezbędnej dokumentacji do prawidłowego wykonywania czynności odbiorczych, z zastrzeżeniem praw własności intelektualnej oraz tajemnicy handlowej. Wykonawca nieodpłatnie przekaże Zamawiającemu wszelką dokumentację techniczną i technologiczną na wykonaną przez </w:t>
      </w:r>
      <w:r w:rsidRPr="00116878">
        <w:rPr>
          <w:rFonts w:ascii="Times New Roman" w:eastAsia="Times New Roman" w:hAnsi="Times New Roman" w:cs="Times New Roman"/>
          <w:sz w:val="24"/>
          <w:szCs w:val="24"/>
          <w:lang w:eastAsia="pl-PL"/>
        </w:rPr>
        <w:lastRenderedPageBreak/>
        <w:t xml:space="preserve">siebie naprawę. Zamawiający może wykorzystać dostarczoną nieodpłatnie dokumentację techniczną na wykonany przedmiot umowy jedynie dla celów obsługowo-eksploatacyjnych. Wykonawca wyraża zgodę na udostępnienie dokumentacji technicznej i technologicznej podmiotom, które wykonywać będą naprawy czy przeglądy </w:t>
      </w:r>
      <w:proofErr w:type="spellStart"/>
      <w:r w:rsidR="00F84821">
        <w:rPr>
          <w:rFonts w:ascii="Times New Roman" w:eastAsia="Times New Roman" w:hAnsi="Times New Roman" w:cs="Times New Roman"/>
          <w:sz w:val="24"/>
          <w:szCs w:val="24"/>
          <w:lang w:eastAsia="pl-PL"/>
        </w:rPr>
        <w:t>e</w:t>
      </w:r>
      <w:r w:rsidRPr="00116878">
        <w:rPr>
          <w:rFonts w:ascii="Times New Roman" w:eastAsia="Times New Roman" w:hAnsi="Times New Roman" w:cs="Times New Roman"/>
          <w:sz w:val="24"/>
          <w:szCs w:val="24"/>
          <w:lang w:eastAsia="pl-PL"/>
        </w:rPr>
        <w:t>zt</w:t>
      </w:r>
      <w:proofErr w:type="spellEnd"/>
      <w:r w:rsidRPr="00116878">
        <w:rPr>
          <w:rFonts w:ascii="Times New Roman" w:eastAsia="Times New Roman" w:hAnsi="Times New Roman" w:cs="Times New Roman"/>
          <w:sz w:val="24"/>
          <w:szCs w:val="24"/>
          <w:lang w:eastAsia="pl-PL"/>
        </w:rPr>
        <w:t>. Odstępowanie dokumentacji innym podmiotom gospodarczym może nastąpić jedynie za pisemną zgodą Wykonawcy.</w:t>
      </w:r>
    </w:p>
    <w:p w14:paraId="70662E54" w14:textId="194F8B96" w:rsidR="00116878" w:rsidRPr="00116878" w:rsidRDefault="00116878" w:rsidP="00404940">
      <w:pPr>
        <w:widowControl w:val="0"/>
        <w:numPr>
          <w:ilvl w:val="0"/>
          <w:numId w:val="61"/>
        </w:numPr>
        <w:tabs>
          <w:tab w:val="left" w:pos="360"/>
          <w:tab w:val="num" w:pos="426"/>
        </w:tabs>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Podstawą do uznania przedmiotu umowy za należycie wykonany jest – potwierdzona przez Komisarza Odbiorczego – zgodność parametrów wszystkich zespołów, podzespołów i części przedmiotu umowy z parametrami określonymi w DSU, opisie przedmiotu zamówienia (załącznik nr 1), dokumentacjach o których mowa w § 2 ust. 2 pkt 2 oraz identyfikacji zagrożeń o których mowa w § 2 ust. 2 pkt 5 niniejszej Umowy.</w:t>
      </w:r>
    </w:p>
    <w:p w14:paraId="1B0C31BF" w14:textId="3AD5A07F" w:rsidR="00116878" w:rsidRPr="00116878" w:rsidRDefault="00116878" w:rsidP="00404940">
      <w:pPr>
        <w:widowControl w:val="0"/>
        <w:numPr>
          <w:ilvl w:val="0"/>
          <w:numId w:val="61"/>
        </w:numPr>
        <w:tabs>
          <w:tab w:val="left" w:pos="360"/>
          <w:tab w:val="num" w:pos="426"/>
        </w:tabs>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Zamawiający dopuszcza dokonywanie odbiorów cząstkowych (podzespołów </w:t>
      </w:r>
      <w:proofErr w:type="spellStart"/>
      <w:r w:rsidRPr="00116878">
        <w:rPr>
          <w:rFonts w:ascii="Times New Roman" w:eastAsia="Times New Roman" w:hAnsi="Times New Roman" w:cs="Times New Roman"/>
          <w:sz w:val="24"/>
          <w:szCs w:val="24"/>
          <w:lang w:eastAsia="pl-PL"/>
        </w:rPr>
        <w:t>ezt</w:t>
      </w:r>
      <w:proofErr w:type="spellEnd"/>
      <w:r w:rsidRPr="00116878">
        <w:rPr>
          <w:rFonts w:ascii="Times New Roman" w:eastAsia="Times New Roman" w:hAnsi="Times New Roman" w:cs="Times New Roman"/>
          <w:sz w:val="24"/>
          <w:szCs w:val="24"/>
          <w:lang w:eastAsia="pl-PL"/>
        </w:rPr>
        <w:t xml:space="preserve">, itp.) przez odpowiednie komórki kontroli Wykonawcy, które muszą być potwierdzone stosownymi dokumentami, uzgodnionymi pisemnie z przedstawicielem Zamawiającego, o którym mowa w§ 12 ust. 1. </w:t>
      </w:r>
    </w:p>
    <w:p w14:paraId="3DDD2F26" w14:textId="77777777" w:rsidR="00116878" w:rsidRPr="00116878" w:rsidRDefault="00116878" w:rsidP="00404940">
      <w:pPr>
        <w:widowControl w:val="0"/>
        <w:numPr>
          <w:ilvl w:val="0"/>
          <w:numId w:val="61"/>
        </w:numPr>
        <w:tabs>
          <w:tab w:val="left" w:pos="360"/>
          <w:tab w:val="num" w:pos="426"/>
        </w:tabs>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Przedmiot umowy podlega odbiorowi komisarycznemu przez Komisarza Odbiorczego Zamawiającego wg zasad i w zakresie przewidzianym w przepisach obowiązującego prawa oraz przez odpowiednie komórki Wykonawcy w zakresie odbiorów nie objętych odbiorem komisarycznym.</w:t>
      </w:r>
    </w:p>
    <w:p w14:paraId="69669893" w14:textId="77777777" w:rsidR="00116878" w:rsidRPr="00116878" w:rsidRDefault="00116878" w:rsidP="00404940">
      <w:pPr>
        <w:widowControl w:val="0"/>
        <w:numPr>
          <w:ilvl w:val="0"/>
          <w:numId w:val="61"/>
        </w:numPr>
        <w:tabs>
          <w:tab w:val="left" w:pos="360"/>
          <w:tab w:val="num" w:pos="426"/>
        </w:tabs>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 xml:space="preserve">Z czynności odbiorczych sporządzane są pisemne protokoły odbiorów częściowych. </w:t>
      </w:r>
    </w:p>
    <w:p w14:paraId="1FF81C17" w14:textId="777E02B7" w:rsidR="00116878" w:rsidRPr="00116878" w:rsidRDefault="00116878" w:rsidP="00404940">
      <w:pPr>
        <w:widowControl w:val="0"/>
        <w:numPr>
          <w:ilvl w:val="0"/>
          <w:numId w:val="61"/>
        </w:numPr>
        <w:tabs>
          <w:tab w:val="left" w:pos="360"/>
          <w:tab w:val="num" w:pos="426"/>
        </w:tabs>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Podczas prób odbiorczych i badań wymaganych przepisami może uczestniczyć, oprócz Komisarza Odbiorczego, także inny, wyznaczony przez Zamawiającego, przedstawiciel.</w:t>
      </w:r>
    </w:p>
    <w:p w14:paraId="0C5A6C49" w14:textId="77777777" w:rsidR="00116878" w:rsidRPr="00116878" w:rsidRDefault="00116878" w:rsidP="00404940">
      <w:pPr>
        <w:widowControl w:val="0"/>
        <w:numPr>
          <w:ilvl w:val="0"/>
          <w:numId w:val="61"/>
        </w:numPr>
        <w:tabs>
          <w:tab w:val="left" w:pos="360"/>
          <w:tab w:val="num" w:pos="426"/>
        </w:tabs>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Po dokonaniu wszystkich badań (odbiór statyczny), przeprowadzony zostanie na koszt Wykonawcy odbiór dynamiczny (jazda próbna) w warunkach eksploatacyjnych PKP PLK S.A. lub PKP SKM w Trójmieście Sp. z o.o. Z jazdy próbnej sporządza się protokół. Jazda próbna odbywa się przy udziale Komisarza Odbiorczego Zamawiającego.</w:t>
      </w:r>
    </w:p>
    <w:p w14:paraId="03F8DC67" w14:textId="77777777" w:rsidR="00116878" w:rsidRPr="00116878" w:rsidRDefault="00116878" w:rsidP="00404940">
      <w:pPr>
        <w:widowControl w:val="0"/>
        <w:numPr>
          <w:ilvl w:val="0"/>
          <w:numId w:val="61"/>
        </w:numPr>
        <w:tabs>
          <w:tab w:val="left" w:pos="360"/>
          <w:tab w:val="num" w:pos="426"/>
        </w:tabs>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Podstawą odbiorów częściowych oraz odbioru końcowego przedmiotu umowy jest przedstawienie przez Wykonawcę dowodów spełnienia wymagań technicznych określonych postanowieniami niniejszej Umowy.</w:t>
      </w:r>
    </w:p>
    <w:p w14:paraId="7D2C1183" w14:textId="77777777" w:rsidR="00116878" w:rsidRPr="00116878" w:rsidRDefault="00116878" w:rsidP="00404940">
      <w:pPr>
        <w:widowControl w:val="0"/>
        <w:numPr>
          <w:ilvl w:val="0"/>
          <w:numId w:val="61"/>
        </w:numPr>
        <w:tabs>
          <w:tab w:val="left" w:pos="360"/>
          <w:tab w:val="num" w:pos="426"/>
        </w:tabs>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l-PL"/>
        </w:rPr>
      </w:pPr>
      <w:r w:rsidRPr="00116878">
        <w:rPr>
          <w:rFonts w:ascii="Times New Roman" w:eastAsia="Times New Roman" w:hAnsi="Times New Roman" w:cs="Times New Roman"/>
          <w:sz w:val="24"/>
          <w:szCs w:val="24"/>
          <w:lang w:eastAsia="pl-PL"/>
        </w:rPr>
        <w:t>Odbiór końcowy przedmiotu umowy następuje z chwilą spełnienia następujących warunków:</w:t>
      </w:r>
    </w:p>
    <w:p w14:paraId="1EA8D457" w14:textId="3CFE0A63" w:rsidR="00116878" w:rsidRPr="00116878" w:rsidRDefault="00116878" w:rsidP="00404940">
      <w:pPr>
        <w:widowControl w:val="0"/>
        <w:numPr>
          <w:ilvl w:val="2"/>
          <w:numId w:val="62"/>
        </w:numPr>
        <w:tabs>
          <w:tab w:val="left" w:pos="851"/>
        </w:tabs>
        <w:autoSpaceDE w:val="0"/>
        <w:autoSpaceDN w:val="0"/>
        <w:adjustRightInd w:val="0"/>
        <w:spacing w:after="0" w:line="360" w:lineRule="auto"/>
        <w:ind w:left="851" w:hanging="425"/>
        <w:jc w:val="both"/>
        <w:rPr>
          <w:rFonts w:ascii="Times New Roman" w:hAnsi="Times New Roman" w:cs="Times New Roman"/>
          <w:sz w:val="24"/>
          <w:szCs w:val="24"/>
        </w:rPr>
      </w:pPr>
      <w:r w:rsidRPr="00116878">
        <w:rPr>
          <w:rFonts w:ascii="Times New Roman" w:hAnsi="Times New Roman" w:cs="Times New Roman"/>
          <w:sz w:val="24"/>
          <w:szCs w:val="24"/>
        </w:rPr>
        <w:t xml:space="preserve">podpisaniu przez Komisarza Odbiorczego bezusterkowego Protokołu Odbioru Końcowego dokonanej naprawy </w:t>
      </w:r>
      <w:r w:rsidR="00674EAB">
        <w:rPr>
          <w:rFonts w:ascii="Times New Roman" w:hAnsi="Times New Roman" w:cs="Times New Roman"/>
          <w:sz w:val="24"/>
          <w:szCs w:val="24"/>
        </w:rPr>
        <w:t>pojazdu</w:t>
      </w:r>
      <w:r w:rsidRPr="00116878">
        <w:rPr>
          <w:rFonts w:ascii="Times New Roman" w:hAnsi="Times New Roman" w:cs="Times New Roman"/>
          <w:sz w:val="24"/>
          <w:szCs w:val="24"/>
        </w:rPr>
        <w:t xml:space="preserve"> wskazan</w:t>
      </w:r>
      <w:r w:rsidR="00674EAB">
        <w:rPr>
          <w:rFonts w:ascii="Times New Roman" w:hAnsi="Times New Roman" w:cs="Times New Roman"/>
          <w:sz w:val="24"/>
          <w:szCs w:val="24"/>
        </w:rPr>
        <w:t>ego</w:t>
      </w:r>
      <w:r w:rsidRPr="00116878">
        <w:rPr>
          <w:rFonts w:ascii="Times New Roman" w:hAnsi="Times New Roman" w:cs="Times New Roman"/>
          <w:sz w:val="24"/>
          <w:szCs w:val="24"/>
        </w:rPr>
        <w:t xml:space="preserve"> w paragrafie 1 ust. 1 umowy;</w:t>
      </w:r>
    </w:p>
    <w:p w14:paraId="4DE6C9EC" w14:textId="77777777" w:rsidR="00116878" w:rsidRPr="00116878" w:rsidRDefault="00116878" w:rsidP="00404940">
      <w:pPr>
        <w:widowControl w:val="0"/>
        <w:numPr>
          <w:ilvl w:val="2"/>
          <w:numId w:val="62"/>
        </w:numPr>
        <w:tabs>
          <w:tab w:val="left" w:pos="851"/>
        </w:tabs>
        <w:autoSpaceDE w:val="0"/>
        <w:autoSpaceDN w:val="0"/>
        <w:adjustRightInd w:val="0"/>
        <w:spacing w:after="0" w:line="360" w:lineRule="auto"/>
        <w:ind w:left="851" w:hanging="425"/>
        <w:jc w:val="both"/>
        <w:rPr>
          <w:rFonts w:ascii="Times New Roman" w:hAnsi="Times New Roman" w:cs="Times New Roman"/>
          <w:sz w:val="24"/>
          <w:szCs w:val="24"/>
        </w:rPr>
      </w:pPr>
      <w:r w:rsidRPr="00116878">
        <w:rPr>
          <w:rFonts w:ascii="Times New Roman" w:hAnsi="Times New Roman" w:cs="Times New Roman"/>
          <w:sz w:val="24"/>
          <w:szCs w:val="24"/>
        </w:rPr>
        <w:t xml:space="preserve">podpisaniu „Zaświadczenia jakościowego odbioru u Wykonawcy" przez Wykonawcę </w:t>
      </w:r>
      <w:r w:rsidRPr="00116878">
        <w:rPr>
          <w:rFonts w:ascii="Times New Roman" w:hAnsi="Times New Roman" w:cs="Times New Roman"/>
          <w:sz w:val="24"/>
          <w:szCs w:val="24"/>
        </w:rPr>
        <w:lastRenderedPageBreak/>
        <w:t>i Komisarza Odbiorczego.</w:t>
      </w:r>
    </w:p>
    <w:p w14:paraId="29DD450B" w14:textId="77777777" w:rsidR="00116878" w:rsidRPr="00116878" w:rsidRDefault="00116878" w:rsidP="00116878">
      <w:pPr>
        <w:keepNext/>
        <w:tabs>
          <w:tab w:val="left" w:pos="360"/>
        </w:tabs>
        <w:spacing w:after="0" w:line="360" w:lineRule="auto"/>
        <w:ind w:left="426"/>
        <w:jc w:val="both"/>
        <w:rPr>
          <w:rFonts w:ascii="Times New Roman" w:eastAsia="Times New Roman" w:hAnsi="Times New Roman" w:cs="Times New Roman"/>
          <w:sz w:val="24"/>
          <w:szCs w:val="24"/>
          <w:lang w:eastAsia="pl-PL"/>
        </w:rPr>
      </w:pPr>
    </w:p>
    <w:p w14:paraId="28AE7676" w14:textId="77777777" w:rsidR="00116878" w:rsidRPr="00116878" w:rsidRDefault="00116878" w:rsidP="00116878">
      <w:pPr>
        <w:keepNext/>
        <w:keepLines/>
        <w:spacing w:after="0" w:line="360" w:lineRule="auto"/>
        <w:jc w:val="center"/>
        <w:outlineLvl w:val="1"/>
        <w:rPr>
          <w:rFonts w:ascii="Times New Roman" w:eastAsia="Times New Roman" w:hAnsi="Times New Roman" w:cs="Times New Roman"/>
          <w:b/>
          <w:sz w:val="24"/>
          <w:szCs w:val="24"/>
          <w:lang w:eastAsia="pl-PL"/>
        </w:rPr>
      </w:pPr>
      <w:r w:rsidRPr="00116878">
        <w:rPr>
          <w:rFonts w:ascii="Times New Roman" w:eastAsia="Times New Roman" w:hAnsi="Times New Roman" w:cs="Times New Roman"/>
          <w:b/>
          <w:bCs/>
          <w:sz w:val="24"/>
          <w:szCs w:val="24"/>
          <w:lang w:eastAsia="pl-PL"/>
        </w:rPr>
        <w:t>§ 6</w:t>
      </w:r>
    </w:p>
    <w:p w14:paraId="480360F0" w14:textId="77777777" w:rsidR="00116878" w:rsidRPr="00116878" w:rsidRDefault="00116878" w:rsidP="00116878">
      <w:pPr>
        <w:keepLines/>
        <w:spacing w:after="0" w:line="360" w:lineRule="auto"/>
        <w:jc w:val="center"/>
        <w:outlineLvl w:val="1"/>
        <w:rPr>
          <w:rFonts w:ascii="Times New Roman" w:eastAsia="Times New Roman" w:hAnsi="Times New Roman" w:cs="Times New Roman"/>
          <w:b/>
          <w:sz w:val="24"/>
          <w:szCs w:val="24"/>
          <w:lang w:eastAsia="pl-PL"/>
        </w:rPr>
      </w:pPr>
      <w:r w:rsidRPr="00116878">
        <w:rPr>
          <w:rFonts w:ascii="Times New Roman" w:eastAsia="Times New Roman" w:hAnsi="Times New Roman" w:cs="Times New Roman"/>
          <w:b/>
          <w:bCs/>
          <w:sz w:val="24"/>
          <w:szCs w:val="24"/>
          <w:lang w:eastAsia="pl-PL"/>
        </w:rPr>
        <w:t xml:space="preserve">Wartość Umowy </w:t>
      </w:r>
    </w:p>
    <w:p w14:paraId="44AAA962" w14:textId="77777777" w:rsidR="00116878" w:rsidRPr="00116878" w:rsidRDefault="00116878" w:rsidP="00404940">
      <w:pPr>
        <w:widowControl w:val="0"/>
        <w:numPr>
          <w:ilvl w:val="0"/>
          <w:numId w:val="63"/>
        </w:numPr>
        <w:tabs>
          <w:tab w:val="left" w:pos="397"/>
        </w:tabs>
        <w:autoSpaceDE w:val="0"/>
        <w:autoSpaceDN w:val="0"/>
        <w:adjustRightInd w:val="0"/>
        <w:spacing w:after="0" w:line="360" w:lineRule="auto"/>
        <w:ind w:left="426" w:hanging="426"/>
        <w:jc w:val="both"/>
        <w:rPr>
          <w:rFonts w:ascii="Times New Roman" w:hAnsi="Times New Roman" w:cs="Times New Roman"/>
          <w:sz w:val="24"/>
          <w:szCs w:val="24"/>
        </w:rPr>
      </w:pPr>
      <w:r w:rsidRPr="00116878">
        <w:rPr>
          <w:rFonts w:ascii="Times New Roman" w:hAnsi="Times New Roman" w:cs="Times New Roman"/>
          <w:sz w:val="24"/>
          <w:szCs w:val="24"/>
        </w:rPr>
        <w:t xml:space="preserve">Wynagrodzenie Wykonawcy za prawidłowe, zgodne z Umową wykonanie całości przedmiotu Umowy wynosi  </w:t>
      </w:r>
      <w:r w:rsidRPr="00116878">
        <w:rPr>
          <w:rFonts w:ascii="Times New Roman" w:hAnsi="Times New Roman" w:cs="Times New Roman"/>
          <w:bCs/>
          <w:sz w:val="24"/>
          <w:szCs w:val="24"/>
        </w:rPr>
        <w:t>……………………zł brutto</w:t>
      </w:r>
      <w:r w:rsidRPr="00116878">
        <w:rPr>
          <w:rFonts w:ascii="Times New Roman" w:hAnsi="Times New Roman" w:cs="Times New Roman"/>
          <w:sz w:val="24"/>
          <w:szCs w:val="24"/>
        </w:rPr>
        <w:t xml:space="preserve">. Wartość netto – ……………………. zł, w tym podatek VAT ……………….  zł. </w:t>
      </w:r>
    </w:p>
    <w:p w14:paraId="6230F867" w14:textId="77777777" w:rsidR="00116878" w:rsidRPr="00116878" w:rsidRDefault="00116878" w:rsidP="00404940">
      <w:pPr>
        <w:widowControl w:val="0"/>
        <w:numPr>
          <w:ilvl w:val="0"/>
          <w:numId w:val="63"/>
        </w:numPr>
        <w:tabs>
          <w:tab w:val="left" w:pos="397"/>
        </w:tabs>
        <w:autoSpaceDE w:val="0"/>
        <w:autoSpaceDN w:val="0"/>
        <w:adjustRightInd w:val="0"/>
        <w:spacing w:after="0" w:line="360" w:lineRule="auto"/>
        <w:ind w:left="397" w:hanging="397"/>
        <w:jc w:val="both"/>
        <w:rPr>
          <w:rFonts w:ascii="Times New Roman" w:hAnsi="Times New Roman" w:cs="Times New Roman"/>
          <w:sz w:val="24"/>
          <w:szCs w:val="24"/>
        </w:rPr>
      </w:pPr>
      <w:r w:rsidRPr="00116878">
        <w:rPr>
          <w:rFonts w:ascii="Times New Roman" w:hAnsi="Times New Roman" w:cs="Times New Roman"/>
          <w:sz w:val="24"/>
          <w:szCs w:val="24"/>
        </w:rPr>
        <w:t xml:space="preserve">Określone w ust. 1 wynagrodzenie jest wynagrodzeniem ryczałtowym i nie będzie podlegać zmianie przez cały okres realizacji Umowy. Wynagrodzenie to obejmuje wszelkie koszty związane bezpośrednio lub pośrednio z realizacją niniejszej umowy, w tym w szczególności wymienione w paragrafie 2 ust. 2 Umowy, a także koszty nowych części i urządzeń, które zostaną użyte lub zamontowane w </w:t>
      </w:r>
      <w:proofErr w:type="spellStart"/>
      <w:r w:rsidRPr="00116878">
        <w:rPr>
          <w:rFonts w:ascii="Times New Roman" w:hAnsi="Times New Roman" w:cs="Times New Roman"/>
          <w:sz w:val="24"/>
          <w:szCs w:val="24"/>
        </w:rPr>
        <w:t>ezt</w:t>
      </w:r>
      <w:proofErr w:type="spellEnd"/>
      <w:r w:rsidRPr="00116878">
        <w:rPr>
          <w:rFonts w:ascii="Times New Roman" w:hAnsi="Times New Roman" w:cs="Times New Roman"/>
          <w:sz w:val="24"/>
          <w:szCs w:val="24"/>
        </w:rPr>
        <w:t xml:space="preserve"> w ramach wykonywanej naprawy.</w:t>
      </w:r>
    </w:p>
    <w:p w14:paraId="0BB68587" w14:textId="77777777" w:rsidR="00116878" w:rsidRPr="00116878" w:rsidRDefault="00116878" w:rsidP="00116878">
      <w:pPr>
        <w:keepNext/>
        <w:keepLines/>
        <w:spacing w:after="0" w:line="360" w:lineRule="auto"/>
        <w:jc w:val="center"/>
        <w:outlineLvl w:val="1"/>
        <w:rPr>
          <w:rFonts w:ascii="Times New Roman" w:eastAsia="Times New Roman" w:hAnsi="Times New Roman" w:cs="Times New Roman"/>
          <w:bCs/>
          <w:sz w:val="24"/>
          <w:szCs w:val="24"/>
          <w:lang w:eastAsia="pl-PL"/>
        </w:rPr>
      </w:pPr>
    </w:p>
    <w:p w14:paraId="742D340D" w14:textId="77777777" w:rsidR="00116878" w:rsidRPr="00116878" w:rsidRDefault="00116878" w:rsidP="00116878">
      <w:pPr>
        <w:keepNext/>
        <w:keepLines/>
        <w:spacing w:after="0" w:line="360" w:lineRule="auto"/>
        <w:jc w:val="center"/>
        <w:outlineLvl w:val="1"/>
        <w:rPr>
          <w:rFonts w:ascii="Times New Roman" w:eastAsia="Times New Roman" w:hAnsi="Times New Roman" w:cs="Times New Roman"/>
          <w:b/>
          <w:sz w:val="24"/>
          <w:szCs w:val="24"/>
          <w:lang w:eastAsia="pl-PL"/>
        </w:rPr>
      </w:pPr>
      <w:r w:rsidRPr="00116878">
        <w:rPr>
          <w:rFonts w:ascii="Times New Roman" w:eastAsia="Times New Roman" w:hAnsi="Times New Roman" w:cs="Times New Roman"/>
          <w:b/>
          <w:bCs/>
          <w:sz w:val="24"/>
          <w:szCs w:val="24"/>
          <w:lang w:eastAsia="pl-PL"/>
        </w:rPr>
        <w:t>§ 7</w:t>
      </w:r>
    </w:p>
    <w:p w14:paraId="0532D6C7" w14:textId="77777777" w:rsidR="00116878" w:rsidRPr="00116878" w:rsidRDefault="00116878" w:rsidP="00116878">
      <w:pPr>
        <w:keepLines/>
        <w:spacing w:after="0" w:line="360" w:lineRule="auto"/>
        <w:jc w:val="center"/>
        <w:outlineLvl w:val="1"/>
        <w:rPr>
          <w:rFonts w:ascii="Times New Roman" w:eastAsia="Times New Roman" w:hAnsi="Times New Roman" w:cs="Times New Roman"/>
          <w:b/>
          <w:sz w:val="24"/>
          <w:szCs w:val="24"/>
          <w:lang w:eastAsia="pl-PL"/>
        </w:rPr>
      </w:pPr>
      <w:r w:rsidRPr="00116878">
        <w:rPr>
          <w:rFonts w:ascii="Times New Roman" w:eastAsia="Times New Roman" w:hAnsi="Times New Roman" w:cs="Times New Roman"/>
          <w:b/>
          <w:bCs/>
          <w:sz w:val="24"/>
          <w:szCs w:val="24"/>
          <w:lang w:eastAsia="pl-PL"/>
        </w:rPr>
        <w:t>Rozliczenia</w:t>
      </w:r>
    </w:p>
    <w:p w14:paraId="0A66541B" w14:textId="77777777" w:rsidR="00116878" w:rsidRPr="00116878" w:rsidRDefault="00116878" w:rsidP="00404940">
      <w:pPr>
        <w:widowControl w:val="0"/>
        <w:numPr>
          <w:ilvl w:val="0"/>
          <w:numId w:val="64"/>
        </w:numPr>
        <w:tabs>
          <w:tab w:val="left" w:pos="397"/>
        </w:tabs>
        <w:autoSpaceDE w:val="0"/>
        <w:autoSpaceDN w:val="0"/>
        <w:adjustRightInd w:val="0"/>
        <w:spacing w:after="0" w:line="360" w:lineRule="auto"/>
        <w:ind w:left="720" w:hanging="360"/>
        <w:jc w:val="both"/>
        <w:rPr>
          <w:rFonts w:ascii="Times New Roman" w:hAnsi="Times New Roman" w:cs="Times New Roman"/>
          <w:sz w:val="24"/>
          <w:szCs w:val="24"/>
        </w:rPr>
      </w:pPr>
      <w:r w:rsidRPr="00116878">
        <w:rPr>
          <w:rFonts w:ascii="Times New Roman" w:hAnsi="Times New Roman" w:cs="Times New Roman"/>
          <w:sz w:val="24"/>
          <w:szCs w:val="24"/>
        </w:rPr>
        <w:t xml:space="preserve">Zapłata za wykonanie przedmiotu umowy będzie realizowana na rachunek Wykonawcy wskazany na fakturze w terminie </w:t>
      </w:r>
      <w:r w:rsidRPr="00116878">
        <w:rPr>
          <w:rFonts w:ascii="Times New Roman" w:hAnsi="Times New Roman" w:cs="Times New Roman"/>
          <w:bCs/>
          <w:sz w:val="24"/>
          <w:szCs w:val="24"/>
        </w:rPr>
        <w:t>21</w:t>
      </w:r>
      <w:r w:rsidRPr="00116878">
        <w:rPr>
          <w:rFonts w:ascii="Times New Roman" w:hAnsi="Times New Roman" w:cs="Times New Roman"/>
          <w:sz w:val="24"/>
          <w:szCs w:val="24"/>
        </w:rPr>
        <w:t xml:space="preserve"> dni kalendarzowych od daty wpływu do Zamawiającego faktury VAT wystawionej przez Wykonawcę.</w:t>
      </w:r>
    </w:p>
    <w:p w14:paraId="12B5520C" w14:textId="77777777" w:rsidR="00116878" w:rsidRPr="00116878" w:rsidRDefault="00116878" w:rsidP="00404940">
      <w:pPr>
        <w:widowControl w:val="0"/>
        <w:numPr>
          <w:ilvl w:val="0"/>
          <w:numId w:val="64"/>
        </w:numPr>
        <w:tabs>
          <w:tab w:val="left" w:pos="397"/>
        </w:tabs>
        <w:autoSpaceDE w:val="0"/>
        <w:autoSpaceDN w:val="0"/>
        <w:adjustRightInd w:val="0"/>
        <w:spacing w:after="0" w:line="360" w:lineRule="auto"/>
        <w:ind w:left="720" w:hanging="360"/>
        <w:jc w:val="both"/>
        <w:rPr>
          <w:rFonts w:ascii="Times New Roman" w:hAnsi="Times New Roman" w:cs="Times New Roman"/>
          <w:sz w:val="24"/>
          <w:szCs w:val="24"/>
        </w:rPr>
      </w:pPr>
      <w:r w:rsidRPr="00116878">
        <w:rPr>
          <w:rFonts w:ascii="Times New Roman" w:hAnsi="Times New Roman" w:cs="Times New Roman"/>
          <w:sz w:val="24"/>
          <w:szCs w:val="24"/>
        </w:rPr>
        <w:t>Za datę uregulowania płatności przyjmuje się datę obciążenia rachunku bankowego Zamawiającego. W razie uchybienia przez Zamawiającego terminowi płatności faktury Wykonawca ma prawo żądać zapłaty odsetek w wysokości odsetek ustawowych.</w:t>
      </w:r>
    </w:p>
    <w:p w14:paraId="51195FB7" w14:textId="77777777" w:rsidR="00116878" w:rsidRPr="00BF4F41" w:rsidRDefault="00116878" w:rsidP="00404940">
      <w:pPr>
        <w:widowControl w:val="0"/>
        <w:numPr>
          <w:ilvl w:val="0"/>
          <w:numId w:val="64"/>
        </w:numPr>
        <w:tabs>
          <w:tab w:val="left" w:pos="397"/>
        </w:tabs>
        <w:autoSpaceDE w:val="0"/>
        <w:autoSpaceDN w:val="0"/>
        <w:adjustRightInd w:val="0"/>
        <w:spacing w:after="0" w:line="360" w:lineRule="auto"/>
        <w:ind w:left="720" w:hanging="360"/>
        <w:jc w:val="both"/>
        <w:rPr>
          <w:rFonts w:ascii="Times New Roman" w:hAnsi="Times New Roman" w:cs="Times New Roman"/>
          <w:sz w:val="24"/>
          <w:szCs w:val="24"/>
        </w:rPr>
      </w:pPr>
      <w:r w:rsidRPr="00BF4F41">
        <w:rPr>
          <w:rFonts w:ascii="Times New Roman" w:eastAsia="Times New Roman" w:hAnsi="Times New Roman" w:cs="Times New Roman"/>
          <w:sz w:val="24"/>
          <w:szCs w:val="24"/>
          <w:lang w:eastAsia="pl-PL"/>
        </w:rPr>
        <w:t>Strony ustalają, że wynagrodzenie Wykonawcy będzie płatne wyłącznie na rachunek Wykonawcy wskazany w prowadzonym przez Szefa Krajowej Administracji Skarbowej wykazie podmiotów zarejestrowanych jako podatnicy VAT, o którym mowa w art. 96b ust. 1 pkt 2 Ustawy z dn. 11.03.2004 r. o podatkach od towarów i usług i tylko taki rachunek do płatności może zostać wskazany w wystawionej Zamawiającemu fakturze. Faktura wskazująca inny numer rachunku bankowego do płatności, jako wystawiona niezgodnie z Umową zostanie Wykonawcy zwrócona bez księgowania, a Zamawiający uprawniony jest do wstrzymania z płatnością do czasu otrzymania prawidłowo wystawionej faktury.</w:t>
      </w:r>
    </w:p>
    <w:p w14:paraId="5579C2A6" w14:textId="77777777" w:rsidR="00116878" w:rsidRPr="00116878" w:rsidRDefault="00116878" w:rsidP="00404940">
      <w:pPr>
        <w:widowControl w:val="0"/>
        <w:numPr>
          <w:ilvl w:val="0"/>
          <w:numId w:val="64"/>
        </w:numPr>
        <w:tabs>
          <w:tab w:val="left" w:pos="397"/>
        </w:tabs>
        <w:autoSpaceDE w:val="0"/>
        <w:autoSpaceDN w:val="0"/>
        <w:adjustRightInd w:val="0"/>
        <w:spacing w:after="0" w:line="360" w:lineRule="auto"/>
        <w:ind w:left="720" w:hanging="360"/>
        <w:jc w:val="both"/>
        <w:rPr>
          <w:rFonts w:ascii="Times New Roman" w:hAnsi="Times New Roman" w:cs="Times New Roman"/>
          <w:sz w:val="24"/>
          <w:szCs w:val="24"/>
        </w:rPr>
      </w:pPr>
      <w:r w:rsidRPr="00116878">
        <w:rPr>
          <w:rFonts w:ascii="Times New Roman" w:hAnsi="Times New Roman" w:cs="Times New Roman"/>
          <w:sz w:val="24"/>
          <w:szCs w:val="24"/>
        </w:rPr>
        <w:t>Podstawą do wystawienia faktury VAT końcowej będzie:</w:t>
      </w:r>
    </w:p>
    <w:p w14:paraId="3B2D4BF9" w14:textId="77777777" w:rsidR="00116878" w:rsidRPr="00116878" w:rsidRDefault="00116878" w:rsidP="00404940">
      <w:pPr>
        <w:widowControl w:val="0"/>
        <w:numPr>
          <w:ilvl w:val="0"/>
          <w:numId w:val="65"/>
        </w:numPr>
        <w:tabs>
          <w:tab w:val="num" w:pos="709"/>
          <w:tab w:val="left" w:pos="900"/>
          <w:tab w:val="left" w:pos="10632"/>
        </w:tabs>
        <w:autoSpaceDE w:val="0"/>
        <w:autoSpaceDN w:val="0"/>
        <w:adjustRightInd w:val="0"/>
        <w:spacing w:after="0" w:line="360" w:lineRule="auto"/>
        <w:ind w:left="709"/>
        <w:jc w:val="both"/>
        <w:rPr>
          <w:rFonts w:ascii="Times New Roman" w:hAnsi="Times New Roman" w:cs="Times New Roman"/>
          <w:sz w:val="24"/>
          <w:szCs w:val="24"/>
        </w:rPr>
      </w:pPr>
      <w:r w:rsidRPr="00116878">
        <w:rPr>
          <w:rFonts w:ascii="Times New Roman" w:hAnsi="Times New Roman" w:cs="Times New Roman"/>
          <w:sz w:val="24"/>
          <w:szCs w:val="24"/>
        </w:rPr>
        <w:t>zaświadczenie jakościowego odbioru przedmiotu umowy u Wykonawcy wystawione przez Wykonawcę i podpisane przez Komisarza Odbiorczego oraz protokół z bezusterkowej jazdy próbnej jazdy podpisany przez Komisarza Odbiorczego;</w:t>
      </w:r>
    </w:p>
    <w:p w14:paraId="53C857FD" w14:textId="77777777" w:rsidR="00116878" w:rsidRPr="00116878" w:rsidRDefault="00116878" w:rsidP="00404940">
      <w:pPr>
        <w:widowControl w:val="0"/>
        <w:numPr>
          <w:ilvl w:val="0"/>
          <w:numId w:val="65"/>
        </w:numPr>
        <w:tabs>
          <w:tab w:val="num" w:pos="709"/>
          <w:tab w:val="left" w:pos="900"/>
          <w:tab w:val="left" w:pos="10632"/>
        </w:tabs>
        <w:autoSpaceDE w:val="0"/>
        <w:autoSpaceDN w:val="0"/>
        <w:adjustRightInd w:val="0"/>
        <w:spacing w:after="0" w:line="360" w:lineRule="auto"/>
        <w:ind w:left="709"/>
        <w:jc w:val="both"/>
        <w:rPr>
          <w:rFonts w:ascii="Times New Roman" w:hAnsi="Times New Roman" w:cs="Times New Roman"/>
          <w:sz w:val="24"/>
          <w:szCs w:val="24"/>
        </w:rPr>
      </w:pPr>
      <w:r w:rsidRPr="00116878">
        <w:rPr>
          <w:rFonts w:ascii="Times New Roman" w:hAnsi="Times New Roman" w:cs="Times New Roman"/>
          <w:sz w:val="24"/>
          <w:szCs w:val="24"/>
        </w:rPr>
        <w:lastRenderedPageBreak/>
        <w:t>bezusterkowy protokół odbioru końcowego podpisany bez zastrzeżeń przez upoważnionego przedstawiciela Wykonawcy oraz Komisarza Odbiorczego;</w:t>
      </w:r>
    </w:p>
    <w:p w14:paraId="47E45828" w14:textId="77777777" w:rsidR="00116878" w:rsidRPr="00116878" w:rsidRDefault="00116878" w:rsidP="00404940">
      <w:pPr>
        <w:widowControl w:val="0"/>
        <w:numPr>
          <w:ilvl w:val="0"/>
          <w:numId w:val="65"/>
        </w:numPr>
        <w:tabs>
          <w:tab w:val="num" w:pos="709"/>
          <w:tab w:val="left" w:pos="900"/>
          <w:tab w:val="left" w:pos="10632"/>
        </w:tabs>
        <w:autoSpaceDE w:val="0"/>
        <w:autoSpaceDN w:val="0"/>
        <w:adjustRightInd w:val="0"/>
        <w:spacing w:after="0" w:line="360" w:lineRule="auto"/>
        <w:ind w:left="709"/>
        <w:jc w:val="both"/>
        <w:rPr>
          <w:rFonts w:ascii="Times New Roman" w:hAnsi="Times New Roman" w:cs="Times New Roman"/>
          <w:sz w:val="24"/>
          <w:szCs w:val="24"/>
        </w:rPr>
      </w:pPr>
      <w:r w:rsidRPr="00116878">
        <w:rPr>
          <w:rFonts w:ascii="Times New Roman" w:hAnsi="Times New Roman" w:cs="Times New Roman"/>
          <w:sz w:val="24"/>
          <w:szCs w:val="24"/>
        </w:rPr>
        <w:t>protokoły oraz karty pomiarowe wszelkich przeprowadzonych prób, pomiarów i badań;</w:t>
      </w:r>
    </w:p>
    <w:p w14:paraId="1E16C8CE" w14:textId="77777777" w:rsidR="00116878" w:rsidRPr="00116878" w:rsidRDefault="00116878" w:rsidP="00404940">
      <w:pPr>
        <w:widowControl w:val="0"/>
        <w:numPr>
          <w:ilvl w:val="0"/>
          <w:numId w:val="65"/>
        </w:numPr>
        <w:tabs>
          <w:tab w:val="num" w:pos="709"/>
          <w:tab w:val="left" w:pos="900"/>
          <w:tab w:val="left" w:pos="10632"/>
        </w:tabs>
        <w:autoSpaceDE w:val="0"/>
        <w:autoSpaceDN w:val="0"/>
        <w:adjustRightInd w:val="0"/>
        <w:spacing w:after="0" w:line="360" w:lineRule="auto"/>
        <w:ind w:left="709"/>
        <w:jc w:val="both"/>
        <w:rPr>
          <w:rFonts w:ascii="Times New Roman" w:hAnsi="Times New Roman" w:cs="Times New Roman"/>
          <w:sz w:val="24"/>
          <w:szCs w:val="24"/>
        </w:rPr>
      </w:pPr>
      <w:r w:rsidRPr="00116878">
        <w:rPr>
          <w:rFonts w:ascii="Times New Roman" w:hAnsi="Times New Roman" w:cs="Times New Roman"/>
          <w:sz w:val="24"/>
          <w:szCs w:val="24"/>
        </w:rPr>
        <w:t>karty utrzymania zespołów lub podzespołów, zgodnie z DSU;</w:t>
      </w:r>
    </w:p>
    <w:p w14:paraId="6B224B3E" w14:textId="77777777" w:rsidR="00116878" w:rsidRPr="00116878" w:rsidRDefault="00116878" w:rsidP="00404940">
      <w:pPr>
        <w:widowControl w:val="0"/>
        <w:numPr>
          <w:ilvl w:val="0"/>
          <w:numId w:val="65"/>
        </w:numPr>
        <w:tabs>
          <w:tab w:val="num" w:pos="709"/>
          <w:tab w:val="left" w:pos="900"/>
          <w:tab w:val="left" w:pos="10632"/>
        </w:tabs>
        <w:autoSpaceDE w:val="0"/>
        <w:autoSpaceDN w:val="0"/>
        <w:adjustRightInd w:val="0"/>
        <w:spacing w:after="0" w:line="360" w:lineRule="auto"/>
        <w:ind w:left="709"/>
        <w:jc w:val="both"/>
        <w:rPr>
          <w:rFonts w:ascii="Times New Roman" w:hAnsi="Times New Roman" w:cs="Times New Roman"/>
          <w:sz w:val="24"/>
          <w:szCs w:val="24"/>
        </w:rPr>
      </w:pPr>
      <w:r w:rsidRPr="00116878">
        <w:rPr>
          <w:rFonts w:ascii="Times New Roman" w:hAnsi="Times New Roman" w:cs="Times New Roman"/>
          <w:sz w:val="24"/>
          <w:szCs w:val="24"/>
        </w:rPr>
        <w:t>potwierdzenie odbioru przez Zamawiającego dokumentacji wymaganej zgodnie z § 2 ust. 2 pkt 2 niniejszej Umowy;</w:t>
      </w:r>
    </w:p>
    <w:p w14:paraId="1DAD8382" w14:textId="77777777" w:rsidR="00116878" w:rsidRPr="00116878" w:rsidRDefault="00116878" w:rsidP="00404940">
      <w:pPr>
        <w:widowControl w:val="0"/>
        <w:numPr>
          <w:ilvl w:val="0"/>
          <w:numId w:val="65"/>
        </w:numPr>
        <w:tabs>
          <w:tab w:val="num" w:pos="709"/>
          <w:tab w:val="left" w:pos="900"/>
          <w:tab w:val="left" w:pos="10632"/>
        </w:tabs>
        <w:autoSpaceDE w:val="0"/>
        <w:autoSpaceDN w:val="0"/>
        <w:adjustRightInd w:val="0"/>
        <w:spacing w:after="0" w:line="360" w:lineRule="auto"/>
        <w:ind w:left="709"/>
        <w:jc w:val="both"/>
        <w:rPr>
          <w:rFonts w:ascii="Times New Roman" w:hAnsi="Times New Roman" w:cs="Times New Roman"/>
          <w:sz w:val="24"/>
          <w:szCs w:val="24"/>
        </w:rPr>
      </w:pPr>
      <w:r w:rsidRPr="00116878">
        <w:rPr>
          <w:rFonts w:ascii="Times New Roman" w:hAnsi="Times New Roman" w:cs="Times New Roman"/>
          <w:sz w:val="24"/>
          <w:szCs w:val="24"/>
        </w:rPr>
        <w:t>dokumenty gwarancyjne (kopie) dotyczące zakupu nowego zespołu lub</w:t>
      </w:r>
      <w:r w:rsidRPr="00116878">
        <w:rPr>
          <w:rFonts w:ascii="Times New Roman" w:hAnsi="Times New Roman" w:cs="Times New Roman"/>
          <w:bCs/>
          <w:sz w:val="24"/>
          <w:szCs w:val="24"/>
        </w:rPr>
        <w:t xml:space="preserve"> </w:t>
      </w:r>
      <w:r w:rsidRPr="00116878">
        <w:rPr>
          <w:rFonts w:ascii="Times New Roman" w:hAnsi="Times New Roman" w:cs="Times New Roman"/>
          <w:sz w:val="24"/>
          <w:szCs w:val="24"/>
        </w:rPr>
        <w:t>podzespołu oraz dokumenty gwarancyjne dotyczące wykonanej malatury;</w:t>
      </w:r>
    </w:p>
    <w:p w14:paraId="249AE0FA" w14:textId="77777777" w:rsidR="00116878" w:rsidRPr="00116878" w:rsidRDefault="00116878" w:rsidP="00404940">
      <w:pPr>
        <w:widowControl w:val="0"/>
        <w:numPr>
          <w:ilvl w:val="0"/>
          <w:numId w:val="65"/>
        </w:numPr>
        <w:tabs>
          <w:tab w:val="num" w:pos="709"/>
          <w:tab w:val="left" w:pos="900"/>
          <w:tab w:val="left" w:pos="10632"/>
        </w:tabs>
        <w:autoSpaceDE w:val="0"/>
        <w:autoSpaceDN w:val="0"/>
        <w:adjustRightInd w:val="0"/>
        <w:spacing w:after="0" w:line="360" w:lineRule="auto"/>
        <w:ind w:left="709"/>
        <w:jc w:val="both"/>
        <w:rPr>
          <w:rFonts w:ascii="Times New Roman" w:hAnsi="Times New Roman" w:cs="Times New Roman"/>
          <w:sz w:val="24"/>
          <w:szCs w:val="24"/>
        </w:rPr>
      </w:pPr>
      <w:r w:rsidRPr="00116878">
        <w:rPr>
          <w:rFonts w:ascii="Times New Roman" w:hAnsi="Times New Roman" w:cs="Times New Roman"/>
          <w:sz w:val="24"/>
          <w:szCs w:val="24"/>
        </w:rPr>
        <w:t>inne dokumenty – wyniki badań, świadectwa, gwarancje (kopie) dotyczące wykonania przedmiotu zamówienia;</w:t>
      </w:r>
    </w:p>
    <w:p w14:paraId="64B5ACFC" w14:textId="734E06F4" w:rsidR="00116878" w:rsidRPr="00116878" w:rsidRDefault="00116878" w:rsidP="00404940">
      <w:pPr>
        <w:widowControl w:val="0"/>
        <w:numPr>
          <w:ilvl w:val="0"/>
          <w:numId w:val="64"/>
        </w:numPr>
        <w:tabs>
          <w:tab w:val="left" w:pos="426"/>
        </w:tabs>
        <w:autoSpaceDE w:val="0"/>
        <w:autoSpaceDN w:val="0"/>
        <w:adjustRightInd w:val="0"/>
        <w:spacing w:after="0" w:line="360" w:lineRule="auto"/>
        <w:ind w:left="284" w:hanging="284"/>
        <w:contextualSpacing/>
        <w:jc w:val="both"/>
        <w:rPr>
          <w:rFonts w:ascii="Times New Roman" w:eastAsia="Calibri" w:hAnsi="Times New Roman" w:cs="Times New Roman"/>
          <w:sz w:val="24"/>
          <w:szCs w:val="24"/>
        </w:rPr>
      </w:pPr>
      <w:r w:rsidRPr="00116878">
        <w:rPr>
          <w:rFonts w:ascii="Times New Roman" w:eastAsia="Calibri" w:hAnsi="Times New Roman" w:cs="Times New Roman"/>
          <w:sz w:val="24"/>
          <w:szCs w:val="24"/>
        </w:rPr>
        <w:t>Wszelki złom odzyskany podczas wykonywania przedmiotu umowy (tj. złom stalowy, żeliwny, metali kolorowych oraz wymieniane zespoły, podzespoły i części) został ujęty i rozliczony w ramach wynagrodzenia, o którym mowa w § 6 ust. 1. Odzyskany złom w procesie naprawy jest własnością Wykonawcy, który zobowiązany jest do jego utylizacji na własny koszt.</w:t>
      </w:r>
    </w:p>
    <w:p w14:paraId="28BA3B68" w14:textId="77777777" w:rsidR="00116878" w:rsidRPr="00116878" w:rsidRDefault="00116878" w:rsidP="00404940">
      <w:pPr>
        <w:widowControl w:val="0"/>
        <w:numPr>
          <w:ilvl w:val="0"/>
          <w:numId w:val="64"/>
        </w:numPr>
        <w:tabs>
          <w:tab w:val="left" w:pos="426"/>
        </w:tabs>
        <w:autoSpaceDE w:val="0"/>
        <w:autoSpaceDN w:val="0"/>
        <w:adjustRightInd w:val="0"/>
        <w:spacing w:after="0" w:line="360" w:lineRule="auto"/>
        <w:ind w:left="426" w:hanging="426"/>
        <w:jc w:val="both"/>
        <w:rPr>
          <w:rFonts w:ascii="Times New Roman" w:hAnsi="Times New Roman" w:cs="Times New Roman"/>
          <w:sz w:val="24"/>
          <w:szCs w:val="24"/>
        </w:rPr>
      </w:pPr>
      <w:r w:rsidRPr="00116878">
        <w:rPr>
          <w:rFonts w:ascii="Times New Roman" w:hAnsi="Times New Roman" w:cs="Times New Roman"/>
          <w:sz w:val="24"/>
          <w:szCs w:val="24"/>
        </w:rPr>
        <w:t xml:space="preserve">Wykonawca zobowiązany jest do sporządzania specyfikacji złomu, o którym mowa w ust. 4, odzyskanego w trakcie wykonywania przedmiotu umowy. Specyfikacja taka musi być zatwierdzona przez Komisarza Odbiorczego Zamawiającego. </w:t>
      </w:r>
    </w:p>
    <w:p w14:paraId="0B85C1ED" w14:textId="0F1777A4" w:rsidR="00116878" w:rsidRPr="00116878" w:rsidRDefault="00116878" w:rsidP="00404940">
      <w:pPr>
        <w:widowControl w:val="0"/>
        <w:numPr>
          <w:ilvl w:val="0"/>
          <w:numId w:val="64"/>
        </w:numPr>
        <w:tabs>
          <w:tab w:val="left" w:pos="426"/>
        </w:tabs>
        <w:autoSpaceDE w:val="0"/>
        <w:autoSpaceDN w:val="0"/>
        <w:adjustRightInd w:val="0"/>
        <w:spacing w:after="0" w:line="360" w:lineRule="auto"/>
        <w:ind w:left="426" w:hanging="426"/>
        <w:jc w:val="both"/>
        <w:rPr>
          <w:rFonts w:ascii="Times New Roman" w:hAnsi="Times New Roman" w:cs="Times New Roman"/>
          <w:sz w:val="24"/>
          <w:szCs w:val="24"/>
        </w:rPr>
      </w:pPr>
      <w:r w:rsidRPr="00116878">
        <w:rPr>
          <w:rFonts w:ascii="Times New Roman" w:hAnsi="Times New Roman" w:cs="Times New Roman"/>
          <w:sz w:val="24"/>
          <w:szCs w:val="24"/>
        </w:rPr>
        <w:t>Zamawiający dopuszcza możliwość częściowego fakturowania realizacji przedmiotu Umowy na podstawie bezusterkowych protokołów częściowego wykonania zakresu prac w zakresie jednak nie większym niż 70% wynagrodzenia brutto określonego w paragrafie 6 ust. 1. Do faktur częściowych ust. 1-5 stosuje się odpowiednio.</w:t>
      </w:r>
    </w:p>
    <w:p w14:paraId="256D5CF8" w14:textId="77777777" w:rsidR="00116878" w:rsidRPr="00BF4F41" w:rsidRDefault="00116878" w:rsidP="00404940">
      <w:pPr>
        <w:numPr>
          <w:ilvl w:val="0"/>
          <w:numId w:val="64"/>
        </w:numPr>
        <w:spacing w:after="0" w:line="360" w:lineRule="auto"/>
        <w:contextualSpacing/>
        <w:jc w:val="both"/>
        <w:rPr>
          <w:rFonts w:ascii="Times New Roman" w:eastAsia="Times New Roman" w:hAnsi="Times New Roman" w:cs="Times New Roman"/>
          <w:b/>
          <w:sz w:val="24"/>
          <w:szCs w:val="24"/>
          <w:lang w:eastAsia="pl-PL"/>
        </w:rPr>
      </w:pPr>
      <w:bookmarkStart w:id="15" w:name="_Hlk28935778"/>
      <w:r w:rsidRPr="00BF4F41">
        <w:rPr>
          <w:rFonts w:ascii="Times New Roman" w:hAnsi="Times New Roman" w:cs="Times New Roman"/>
          <w:sz w:val="24"/>
          <w:szCs w:val="24"/>
        </w:rPr>
        <w:t>Strony ustalają, że w razie braku terminowego spełnienia świadczenia pieniężnego wynikającego z Umowy przez którąkolwiek ze Stron - druga Strona może wystosować wezwanie do zapłaty należności również w formie elektronicznej na adres e-mail.</w:t>
      </w:r>
    </w:p>
    <w:bookmarkEnd w:id="15"/>
    <w:p w14:paraId="6F944E96" w14:textId="77777777" w:rsidR="00116878" w:rsidRPr="00116878" w:rsidRDefault="00116878" w:rsidP="00116878">
      <w:pPr>
        <w:widowControl w:val="0"/>
        <w:tabs>
          <w:tab w:val="left" w:pos="426"/>
        </w:tabs>
        <w:autoSpaceDE w:val="0"/>
        <w:autoSpaceDN w:val="0"/>
        <w:adjustRightInd w:val="0"/>
        <w:spacing w:after="0" w:line="360" w:lineRule="auto"/>
        <w:ind w:left="426"/>
        <w:jc w:val="both"/>
        <w:rPr>
          <w:rFonts w:ascii="Times New Roman" w:hAnsi="Times New Roman" w:cs="Times New Roman"/>
          <w:sz w:val="24"/>
          <w:szCs w:val="24"/>
        </w:rPr>
      </w:pPr>
    </w:p>
    <w:p w14:paraId="2797CF0C" w14:textId="77777777" w:rsidR="00116878" w:rsidRPr="00116878" w:rsidRDefault="00116878" w:rsidP="00116878">
      <w:pPr>
        <w:keepNext/>
        <w:keepLines/>
        <w:spacing w:after="0" w:line="360" w:lineRule="auto"/>
        <w:jc w:val="center"/>
        <w:outlineLvl w:val="1"/>
        <w:rPr>
          <w:rFonts w:ascii="Times New Roman" w:eastAsia="Times New Roman" w:hAnsi="Times New Roman" w:cs="Times New Roman"/>
          <w:b/>
          <w:sz w:val="24"/>
          <w:szCs w:val="24"/>
          <w:lang w:eastAsia="pl-PL"/>
        </w:rPr>
      </w:pPr>
      <w:r w:rsidRPr="00116878">
        <w:rPr>
          <w:rFonts w:ascii="Times New Roman" w:eastAsia="Times New Roman" w:hAnsi="Times New Roman" w:cs="Times New Roman"/>
          <w:b/>
          <w:bCs/>
          <w:sz w:val="24"/>
          <w:szCs w:val="24"/>
          <w:lang w:eastAsia="pl-PL"/>
        </w:rPr>
        <w:t>§ 8</w:t>
      </w:r>
    </w:p>
    <w:p w14:paraId="05EED143" w14:textId="77777777" w:rsidR="00116878" w:rsidRPr="00116878" w:rsidRDefault="00116878" w:rsidP="00116878">
      <w:pPr>
        <w:keepLines/>
        <w:spacing w:after="0" w:line="360" w:lineRule="auto"/>
        <w:jc w:val="center"/>
        <w:outlineLvl w:val="1"/>
        <w:rPr>
          <w:rFonts w:ascii="Times New Roman" w:eastAsia="Times New Roman" w:hAnsi="Times New Roman" w:cs="Times New Roman"/>
          <w:b/>
          <w:sz w:val="24"/>
          <w:szCs w:val="24"/>
          <w:lang w:eastAsia="pl-PL"/>
        </w:rPr>
      </w:pPr>
      <w:r w:rsidRPr="00116878">
        <w:rPr>
          <w:rFonts w:ascii="Times New Roman" w:eastAsia="Times New Roman" w:hAnsi="Times New Roman" w:cs="Times New Roman"/>
          <w:b/>
          <w:bCs/>
          <w:sz w:val="24"/>
          <w:szCs w:val="24"/>
          <w:lang w:eastAsia="pl-PL"/>
        </w:rPr>
        <w:t>Gwarancja jakości</w:t>
      </w:r>
    </w:p>
    <w:p w14:paraId="35DE98E9" w14:textId="77777777" w:rsidR="00116878" w:rsidRPr="00116878" w:rsidRDefault="00116878" w:rsidP="00404940">
      <w:pPr>
        <w:widowControl w:val="0"/>
        <w:numPr>
          <w:ilvl w:val="0"/>
          <w:numId w:val="66"/>
        </w:numPr>
        <w:tabs>
          <w:tab w:val="left" w:pos="397"/>
          <w:tab w:val="num" w:pos="426"/>
        </w:tabs>
        <w:autoSpaceDE w:val="0"/>
        <w:autoSpaceDN w:val="0"/>
        <w:adjustRightInd w:val="0"/>
        <w:spacing w:after="0" w:line="360" w:lineRule="auto"/>
        <w:ind w:left="426" w:hanging="426"/>
        <w:jc w:val="both"/>
        <w:rPr>
          <w:rFonts w:ascii="Times New Roman" w:eastAsia="Lucida Sans Unicode" w:hAnsi="Times New Roman" w:cs="Times New Roman"/>
          <w:sz w:val="24"/>
          <w:szCs w:val="24"/>
          <w:lang w:eastAsia="pl-PL"/>
        </w:rPr>
      </w:pPr>
      <w:r w:rsidRPr="00116878">
        <w:rPr>
          <w:rFonts w:ascii="Times New Roman" w:eastAsia="Lucida Sans Unicode" w:hAnsi="Times New Roman" w:cs="Times New Roman"/>
          <w:sz w:val="24"/>
          <w:szCs w:val="24"/>
          <w:lang w:eastAsia="pl-PL"/>
        </w:rPr>
        <w:t>Wykonawca w okresie gwarancyjnym ponosi pełną odpowiedzialność za uszkodzenia i następstwa uszkodzeń wykonanego przedmiotu umowy z tytułu nieprawidłowo wykonanego przedmiotu umowy.</w:t>
      </w:r>
    </w:p>
    <w:p w14:paraId="379CE482" w14:textId="77777777" w:rsidR="00116878" w:rsidRPr="00116878" w:rsidRDefault="00116878" w:rsidP="00404940">
      <w:pPr>
        <w:widowControl w:val="0"/>
        <w:numPr>
          <w:ilvl w:val="0"/>
          <w:numId w:val="66"/>
        </w:numPr>
        <w:tabs>
          <w:tab w:val="left" w:pos="397"/>
          <w:tab w:val="num" w:pos="426"/>
        </w:tabs>
        <w:autoSpaceDE w:val="0"/>
        <w:autoSpaceDN w:val="0"/>
        <w:adjustRightInd w:val="0"/>
        <w:spacing w:after="0" w:line="360" w:lineRule="auto"/>
        <w:ind w:left="426" w:hanging="426"/>
        <w:jc w:val="both"/>
        <w:rPr>
          <w:rFonts w:ascii="Times New Roman" w:eastAsia="Lucida Sans Unicode" w:hAnsi="Times New Roman" w:cs="Times New Roman"/>
          <w:sz w:val="24"/>
          <w:szCs w:val="24"/>
          <w:lang w:eastAsia="pl-PL"/>
        </w:rPr>
      </w:pPr>
      <w:r w:rsidRPr="00116878">
        <w:rPr>
          <w:rFonts w:ascii="Times New Roman" w:eastAsia="Lucida Sans Unicode" w:hAnsi="Times New Roman" w:cs="Times New Roman"/>
          <w:sz w:val="24"/>
          <w:szCs w:val="24"/>
          <w:lang w:eastAsia="pl-PL"/>
        </w:rPr>
        <w:t xml:space="preserve">Wykonawca udziela gwarancji jakości oraz rękojmi za wady na wykonane prace stanowiące przedmiot niniejszej umowy na okres ….. miesięcy i z zastrzeżeniem ust. 3. </w:t>
      </w:r>
    </w:p>
    <w:p w14:paraId="18F71C1B" w14:textId="78E15CAA" w:rsidR="00116878" w:rsidRPr="00116878" w:rsidRDefault="00116878" w:rsidP="00404940">
      <w:pPr>
        <w:widowControl w:val="0"/>
        <w:numPr>
          <w:ilvl w:val="0"/>
          <w:numId w:val="66"/>
        </w:numPr>
        <w:tabs>
          <w:tab w:val="left" w:pos="397"/>
          <w:tab w:val="num" w:pos="426"/>
        </w:tabs>
        <w:autoSpaceDE w:val="0"/>
        <w:autoSpaceDN w:val="0"/>
        <w:adjustRightInd w:val="0"/>
        <w:spacing w:after="0" w:line="360" w:lineRule="auto"/>
        <w:ind w:left="426" w:hanging="426"/>
        <w:jc w:val="both"/>
        <w:rPr>
          <w:rFonts w:ascii="Times New Roman" w:eastAsia="Lucida Sans Unicode" w:hAnsi="Times New Roman" w:cs="Times New Roman"/>
          <w:sz w:val="24"/>
          <w:szCs w:val="24"/>
          <w:lang w:eastAsia="pl-PL"/>
        </w:rPr>
      </w:pPr>
      <w:r w:rsidRPr="00116878">
        <w:rPr>
          <w:rFonts w:ascii="Times New Roman" w:eastAsia="Lucida Sans Unicode" w:hAnsi="Times New Roman" w:cs="Times New Roman"/>
          <w:sz w:val="24"/>
          <w:szCs w:val="24"/>
          <w:lang w:eastAsia="pl-PL"/>
        </w:rPr>
        <w:t xml:space="preserve">Dla nowych urządzeń, części, zespołów i podzespołów zabudowanych w naprawionych  </w:t>
      </w:r>
      <w:r w:rsidR="006F40BE">
        <w:rPr>
          <w:rFonts w:ascii="Times New Roman" w:eastAsia="Lucida Sans Unicode" w:hAnsi="Times New Roman" w:cs="Times New Roman"/>
          <w:sz w:val="24"/>
          <w:szCs w:val="24"/>
          <w:lang w:eastAsia="pl-PL"/>
        </w:rPr>
        <w:lastRenderedPageBreak/>
        <w:t>elektrycznych</w:t>
      </w:r>
      <w:r w:rsidR="006F40BE" w:rsidRPr="00116878">
        <w:rPr>
          <w:rFonts w:ascii="Times New Roman" w:eastAsia="Lucida Sans Unicode" w:hAnsi="Times New Roman" w:cs="Times New Roman"/>
          <w:sz w:val="24"/>
          <w:szCs w:val="24"/>
          <w:lang w:eastAsia="pl-PL"/>
        </w:rPr>
        <w:t xml:space="preserve"> </w:t>
      </w:r>
      <w:r w:rsidRPr="00116878">
        <w:rPr>
          <w:rFonts w:ascii="Times New Roman" w:eastAsia="Lucida Sans Unicode" w:hAnsi="Times New Roman" w:cs="Times New Roman"/>
          <w:sz w:val="24"/>
          <w:szCs w:val="24"/>
          <w:lang w:eastAsia="pl-PL"/>
        </w:rPr>
        <w:t>zespołach trakcyjnych, Wykonawca udziela gwarancji i rękojmi na bezawaryjną pracę przez okres zgodny z gwarancjami producenta, nie krótszy jednak niż 24 miesiące.</w:t>
      </w:r>
    </w:p>
    <w:p w14:paraId="5AFDF938" w14:textId="78ACEAC1" w:rsidR="00116878" w:rsidRPr="00690F53" w:rsidRDefault="00116878" w:rsidP="00404940">
      <w:pPr>
        <w:widowControl w:val="0"/>
        <w:numPr>
          <w:ilvl w:val="0"/>
          <w:numId w:val="66"/>
        </w:numPr>
        <w:tabs>
          <w:tab w:val="left" w:pos="426"/>
        </w:tabs>
        <w:autoSpaceDE w:val="0"/>
        <w:autoSpaceDN w:val="0"/>
        <w:adjustRightInd w:val="0"/>
        <w:spacing w:after="0" w:line="360" w:lineRule="auto"/>
        <w:ind w:left="426" w:hanging="426"/>
        <w:jc w:val="both"/>
        <w:rPr>
          <w:rFonts w:ascii="Times New Roman" w:eastAsia="Lucida Sans Unicode" w:hAnsi="Times New Roman" w:cs="Times New Roman"/>
          <w:sz w:val="24"/>
          <w:szCs w:val="24"/>
          <w:lang w:eastAsia="pl-PL"/>
        </w:rPr>
      </w:pPr>
      <w:r w:rsidRPr="00690F53">
        <w:rPr>
          <w:rFonts w:ascii="Times New Roman" w:eastAsia="Lucida Sans Unicode" w:hAnsi="Times New Roman" w:cs="Times New Roman"/>
          <w:sz w:val="24"/>
          <w:szCs w:val="24"/>
          <w:lang w:eastAsia="pl-PL"/>
        </w:rPr>
        <w:t xml:space="preserve">Wykonawca ponosi pełną odpowiedzialność </w:t>
      </w:r>
      <w:proofErr w:type="spellStart"/>
      <w:r w:rsidRPr="00690F53">
        <w:rPr>
          <w:rFonts w:ascii="Times New Roman" w:eastAsia="Lucida Sans Unicode" w:hAnsi="Times New Roman" w:cs="Times New Roman"/>
          <w:sz w:val="24"/>
          <w:szCs w:val="24"/>
          <w:lang w:eastAsia="pl-PL"/>
        </w:rPr>
        <w:t>cywilno</w:t>
      </w:r>
      <w:proofErr w:type="spellEnd"/>
      <w:r w:rsidRPr="00690F53">
        <w:rPr>
          <w:rFonts w:ascii="Times New Roman" w:eastAsia="Lucida Sans Unicode" w:hAnsi="Times New Roman" w:cs="Times New Roman"/>
          <w:sz w:val="24"/>
          <w:szCs w:val="24"/>
          <w:lang w:eastAsia="pl-PL"/>
        </w:rPr>
        <w:t xml:space="preserve"> – prawną za skutki i następstwa awarii naprawionych </w:t>
      </w:r>
      <w:r w:rsidR="006F40BE">
        <w:rPr>
          <w:rFonts w:ascii="Times New Roman" w:eastAsia="Lucida Sans Unicode" w:hAnsi="Times New Roman" w:cs="Times New Roman"/>
          <w:sz w:val="24"/>
          <w:szCs w:val="24"/>
          <w:lang w:eastAsia="pl-PL"/>
        </w:rPr>
        <w:t>elektrycznych</w:t>
      </w:r>
      <w:r w:rsidR="006F40BE" w:rsidRPr="00690F53">
        <w:rPr>
          <w:rFonts w:ascii="Times New Roman" w:eastAsia="Lucida Sans Unicode" w:hAnsi="Times New Roman" w:cs="Times New Roman"/>
          <w:sz w:val="24"/>
          <w:szCs w:val="24"/>
          <w:lang w:eastAsia="pl-PL"/>
        </w:rPr>
        <w:t xml:space="preserve"> </w:t>
      </w:r>
      <w:r w:rsidRPr="00690F53">
        <w:rPr>
          <w:rFonts w:ascii="Times New Roman" w:eastAsia="Lucida Sans Unicode" w:hAnsi="Times New Roman" w:cs="Times New Roman"/>
          <w:sz w:val="24"/>
          <w:szCs w:val="24"/>
          <w:lang w:eastAsia="pl-PL"/>
        </w:rPr>
        <w:t>zespołów trakcyjnych powstałe w okresie gwarancyjnym, spowodowane niewłaściwą jakością wykonania przedmiotu umowy, w tym za zastosowanie niewłaściwych materiałów (wady materiałowe) lub niewłaściwych technologii.</w:t>
      </w:r>
    </w:p>
    <w:p w14:paraId="5C4EC923" w14:textId="77777777" w:rsidR="00116878" w:rsidRPr="00116878" w:rsidRDefault="00116878" w:rsidP="00404940">
      <w:pPr>
        <w:widowControl w:val="0"/>
        <w:numPr>
          <w:ilvl w:val="0"/>
          <w:numId w:val="66"/>
        </w:numPr>
        <w:tabs>
          <w:tab w:val="left" w:pos="426"/>
        </w:tabs>
        <w:autoSpaceDE w:val="0"/>
        <w:autoSpaceDN w:val="0"/>
        <w:adjustRightInd w:val="0"/>
        <w:spacing w:after="0" w:line="360" w:lineRule="auto"/>
        <w:ind w:left="426" w:hanging="426"/>
        <w:jc w:val="both"/>
        <w:rPr>
          <w:rFonts w:ascii="Times New Roman" w:eastAsia="Lucida Sans Unicode" w:hAnsi="Times New Roman" w:cs="Times New Roman"/>
          <w:sz w:val="24"/>
          <w:szCs w:val="24"/>
          <w:lang w:eastAsia="pl-PL"/>
        </w:rPr>
      </w:pPr>
      <w:r w:rsidRPr="00116878">
        <w:rPr>
          <w:rFonts w:ascii="Times New Roman" w:eastAsia="Lucida Sans Unicode" w:hAnsi="Times New Roman" w:cs="Times New Roman"/>
          <w:sz w:val="24"/>
          <w:szCs w:val="24"/>
          <w:lang w:eastAsia="pl-PL"/>
        </w:rPr>
        <w:t xml:space="preserve">W razie stwierdzenia przez Zamawiającego w okresie gwarancyjnym bądź w okresie rękojmi wady w działaniu przedmiotu umowy lub jego częściach, zespołach i podzespołach - Zamawiający powiadamia pisemnie, faksem lub drogą elektroniczną (e-mail) Wykonawcę, aby w terminie umożliwiającym dojazd do uszkodzonego </w:t>
      </w:r>
      <w:proofErr w:type="spellStart"/>
      <w:r w:rsidRPr="00116878">
        <w:rPr>
          <w:rFonts w:ascii="Times New Roman" w:eastAsia="Lucida Sans Unicode" w:hAnsi="Times New Roman" w:cs="Times New Roman"/>
          <w:sz w:val="24"/>
          <w:szCs w:val="24"/>
          <w:lang w:eastAsia="pl-PL"/>
        </w:rPr>
        <w:t>ezt</w:t>
      </w:r>
      <w:proofErr w:type="spellEnd"/>
      <w:r w:rsidRPr="00116878">
        <w:rPr>
          <w:rFonts w:ascii="Times New Roman" w:eastAsia="Lucida Sans Unicode" w:hAnsi="Times New Roman" w:cs="Times New Roman"/>
          <w:sz w:val="24"/>
          <w:szCs w:val="24"/>
          <w:lang w:eastAsia="pl-PL"/>
        </w:rPr>
        <w:t xml:space="preserve"> – nie później jednak niż w ciągu trzech dni roboczych od daty powiadomienia – przedstawiciel Wykonawcy wziął udział w pracach komisji mającej na celu ustalenie zakresu, przyczyny i sposobu usunięcia uszkodzenia.</w:t>
      </w:r>
    </w:p>
    <w:p w14:paraId="55871DDA" w14:textId="77777777" w:rsidR="00116878" w:rsidRPr="00116878" w:rsidRDefault="00116878" w:rsidP="00404940">
      <w:pPr>
        <w:widowControl w:val="0"/>
        <w:numPr>
          <w:ilvl w:val="0"/>
          <w:numId w:val="66"/>
        </w:numPr>
        <w:tabs>
          <w:tab w:val="left" w:pos="426"/>
        </w:tabs>
        <w:autoSpaceDE w:val="0"/>
        <w:autoSpaceDN w:val="0"/>
        <w:adjustRightInd w:val="0"/>
        <w:spacing w:after="0" w:line="360" w:lineRule="auto"/>
        <w:ind w:left="426" w:hanging="426"/>
        <w:jc w:val="both"/>
        <w:rPr>
          <w:rFonts w:ascii="Times New Roman" w:eastAsia="Lucida Sans Unicode" w:hAnsi="Times New Roman" w:cs="Times New Roman"/>
          <w:sz w:val="24"/>
          <w:szCs w:val="24"/>
          <w:lang w:eastAsia="pl-PL"/>
        </w:rPr>
      </w:pPr>
      <w:r w:rsidRPr="00116878">
        <w:rPr>
          <w:rFonts w:ascii="Times New Roman" w:eastAsia="Lucida Sans Unicode" w:hAnsi="Times New Roman" w:cs="Times New Roman"/>
          <w:sz w:val="24"/>
          <w:szCs w:val="24"/>
          <w:lang w:eastAsia="pl-PL"/>
        </w:rPr>
        <w:t>Uszkodzenie, o którym mowa w ust. 5, Wykonawca jest zobowiązany usunąć lub podmienić uszkodzony podzespół na inny sprawny tego samego typu w ciągu siedmiu dni roboczych od dnia powiadomienia o uszkodzeniu. W przypadku, gdy usunięcie uszkodzenia trwa dłużej niż siedem dni roboczych, Zamawiający będzie naliczał kary umowne według zasad podanych w §10 niniejszej umowy.</w:t>
      </w:r>
    </w:p>
    <w:p w14:paraId="3B9121BE" w14:textId="77777777" w:rsidR="00116878" w:rsidRPr="00116878" w:rsidRDefault="00116878" w:rsidP="00404940">
      <w:pPr>
        <w:widowControl w:val="0"/>
        <w:numPr>
          <w:ilvl w:val="0"/>
          <w:numId w:val="66"/>
        </w:numPr>
        <w:tabs>
          <w:tab w:val="left" w:pos="426"/>
        </w:tabs>
        <w:autoSpaceDE w:val="0"/>
        <w:autoSpaceDN w:val="0"/>
        <w:adjustRightInd w:val="0"/>
        <w:spacing w:after="0" w:line="360" w:lineRule="auto"/>
        <w:ind w:left="426" w:hanging="426"/>
        <w:jc w:val="both"/>
        <w:rPr>
          <w:rFonts w:ascii="Times New Roman" w:eastAsia="Lucida Sans Unicode" w:hAnsi="Times New Roman" w:cs="Times New Roman"/>
          <w:sz w:val="24"/>
          <w:szCs w:val="24"/>
          <w:lang w:eastAsia="pl-PL"/>
        </w:rPr>
      </w:pPr>
      <w:r w:rsidRPr="00116878">
        <w:rPr>
          <w:rFonts w:ascii="Times New Roman" w:eastAsia="Lucida Sans Unicode" w:hAnsi="Times New Roman" w:cs="Times New Roman"/>
          <w:sz w:val="24"/>
          <w:szCs w:val="24"/>
          <w:lang w:eastAsia="pl-PL"/>
        </w:rPr>
        <w:t>W przypadku, gdy przedstawiciel Wykonawcy nie weźmie udziału w komisji w ciągu trzech dni roboczych od daty powiadomienia, Zamawiający usunie lub zleci podmiotowi trzeciemu usunięcie uszkodzenia, a kosztami obciąży Wykonawcę.</w:t>
      </w:r>
    </w:p>
    <w:p w14:paraId="49C83EEE" w14:textId="77777777" w:rsidR="00116878" w:rsidRPr="00116878" w:rsidRDefault="00116878" w:rsidP="00404940">
      <w:pPr>
        <w:widowControl w:val="0"/>
        <w:numPr>
          <w:ilvl w:val="0"/>
          <w:numId w:val="66"/>
        </w:numPr>
        <w:tabs>
          <w:tab w:val="left" w:pos="426"/>
        </w:tabs>
        <w:autoSpaceDE w:val="0"/>
        <w:autoSpaceDN w:val="0"/>
        <w:adjustRightInd w:val="0"/>
        <w:spacing w:after="0" w:line="360" w:lineRule="auto"/>
        <w:ind w:left="426" w:hanging="426"/>
        <w:jc w:val="both"/>
        <w:rPr>
          <w:rFonts w:ascii="Times New Roman" w:eastAsia="Lucida Sans Unicode" w:hAnsi="Times New Roman" w:cs="Times New Roman"/>
          <w:sz w:val="24"/>
          <w:szCs w:val="24"/>
          <w:lang w:eastAsia="pl-PL"/>
        </w:rPr>
      </w:pPr>
      <w:r w:rsidRPr="00116878">
        <w:rPr>
          <w:rFonts w:ascii="Times New Roman" w:eastAsia="Lucida Sans Unicode" w:hAnsi="Times New Roman" w:cs="Times New Roman"/>
          <w:sz w:val="24"/>
          <w:szCs w:val="24"/>
          <w:lang w:eastAsia="pl-PL"/>
        </w:rPr>
        <w:t xml:space="preserve">Dniem powzięcia przez Wykonawcę wiadomości o uszkodzeniu jest dzień otrzymania przez Wykonawcę pisma, faksu lub e-maila. Jeżeli Zamawiający dostarczy pismo, faks lub e-mail po godzinie 12:00, dniem powzięcia wiadomości jest następny dzień roboczy. </w:t>
      </w:r>
    </w:p>
    <w:p w14:paraId="22230030" w14:textId="77777777" w:rsidR="00116878" w:rsidRPr="00116878" w:rsidRDefault="00116878" w:rsidP="00404940">
      <w:pPr>
        <w:widowControl w:val="0"/>
        <w:numPr>
          <w:ilvl w:val="0"/>
          <w:numId w:val="66"/>
        </w:numPr>
        <w:tabs>
          <w:tab w:val="left" w:pos="426"/>
        </w:tabs>
        <w:autoSpaceDE w:val="0"/>
        <w:autoSpaceDN w:val="0"/>
        <w:adjustRightInd w:val="0"/>
        <w:spacing w:after="0" w:line="360" w:lineRule="auto"/>
        <w:ind w:left="426" w:hanging="426"/>
        <w:jc w:val="both"/>
        <w:rPr>
          <w:rFonts w:ascii="Times New Roman" w:eastAsia="Lucida Sans Unicode" w:hAnsi="Times New Roman" w:cs="Times New Roman"/>
          <w:sz w:val="24"/>
          <w:szCs w:val="24"/>
          <w:lang w:eastAsia="pl-PL"/>
        </w:rPr>
      </w:pPr>
      <w:r w:rsidRPr="00116878">
        <w:rPr>
          <w:rFonts w:ascii="Times New Roman" w:eastAsia="Lucida Sans Unicode" w:hAnsi="Times New Roman" w:cs="Times New Roman"/>
          <w:sz w:val="24"/>
          <w:szCs w:val="24"/>
          <w:lang w:eastAsia="pl-PL"/>
        </w:rPr>
        <w:t>Dopuszcza się możliwość korekty złożonego powiadomienia o wadzie, jednak wyłącznie wówczas, jeżeli komisja, o której mowa w ust. 5, ustali taką potrzebę.</w:t>
      </w:r>
    </w:p>
    <w:p w14:paraId="33CAEF1B" w14:textId="77777777" w:rsidR="00116878" w:rsidRPr="00116878" w:rsidRDefault="00116878" w:rsidP="00404940">
      <w:pPr>
        <w:widowControl w:val="0"/>
        <w:numPr>
          <w:ilvl w:val="0"/>
          <w:numId w:val="66"/>
        </w:numPr>
        <w:tabs>
          <w:tab w:val="left" w:pos="426"/>
        </w:tabs>
        <w:autoSpaceDE w:val="0"/>
        <w:autoSpaceDN w:val="0"/>
        <w:adjustRightInd w:val="0"/>
        <w:spacing w:after="0" w:line="360" w:lineRule="auto"/>
        <w:ind w:left="426" w:hanging="426"/>
        <w:jc w:val="both"/>
        <w:rPr>
          <w:rFonts w:ascii="Times New Roman" w:eastAsia="Lucida Sans Unicode" w:hAnsi="Times New Roman" w:cs="Times New Roman"/>
          <w:sz w:val="24"/>
          <w:szCs w:val="24"/>
          <w:lang w:eastAsia="pl-PL"/>
        </w:rPr>
      </w:pPr>
      <w:r w:rsidRPr="00116878">
        <w:rPr>
          <w:rFonts w:ascii="Times New Roman" w:eastAsia="Lucida Sans Unicode" w:hAnsi="Times New Roman" w:cs="Times New Roman"/>
          <w:sz w:val="24"/>
          <w:szCs w:val="24"/>
          <w:lang w:eastAsia="pl-PL"/>
        </w:rPr>
        <w:t>Odpowiedzialność gwarancyjna polega na usunięciu przez Wykonawcę powstałych w okresie gwarancji po wykonaniu przedmiotu umowy, uszkodzeń na koszt Wykonawcy lub pokryciu przez Wykonawcę kosztów poniesionych przez Zamawiającego z tytułu usunięcia tych uszkodzeń we własnym zakresie, z zastrzeżeniem § 10.</w:t>
      </w:r>
    </w:p>
    <w:p w14:paraId="0B43A518" w14:textId="77777777" w:rsidR="00116878" w:rsidRPr="00116878" w:rsidRDefault="00116878" w:rsidP="00404940">
      <w:pPr>
        <w:widowControl w:val="0"/>
        <w:numPr>
          <w:ilvl w:val="0"/>
          <w:numId w:val="66"/>
        </w:numPr>
        <w:tabs>
          <w:tab w:val="left" w:pos="426"/>
        </w:tabs>
        <w:autoSpaceDE w:val="0"/>
        <w:autoSpaceDN w:val="0"/>
        <w:adjustRightInd w:val="0"/>
        <w:spacing w:after="0" w:line="360" w:lineRule="auto"/>
        <w:ind w:left="426" w:hanging="426"/>
        <w:jc w:val="both"/>
        <w:rPr>
          <w:rFonts w:ascii="Times New Roman" w:eastAsia="Lucida Sans Unicode" w:hAnsi="Times New Roman" w:cs="Times New Roman"/>
          <w:sz w:val="24"/>
          <w:szCs w:val="24"/>
          <w:lang w:eastAsia="pl-PL"/>
        </w:rPr>
      </w:pPr>
      <w:r w:rsidRPr="00116878">
        <w:rPr>
          <w:rFonts w:ascii="Times New Roman" w:eastAsia="Lucida Sans Unicode" w:hAnsi="Times New Roman" w:cs="Times New Roman"/>
          <w:sz w:val="24"/>
          <w:szCs w:val="24"/>
          <w:lang w:eastAsia="pl-PL"/>
        </w:rPr>
        <w:t xml:space="preserve">Koszty transportu </w:t>
      </w:r>
      <w:proofErr w:type="spellStart"/>
      <w:r w:rsidRPr="00116878">
        <w:rPr>
          <w:rFonts w:ascii="Times New Roman" w:eastAsia="Lucida Sans Unicode" w:hAnsi="Times New Roman" w:cs="Times New Roman"/>
          <w:sz w:val="24"/>
          <w:szCs w:val="24"/>
          <w:lang w:eastAsia="pl-PL"/>
        </w:rPr>
        <w:t>ezt</w:t>
      </w:r>
      <w:proofErr w:type="spellEnd"/>
      <w:r w:rsidRPr="00116878">
        <w:rPr>
          <w:rFonts w:ascii="Times New Roman" w:eastAsia="Lucida Sans Unicode" w:hAnsi="Times New Roman" w:cs="Times New Roman"/>
          <w:sz w:val="24"/>
          <w:szCs w:val="24"/>
          <w:lang w:eastAsia="pl-PL"/>
        </w:rPr>
        <w:t>: Zamawiający – Wykonawca - Zamawiający w celu wykonania naprawy gwarancyjnej, ponosi Wykonawca.</w:t>
      </w:r>
    </w:p>
    <w:p w14:paraId="3D214BBB" w14:textId="77777777" w:rsidR="00116878" w:rsidRPr="00116878" w:rsidRDefault="00116878" w:rsidP="00404940">
      <w:pPr>
        <w:widowControl w:val="0"/>
        <w:numPr>
          <w:ilvl w:val="0"/>
          <w:numId w:val="66"/>
        </w:numPr>
        <w:tabs>
          <w:tab w:val="left" w:pos="426"/>
        </w:tabs>
        <w:autoSpaceDE w:val="0"/>
        <w:autoSpaceDN w:val="0"/>
        <w:adjustRightInd w:val="0"/>
        <w:spacing w:after="0" w:line="360" w:lineRule="auto"/>
        <w:ind w:left="426" w:hanging="426"/>
        <w:jc w:val="both"/>
        <w:rPr>
          <w:rFonts w:ascii="Times New Roman" w:eastAsia="Lucida Sans Unicode" w:hAnsi="Times New Roman" w:cs="Times New Roman"/>
          <w:sz w:val="24"/>
          <w:szCs w:val="24"/>
          <w:lang w:eastAsia="pl-PL"/>
        </w:rPr>
      </w:pPr>
      <w:r w:rsidRPr="00116878">
        <w:rPr>
          <w:rFonts w:ascii="Times New Roman" w:eastAsia="Lucida Sans Unicode" w:hAnsi="Times New Roman" w:cs="Times New Roman"/>
          <w:sz w:val="24"/>
          <w:szCs w:val="24"/>
          <w:lang w:eastAsia="pl-PL"/>
        </w:rPr>
        <w:lastRenderedPageBreak/>
        <w:t xml:space="preserve">Wykonawca może nie uznać odpowiedzialności z tytułu zgłoszonej wady lub usterki wyłącznie wtedy, gdy udowodni Zamawiającemu, że uszkodzenie lub wada w okresie gwarancyjnym nastąpiło z winy Zamawiającego na skutek niewłaściwej eksploatacji. W przypadku nieuzasadnionego wezwania Wykonawcy do wykonania zobowiązań gwarancyjnych, uzasadnione koszty z tym związane poniesione przez Wykonawcę, ponosi Zamawiający.  </w:t>
      </w:r>
    </w:p>
    <w:p w14:paraId="41631FBF" w14:textId="77777777" w:rsidR="00116878" w:rsidRPr="00116878" w:rsidRDefault="00116878" w:rsidP="00404940">
      <w:pPr>
        <w:widowControl w:val="0"/>
        <w:numPr>
          <w:ilvl w:val="0"/>
          <w:numId w:val="66"/>
        </w:numPr>
        <w:tabs>
          <w:tab w:val="left" w:pos="426"/>
        </w:tabs>
        <w:autoSpaceDE w:val="0"/>
        <w:autoSpaceDN w:val="0"/>
        <w:adjustRightInd w:val="0"/>
        <w:spacing w:after="0" w:line="360" w:lineRule="auto"/>
        <w:ind w:left="426" w:hanging="426"/>
        <w:jc w:val="both"/>
        <w:rPr>
          <w:rFonts w:ascii="Times New Roman" w:eastAsia="Lucida Sans Unicode" w:hAnsi="Times New Roman" w:cs="Times New Roman"/>
          <w:sz w:val="24"/>
          <w:szCs w:val="24"/>
          <w:lang w:eastAsia="pl-PL"/>
        </w:rPr>
      </w:pPr>
      <w:r w:rsidRPr="00116878">
        <w:rPr>
          <w:rFonts w:ascii="Times New Roman" w:eastAsia="Lucida Sans Unicode" w:hAnsi="Times New Roman" w:cs="Times New Roman"/>
          <w:sz w:val="24"/>
          <w:szCs w:val="24"/>
          <w:lang w:eastAsia="pl-PL"/>
        </w:rPr>
        <w:t>Czas wyłączenia z eksploatacji, spowodowany wystąpieniem uszkodzeń w okresie gwarancji lub rękojmi po dokonanej naprawie przedłuża stosownie okres gwarancji i rękojmi udzielonej przez Wykonawcę na wykonany przedmiot umowy.</w:t>
      </w:r>
    </w:p>
    <w:p w14:paraId="12C5C1EC" w14:textId="77777777" w:rsidR="00116878" w:rsidRPr="00116878" w:rsidRDefault="00116878" w:rsidP="00404940">
      <w:pPr>
        <w:widowControl w:val="0"/>
        <w:numPr>
          <w:ilvl w:val="0"/>
          <w:numId w:val="66"/>
        </w:numPr>
        <w:tabs>
          <w:tab w:val="left" w:pos="426"/>
        </w:tabs>
        <w:autoSpaceDE w:val="0"/>
        <w:autoSpaceDN w:val="0"/>
        <w:adjustRightInd w:val="0"/>
        <w:spacing w:after="0" w:line="360" w:lineRule="auto"/>
        <w:ind w:left="426" w:hanging="426"/>
        <w:jc w:val="both"/>
        <w:rPr>
          <w:rFonts w:ascii="Times New Roman" w:eastAsia="Lucida Sans Unicode" w:hAnsi="Times New Roman" w:cs="Times New Roman"/>
          <w:sz w:val="24"/>
          <w:szCs w:val="24"/>
          <w:lang w:eastAsia="pl-PL"/>
        </w:rPr>
      </w:pPr>
      <w:r w:rsidRPr="00116878">
        <w:rPr>
          <w:rFonts w:ascii="Times New Roman" w:eastAsia="Lucida Sans Unicode" w:hAnsi="Times New Roman" w:cs="Times New Roman"/>
          <w:sz w:val="24"/>
          <w:szCs w:val="24"/>
          <w:lang w:eastAsia="pl-PL"/>
        </w:rPr>
        <w:t>Wykonawca będzie prowadził trwałe znakowanie lub plombowanie niektórych zespołów, podzespołów i części przedmiotu umowy pozwalające na ich identyfikację przez cały okres ich eksploatacji w okresie gwarancji po wykonaniu przedmiotu umowy.</w:t>
      </w:r>
    </w:p>
    <w:p w14:paraId="47AD44EA" w14:textId="77777777" w:rsidR="00116878" w:rsidRPr="00116878" w:rsidRDefault="00116878" w:rsidP="00404940">
      <w:pPr>
        <w:widowControl w:val="0"/>
        <w:numPr>
          <w:ilvl w:val="0"/>
          <w:numId w:val="66"/>
        </w:numPr>
        <w:tabs>
          <w:tab w:val="left" w:pos="426"/>
        </w:tabs>
        <w:autoSpaceDE w:val="0"/>
        <w:autoSpaceDN w:val="0"/>
        <w:adjustRightInd w:val="0"/>
        <w:spacing w:after="0" w:line="360" w:lineRule="auto"/>
        <w:ind w:left="426" w:hanging="426"/>
        <w:jc w:val="both"/>
        <w:rPr>
          <w:rFonts w:ascii="Times New Roman" w:eastAsia="Lucida Sans Unicode" w:hAnsi="Times New Roman" w:cs="Times New Roman"/>
          <w:sz w:val="24"/>
          <w:szCs w:val="24"/>
          <w:lang w:eastAsia="pl-PL"/>
        </w:rPr>
      </w:pPr>
      <w:r w:rsidRPr="00116878">
        <w:rPr>
          <w:rFonts w:ascii="Times New Roman" w:eastAsia="Lucida Sans Unicode" w:hAnsi="Times New Roman" w:cs="Times New Roman"/>
          <w:sz w:val="24"/>
          <w:szCs w:val="24"/>
          <w:lang w:eastAsia="pl-PL"/>
        </w:rPr>
        <w:t>Podmiany znakowanych lub plombowanych zespołów, podzespołów i części, o których mowa w ust. 15, dokonywane przez Zamawiającego lub osobę trzecią bez zgody Wykonawcy w okresie gwarancyjnym stanowić mogą podstawę do nie uznania roszczeń gwarancyjnych Zamawiającego, o ile udowodnione zostanie, że podmiana została wykonana w czasie trwania gwarancji bezpodstawnie i/lub nieprawidłowo bez zgody Wykonawcy. Przypadki sporne rozstrzygać będzie wspólna komisja, z posiedzenie której sporządzony będzie protokół,</w:t>
      </w:r>
    </w:p>
    <w:p w14:paraId="5D39981A" w14:textId="77777777" w:rsidR="00116878" w:rsidRPr="00116878" w:rsidRDefault="00116878" w:rsidP="00404940">
      <w:pPr>
        <w:widowControl w:val="0"/>
        <w:numPr>
          <w:ilvl w:val="0"/>
          <w:numId w:val="66"/>
        </w:numPr>
        <w:tabs>
          <w:tab w:val="left" w:pos="426"/>
        </w:tabs>
        <w:autoSpaceDE w:val="0"/>
        <w:autoSpaceDN w:val="0"/>
        <w:adjustRightInd w:val="0"/>
        <w:spacing w:after="0" w:line="360" w:lineRule="auto"/>
        <w:ind w:left="426" w:hanging="426"/>
        <w:jc w:val="both"/>
        <w:rPr>
          <w:rFonts w:ascii="Times New Roman" w:eastAsia="Lucida Sans Unicode" w:hAnsi="Times New Roman" w:cs="Times New Roman"/>
          <w:sz w:val="24"/>
          <w:szCs w:val="24"/>
          <w:lang w:eastAsia="pl-PL"/>
        </w:rPr>
      </w:pPr>
      <w:r w:rsidRPr="00116878">
        <w:rPr>
          <w:rFonts w:ascii="Times New Roman" w:eastAsia="Lucida Sans Unicode" w:hAnsi="Times New Roman" w:cs="Times New Roman"/>
          <w:sz w:val="24"/>
          <w:szCs w:val="24"/>
          <w:lang w:eastAsia="pl-PL"/>
        </w:rPr>
        <w:t>W przypadku wystąpienia w okresie gwarancji drobnych uszkodzeń, których usunięcie nie przekracza czterech roboczogodzin i możliwości technicznych usunięcia ich przez Zamawiającego, uszkodzenie usuwa Zamawiający na koszt Wykonawcy po wcześniejszym pisemnym uzgodnieniu.</w:t>
      </w:r>
    </w:p>
    <w:p w14:paraId="058D0826" w14:textId="1CB6D7D7" w:rsidR="00116878" w:rsidRPr="00116878" w:rsidRDefault="00116878" w:rsidP="00404940">
      <w:pPr>
        <w:widowControl w:val="0"/>
        <w:numPr>
          <w:ilvl w:val="0"/>
          <w:numId w:val="66"/>
        </w:numPr>
        <w:tabs>
          <w:tab w:val="left" w:pos="426"/>
        </w:tabs>
        <w:autoSpaceDE w:val="0"/>
        <w:autoSpaceDN w:val="0"/>
        <w:adjustRightInd w:val="0"/>
        <w:spacing w:after="0" w:line="360" w:lineRule="auto"/>
        <w:ind w:left="426" w:hanging="426"/>
        <w:jc w:val="both"/>
        <w:rPr>
          <w:rFonts w:ascii="Times New Roman" w:eastAsia="Lucida Sans Unicode" w:hAnsi="Times New Roman" w:cs="Times New Roman"/>
          <w:sz w:val="24"/>
          <w:szCs w:val="24"/>
          <w:lang w:eastAsia="pl-PL"/>
        </w:rPr>
      </w:pPr>
      <w:r w:rsidRPr="00116878">
        <w:rPr>
          <w:rFonts w:ascii="Times New Roman" w:eastAsia="Lucida Sans Unicode" w:hAnsi="Times New Roman" w:cs="Times New Roman"/>
          <w:sz w:val="24"/>
          <w:szCs w:val="24"/>
          <w:lang w:eastAsia="pl-PL"/>
        </w:rPr>
        <w:t xml:space="preserve">W przypadku wystąpienia wypadku, poważnego wypadku lub incydentu kolejowego, w którym uczestniczył </w:t>
      </w:r>
      <w:r w:rsidR="00930F82">
        <w:rPr>
          <w:rFonts w:ascii="Times New Roman" w:eastAsia="Lucida Sans Unicode" w:hAnsi="Times New Roman" w:cs="Times New Roman"/>
          <w:sz w:val="24"/>
          <w:szCs w:val="24"/>
          <w:lang w:eastAsia="pl-PL"/>
        </w:rPr>
        <w:t>elektryczny</w:t>
      </w:r>
      <w:r w:rsidR="00930F82" w:rsidRPr="00116878">
        <w:rPr>
          <w:rFonts w:ascii="Times New Roman" w:eastAsia="Lucida Sans Unicode" w:hAnsi="Times New Roman" w:cs="Times New Roman"/>
          <w:sz w:val="24"/>
          <w:szCs w:val="24"/>
          <w:lang w:eastAsia="pl-PL"/>
        </w:rPr>
        <w:t xml:space="preserve"> </w:t>
      </w:r>
      <w:r w:rsidRPr="00116878">
        <w:rPr>
          <w:rFonts w:ascii="Times New Roman" w:eastAsia="Lucida Sans Unicode" w:hAnsi="Times New Roman" w:cs="Times New Roman"/>
          <w:sz w:val="24"/>
          <w:szCs w:val="24"/>
          <w:lang w:eastAsia="pl-PL"/>
        </w:rPr>
        <w:t>zespół trakcyjny, którego naprawę wykonał Wykonawca, Zamawiający niezwłocznie poinformuje (pisemnie, faksem lub drogą elektroniczną) Wykonawcę o tym fakcie, celem umożliwienia udziału przedstawiciela Wykonawcy (jako obserwatora) w pracach komisji ustalającej przyczyny i skutki wypadku.</w:t>
      </w:r>
    </w:p>
    <w:p w14:paraId="0E7E4019" w14:textId="77777777" w:rsidR="00116878" w:rsidRPr="00116878" w:rsidRDefault="00116878" w:rsidP="00404940">
      <w:pPr>
        <w:widowControl w:val="0"/>
        <w:numPr>
          <w:ilvl w:val="0"/>
          <w:numId w:val="66"/>
        </w:numPr>
        <w:tabs>
          <w:tab w:val="left" w:pos="426"/>
        </w:tabs>
        <w:autoSpaceDE w:val="0"/>
        <w:autoSpaceDN w:val="0"/>
        <w:adjustRightInd w:val="0"/>
        <w:spacing w:after="0" w:line="360" w:lineRule="auto"/>
        <w:ind w:left="426" w:hanging="426"/>
        <w:jc w:val="both"/>
        <w:rPr>
          <w:rFonts w:ascii="Times New Roman" w:eastAsia="Lucida Sans Unicode" w:hAnsi="Times New Roman" w:cs="Times New Roman"/>
          <w:sz w:val="24"/>
          <w:szCs w:val="24"/>
          <w:lang w:eastAsia="pl-PL"/>
        </w:rPr>
      </w:pPr>
      <w:r w:rsidRPr="00116878">
        <w:rPr>
          <w:rFonts w:ascii="Times New Roman" w:eastAsia="Times New Roman" w:hAnsi="Times New Roman" w:cs="Times New Roman"/>
          <w:sz w:val="24"/>
          <w:szCs w:val="24"/>
          <w:lang w:val="x-none" w:eastAsia="x-none"/>
        </w:rPr>
        <w:t xml:space="preserve">W przypadku powstania istotnych przyczyn uzasadniających wydłużenie czasu naprawy ponad termin określony w ust. 6, Zamawiający na wniosek Gwaranta może wyrazić zgodę na dłuższy czas naprawy. Gwarant zobowiązany będzie wystąpić z wnioskiem do Zamawiającego w terminie 3 dni od dnia zgłoszenia awarii. Wniosek Gwaranta, wraz z uzasadnieniem oraz zgoda, o której mowa wyżej wymagają formy pisemnej. Brak części zamiennych nie stanowi, w rozumieniu powyższego ustalenia, istotnej przyczyny </w:t>
      </w:r>
      <w:r w:rsidRPr="00116878">
        <w:rPr>
          <w:rFonts w:ascii="Times New Roman" w:eastAsia="Times New Roman" w:hAnsi="Times New Roman" w:cs="Times New Roman"/>
          <w:sz w:val="24"/>
          <w:szCs w:val="24"/>
          <w:lang w:val="x-none" w:eastAsia="x-none"/>
        </w:rPr>
        <w:lastRenderedPageBreak/>
        <w:t>wpływającej na wydłużenie czasu naprawy. Niedotrzymanie powyższego terminu wyklucza możliwość uzgodnienia wydłużenia czasu naprawy ponad czas określony w ust.</w:t>
      </w:r>
      <w:r w:rsidRPr="00116878">
        <w:rPr>
          <w:rFonts w:ascii="Times New Roman" w:eastAsia="Times New Roman" w:hAnsi="Times New Roman" w:cs="Times New Roman"/>
          <w:sz w:val="24"/>
          <w:szCs w:val="24"/>
          <w:lang w:eastAsia="x-none"/>
        </w:rPr>
        <w:t> </w:t>
      </w:r>
      <w:r w:rsidRPr="00116878">
        <w:rPr>
          <w:rFonts w:ascii="Times New Roman" w:eastAsia="Times New Roman" w:hAnsi="Times New Roman" w:cs="Times New Roman"/>
          <w:sz w:val="24"/>
          <w:szCs w:val="24"/>
          <w:lang w:val="x-none" w:eastAsia="x-none"/>
        </w:rPr>
        <w:t>6</w:t>
      </w:r>
    </w:p>
    <w:p w14:paraId="1C6DAB98" w14:textId="77777777" w:rsidR="00116878" w:rsidRPr="00116878" w:rsidRDefault="00116878" w:rsidP="00404940">
      <w:pPr>
        <w:widowControl w:val="0"/>
        <w:numPr>
          <w:ilvl w:val="0"/>
          <w:numId w:val="66"/>
        </w:numPr>
        <w:tabs>
          <w:tab w:val="left" w:pos="426"/>
        </w:tabs>
        <w:autoSpaceDE w:val="0"/>
        <w:autoSpaceDN w:val="0"/>
        <w:adjustRightInd w:val="0"/>
        <w:spacing w:after="0" w:line="360" w:lineRule="auto"/>
        <w:ind w:left="426" w:hanging="426"/>
        <w:jc w:val="both"/>
        <w:rPr>
          <w:rFonts w:ascii="Times New Roman" w:eastAsia="Lucida Sans Unicode" w:hAnsi="Times New Roman" w:cs="Times New Roman"/>
          <w:sz w:val="24"/>
          <w:szCs w:val="24"/>
          <w:lang w:eastAsia="pl-PL"/>
        </w:rPr>
      </w:pPr>
      <w:r w:rsidRPr="00116878">
        <w:rPr>
          <w:rFonts w:ascii="Times New Roman" w:eastAsia="Times New Roman" w:hAnsi="Times New Roman" w:cs="Times New Roman"/>
          <w:sz w:val="24"/>
          <w:szCs w:val="24"/>
          <w:lang w:val="x-none" w:eastAsia="x-none"/>
        </w:rPr>
        <w:t>Odmowa wydłużenia czasu naprawy ponad termin określony w ust. 6, wymaga pisemnego uzasadnienia Zamawiającego. O odmowie udzielenia wydłużenia czasu naprawy ponad termin określony w ust. 6 Zamawiający bezzwłocznie zawiadomi Wykonawcę mailowo</w:t>
      </w:r>
      <w:r w:rsidRPr="00116878">
        <w:rPr>
          <w:rFonts w:ascii="Times New Roman" w:eastAsia="Times New Roman" w:hAnsi="Times New Roman" w:cs="Times New Roman"/>
          <w:sz w:val="24"/>
          <w:szCs w:val="24"/>
          <w:lang w:eastAsia="x-none"/>
        </w:rPr>
        <w:t>.</w:t>
      </w:r>
    </w:p>
    <w:p w14:paraId="365C95A6" w14:textId="77777777" w:rsidR="00116878" w:rsidRPr="00116878" w:rsidRDefault="00116878" w:rsidP="00116878">
      <w:pPr>
        <w:keepNext/>
        <w:keepLines/>
        <w:tabs>
          <w:tab w:val="left" w:pos="360"/>
          <w:tab w:val="center" w:pos="4535"/>
        </w:tabs>
        <w:spacing w:after="0" w:line="360" w:lineRule="auto"/>
        <w:outlineLvl w:val="5"/>
        <w:rPr>
          <w:rFonts w:ascii="Times New Roman" w:eastAsiaTheme="majorEastAsia" w:hAnsi="Times New Roman" w:cs="Times New Roman"/>
          <w:sz w:val="24"/>
          <w:szCs w:val="24"/>
        </w:rPr>
      </w:pPr>
    </w:p>
    <w:p w14:paraId="18E5DA52" w14:textId="77777777" w:rsidR="00116878" w:rsidRPr="00116878" w:rsidRDefault="00116878" w:rsidP="00116878">
      <w:pPr>
        <w:keepNext/>
        <w:keepLines/>
        <w:tabs>
          <w:tab w:val="left" w:pos="360"/>
          <w:tab w:val="center" w:pos="4535"/>
        </w:tabs>
        <w:spacing w:after="0" w:line="360" w:lineRule="auto"/>
        <w:jc w:val="center"/>
        <w:outlineLvl w:val="5"/>
        <w:rPr>
          <w:rFonts w:ascii="Times New Roman" w:eastAsiaTheme="majorEastAsia" w:hAnsi="Times New Roman" w:cs="Times New Roman"/>
          <w:b/>
          <w:sz w:val="24"/>
          <w:szCs w:val="24"/>
        </w:rPr>
      </w:pPr>
      <w:r w:rsidRPr="00116878">
        <w:rPr>
          <w:rFonts w:ascii="Times New Roman" w:eastAsiaTheme="majorEastAsia" w:hAnsi="Times New Roman" w:cs="Times New Roman"/>
          <w:b/>
          <w:sz w:val="24"/>
          <w:szCs w:val="24"/>
        </w:rPr>
        <w:t>§ 9</w:t>
      </w:r>
    </w:p>
    <w:p w14:paraId="44F54D89" w14:textId="77777777" w:rsidR="00116878" w:rsidRPr="00116878" w:rsidRDefault="00116878" w:rsidP="00116878">
      <w:pPr>
        <w:keepNext/>
        <w:keepLines/>
        <w:tabs>
          <w:tab w:val="left" w:pos="360"/>
          <w:tab w:val="center" w:pos="4535"/>
        </w:tabs>
        <w:spacing w:after="0" w:line="360" w:lineRule="auto"/>
        <w:jc w:val="center"/>
        <w:outlineLvl w:val="5"/>
        <w:rPr>
          <w:rFonts w:ascii="Times New Roman" w:eastAsiaTheme="majorEastAsia" w:hAnsi="Times New Roman" w:cs="Times New Roman"/>
          <w:b/>
          <w:sz w:val="24"/>
          <w:szCs w:val="24"/>
        </w:rPr>
      </w:pPr>
      <w:r w:rsidRPr="00116878">
        <w:rPr>
          <w:rFonts w:ascii="Times New Roman" w:eastAsiaTheme="majorEastAsia" w:hAnsi="Times New Roman" w:cs="Times New Roman"/>
          <w:b/>
          <w:sz w:val="24"/>
          <w:szCs w:val="24"/>
        </w:rPr>
        <w:t>Wyłączenie odpowiedzialności z tytułu udzielonej gwarancji</w:t>
      </w:r>
    </w:p>
    <w:p w14:paraId="11AC6121" w14:textId="77777777" w:rsidR="00116878" w:rsidRPr="00116878" w:rsidRDefault="00116878" w:rsidP="00404940">
      <w:pPr>
        <w:widowControl w:val="0"/>
        <w:numPr>
          <w:ilvl w:val="1"/>
          <w:numId w:val="67"/>
        </w:numPr>
        <w:autoSpaceDE w:val="0"/>
        <w:autoSpaceDN w:val="0"/>
        <w:adjustRightInd w:val="0"/>
        <w:spacing w:after="0" w:line="360" w:lineRule="auto"/>
        <w:ind w:left="425" w:hanging="425"/>
        <w:jc w:val="both"/>
        <w:outlineLvl w:val="5"/>
        <w:rPr>
          <w:rFonts w:ascii="Times New Roman" w:eastAsiaTheme="majorEastAsia" w:hAnsi="Times New Roman" w:cs="Times New Roman"/>
          <w:bCs/>
          <w:sz w:val="24"/>
          <w:szCs w:val="24"/>
        </w:rPr>
      </w:pPr>
      <w:r w:rsidRPr="00116878">
        <w:rPr>
          <w:rFonts w:ascii="Times New Roman" w:eastAsiaTheme="majorEastAsia" w:hAnsi="Times New Roman" w:cs="Times New Roman"/>
          <w:sz w:val="24"/>
          <w:szCs w:val="24"/>
        </w:rPr>
        <w:t>Odpowiedzialność Wykonawcy nie obejmuje usterek spowodowanych wadliwym utrzymaniem, niewłaściwą eksploatacją, działaniem siły wyższej, wandalizmem bądź wadliwą naprawą przez Zamawiającego lub inną stronę trzecią ani zmian wprowadzonych bez pisemnej zgody Wykonawcy. Odpowiedzialność Wykonawcy nie obejmuje również normalnego zużycia w wyniku eksploatacji. Jeśli okaże się, że naprawa danej usterki nie jest objęta zobowiązaniem gwarancyjnym, Wykonawca usunie taką usterkę w przypadku, gdy zostanie ona potraktowana jako odrębne zamówienie.</w:t>
      </w:r>
    </w:p>
    <w:p w14:paraId="1D16F918" w14:textId="77777777" w:rsidR="00116878" w:rsidRPr="00116878" w:rsidRDefault="00116878" w:rsidP="00404940">
      <w:pPr>
        <w:widowControl w:val="0"/>
        <w:numPr>
          <w:ilvl w:val="1"/>
          <w:numId w:val="67"/>
        </w:numPr>
        <w:autoSpaceDE w:val="0"/>
        <w:autoSpaceDN w:val="0"/>
        <w:adjustRightInd w:val="0"/>
        <w:spacing w:after="0" w:line="360" w:lineRule="auto"/>
        <w:ind w:left="425" w:hanging="425"/>
        <w:jc w:val="both"/>
        <w:outlineLvl w:val="5"/>
        <w:rPr>
          <w:rFonts w:ascii="Times New Roman" w:eastAsiaTheme="majorEastAsia" w:hAnsi="Times New Roman" w:cs="Times New Roman"/>
          <w:bCs/>
          <w:sz w:val="24"/>
          <w:szCs w:val="24"/>
        </w:rPr>
      </w:pPr>
      <w:r w:rsidRPr="00116878">
        <w:rPr>
          <w:rFonts w:ascii="Times New Roman" w:eastAsiaTheme="majorEastAsia" w:hAnsi="Times New Roman" w:cs="Times New Roman"/>
          <w:sz w:val="24"/>
          <w:szCs w:val="24"/>
        </w:rPr>
        <w:t>Wykonawca nie jest zobowiązany do nieodpłatnego wykonania naprawy uszkodzeń powstałych w okresie gwarancyjnym spowodowanych wszelkimi sytuacjami wyłączającymi odpowiedzialność gwarancyjną.</w:t>
      </w:r>
    </w:p>
    <w:p w14:paraId="155ED9D9" w14:textId="77777777" w:rsidR="00116878" w:rsidRPr="00116878" w:rsidRDefault="00116878" w:rsidP="00404940">
      <w:pPr>
        <w:widowControl w:val="0"/>
        <w:numPr>
          <w:ilvl w:val="1"/>
          <w:numId w:val="67"/>
        </w:numPr>
        <w:autoSpaceDE w:val="0"/>
        <w:autoSpaceDN w:val="0"/>
        <w:adjustRightInd w:val="0"/>
        <w:spacing w:after="0" w:line="360" w:lineRule="auto"/>
        <w:ind w:left="425" w:hanging="425"/>
        <w:jc w:val="both"/>
        <w:outlineLvl w:val="5"/>
        <w:rPr>
          <w:rFonts w:ascii="Times New Roman" w:eastAsiaTheme="majorEastAsia" w:hAnsi="Times New Roman" w:cs="Times New Roman"/>
          <w:bCs/>
          <w:sz w:val="24"/>
          <w:szCs w:val="24"/>
        </w:rPr>
      </w:pPr>
      <w:r w:rsidRPr="00116878">
        <w:rPr>
          <w:rFonts w:ascii="Times New Roman" w:eastAsiaTheme="majorEastAsia" w:hAnsi="Times New Roman" w:cs="Times New Roman"/>
          <w:sz w:val="24"/>
          <w:szCs w:val="24"/>
        </w:rPr>
        <w:t>W celu wykonania naprawy gwarancyjnej Zamawiający nieodpłatnie udostępni Wykonawcy w miarę możliwości niezbędne zaplecze warsztatowe.</w:t>
      </w:r>
    </w:p>
    <w:p w14:paraId="72D82249" w14:textId="77777777" w:rsidR="00116878" w:rsidRPr="00116878" w:rsidRDefault="00116878" w:rsidP="00116878">
      <w:pPr>
        <w:spacing w:after="0" w:line="360" w:lineRule="auto"/>
        <w:rPr>
          <w:rFonts w:ascii="Times New Roman" w:hAnsi="Times New Roman" w:cs="Times New Roman"/>
          <w:sz w:val="24"/>
          <w:szCs w:val="24"/>
        </w:rPr>
      </w:pPr>
    </w:p>
    <w:p w14:paraId="68A83D28" w14:textId="77777777" w:rsidR="00116878" w:rsidRPr="00116878" w:rsidRDefault="00116878" w:rsidP="00116878">
      <w:pPr>
        <w:keepNext/>
        <w:keepLines/>
        <w:spacing w:after="0" w:line="360" w:lineRule="auto"/>
        <w:jc w:val="center"/>
        <w:outlineLvl w:val="1"/>
        <w:rPr>
          <w:rFonts w:ascii="Times New Roman" w:eastAsia="Times New Roman" w:hAnsi="Times New Roman" w:cs="Times New Roman"/>
          <w:b/>
          <w:sz w:val="24"/>
          <w:szCs w:val="24"/>
          <w:lang w:eastAsia="pl-PL"/>
        </w:rPr>
      </w:pPr>
      <w:r w:rsidRPr="00116878">
        <w:rPr>
          <w:rFonts w:ascii="Times New Roman" w:eastAsia="Times New Roman" w:hAnsi="Times New Roman" w:cs="Times New Roman"/>
          <w:b/>
          <w:bCs/>
          <w:sz w:val="24"/>
          <w:szCs w:val="24"/>
          <w:lang w:eastAsia="pl-PL"/>
        </w:rPr>
        <w:t>§ 10</w:t>
      </w:r>
    </w:p>
    <w:p w14:paraId="193F2470" w14:textId="77777777" w:rsidR="00116878" w:rsidRPr="00116878" w:rsidRDefault="00116878" w:rsidP="00116878">
      <w:pPr>
        <w:keepLines/>
        <w:spacing w:after="0" w:line="360" w:lineRule="auto"/>
        <w:jc w:val="center"/>
        <w:outlineLvl w:val="1"/>
        <w:rPr>
          <w:rFonts w:ascii="Times New Roman" w:eastAsia="Times New Roman" w:hAnsi="Times New Roman" w:cs="Times New Roman"/>
          <w:b/>
          <w:sz w:val="24"/>
          <w:szCs w:val="24"/>
          <w:lang w:eastAsia="pl-PL"/>
        </w:rPr>
      </w:pPr>
      <w:r w:rsidRPr="00116878">
        <w:rPr>
          <w:rFonts w:ascii="Times New Roman" w:eastAsia="Times New Roman" w:hAnsi="Times New Roman" w:cs="Times New Roman"/>
          <w:b/>
          <w:bCs/>
          <w:sz w:val="24"/>
          <w:szCs w:val="24"/>
          <w:lang w:eastAsia="pl-PL"/>
        </w:rPr>
        <w:t>Kary umowne</w:t>
      </w:r>
    </w:p>
    <w:p w14:paraId="2665AEA9" w14:textId="77777777" w:rsidR="00116878" w:rsidRPr="00116878" w:rsidRDefault="00116878" w:rsidP="00404940">
      <w:pPr>
        <w:widowControl w:val="0"/>
        <w:numPr>
          <w:ilvl w:val="1"/>
          <w:numId w:val="68"/>
        </w:numPr>
        <w:tabs>
          <w:tab w:val="left" w:pos="397"/>
          <w:tab w:val="left" w:pos="10632"/>
        </w:tabs>
        <w:autoSpaceDE w:val="0"/>
        <w:autoSpaceDN w:val="0"/>
        <w:adjustRightInd w:val="0"/>
        <w:spacing w:after="0" w:line="360" w:lineRule="auto"/>
        <w:ind w:left="426" w:hanging="426"/>
        <w:jc w:val="both"/>
        <w:rPr>
          <w:rFonts w:ascii="Times New Roman" w:hAnsi="Times New Roman" w:cs="Times New Roman"/>
          <w:sz w:val="24"/>
          <w:szCs w:val="24"/>
        </w:rPr>
      </w:pPr>
      <w:r w:rsidRPr="00116878">
        <w:rPr>
          <w:rFonts w:ascii="Times New Roman" w:hAnsi="Times New Roman" w:cs="Times New Roman"/>
          <w:sz w:val="24"/>
          <w:szCs w:val="24"/>
        </w:rPr>
        <w:t>W okresie gwarancji Wykonawca zapłaci Zamawiającemu karę umowną za wyłączenie z eksploatacji naprawionego elektrycznego zespołu trakcyjnego, liczoną od ósmego</w:t>
      </w:r>
      <w:r w:rsidRPr="00116878">
        <w:rPr>
          <w:rFonts w:ascii="Times New Roman" w:hAnsi="Times New Roman" w:cs="Times New Roman"/>
          <w:bCs/>
          <w:sz w:val="24"/>
          <w:szCs w:val="24"/>
        </w:rPr>
        <w:t xml:space="preserve"> </w:t>
      </w:r>
      <w:r w:rsidRPr="00116878">
        <w:rPr>
          <w:rFonts w:ascii="Times New Roman" w:hAnsi="Times New Roman" w:cs="Times New Roman"/>
          <w:sz w:val="24"/>
          <w:szCs w:val="24"/>
        </w:rPr>
        <w:t>dnia roboczego od powiadomienia o uszkodzeniu, którego przyczyna ustalona zgodnie z trybem określonym w § 8 ust. 5, leży po stronie Wykonawcy – w wysokości:</w:t>
      </w:r>
    </w:p>
    <w:p w14:paraId="25EA584C" w14:textId="77777777" w:rsidR="00116878" w:rsidRPr="00116878" w:rsidRDefault="00116878" w:rsidP="00404940">
      <w:pPr>
        <w:numPr>
          <w:ilvl w:val="0"/>
          <w:numId w:val="69"/>
        </w:numPr>
        <w:tabs>
          <w:tab w:val="left" w:pos="709"/>
        </w:tabs>
        <w:spacing w:after="0" w:line="360" w:lineRule="auto"/>
        <w:ind w:left="709"/>
        <w:jc w:val="both"/>
        <w:rPr>
          <w:rFonts w:ascii="Times New Roman" w:hAnsi="Times New Roman" w:cs="Times New Roman"/>
          <w:sz w:val="24"/>
          <w:szCs w:val="24"/>
        </w:rPr>
      </w:pPr>
      <w:r w:rsidRPr="00116878">
        <w:rPr>
          <w:rFonts w:ascii="Times New Roman" w:hAnsi="Times New Roman" w:cs="Times New Roman"/>
          <w:sz w:val="24"/>
          <w:szCs w:val="24"/>
        </w:rPr>
        <w:t>1 000,00 zł za każdy dzień wyłączenia z eksploatacji, jeżeli wyłączenie to trwa do 14 dni kalendarzowych;</w:t>
      </w:r>
    </w:p>
    <w:p w14:paraId="2A4A195A" w14:textId="77777777" w:rsidR="00116878" w:rsidRPr="00116878" w:rsidRDefault="00116878" w:rsidP="00404940">
      <w:pPr>
        <w:numPr>
          <w:ilvl w:val="0"/>
          <w:numId w:val="69"/>
        </w:numPr>
        <w:tabs>
          <w:tab w:val="left" w:pos="362"/>
          <w:tab w:val="num" w:pos="543"/>
          <w:tab w:val="left" w:pos="709"/>
        </w:tabs>
        <w:spacing w:after="0" w:line="360" w:lineRule="auto"/>
        <w:ind w:left="709"/>
        <w:jc w:val="both"/>
        <w:rPr>
          <w:rFonts w:ascii="Times New Roman" w:hAnsi="Times New Roman" w:cs="Times New Roman"/>
          <w:sz w:val="24"/>
          <w:szCs w:val="24"/>
        </w:rPr>
      </w:pPr>
      <w:r w:rsidRPr="00116878">
        <w:rPr>
          <w:rFonts w:ascii="Times New Roman" w:hAnsi="Times New Roman" w:cs="Times New Roman"/>
          <w:sz w:val="24"/>
          <w:szCs w:val="24"/>
        </w:rPr>
        <w:t>2 000,00 zł za każdy następny dzień wyłączenia z eksploatacji, po 14 dniach kalendarzowych trwania tego wyłączenia.</w:t>
      </w:r>
    </w:p>
    <w:p w14:paraId="77BB5EF1" w14:textId="77777777" w:rsidR="00116878" w:rsidRPr="00116878" w:rsidRDefault="00116878" w:rsidP="00116878">
      <w:pPr>
        <w:tabs>
          <w:tab w:val="left" w:pos="397"/>
          <w:tab w:val="left" w:pos="10632"/>
        </w:tabs>
        <w:spacing w:after="0" w:line="360" w:lineRule="auto"/>
        <w:ind w:left="397" w:hanging="397"/>
        <w:jc w:val="both"/>
        <w:rPr>
          <w:rFonts w:ascii="Times New Roman" w:hAnsi="Times New Roman" w:cs="Times New Roman"/>
          <w:sz w:val="24"/>
          <w:szCs w:val="24"/>
        </w:rPr>
      </w:pPr>
      <w:r w:rsidRPr="00116878">
        <w:rPr>
          <w:rFonts w:ascii="Times New Roman" w:hAnsi="Times New Roman" w:cs="Times New Roman"/>
          <w:sz w:val="24"/>
          <w:szCs w:val="24"/>
        </w:rPr>
        <w:t xml:space="preserve">2. Niedotrzymanie terminu wykonania przedmiotu umowy przez Wykonawcę, określonego w </w:t>
      </w:r>
      <w:r w:rsidRPr="00116878">
        <w:rPr>
          <w:rFonts w:ascii="Times New Roman" w:hAnsi="Times New Roman" w:cs="Times New Roman"/>
          <w:sz w:val="24"/>
          <w:szCs w:val="24"/>
        </w:rPr>
        <w:fldChar w:fldCharType="begin"/>
      </w:r>
      <w:r w:rsidRPr="00116878">
        <w:rPr>
          <w:rFonts w:ascii="Times New Roman" w:hAnsi="Times New Roman" w:cs="Times New Roman"/>
          <w:sz w:val="24"/>
          <w:szCs w:val="24"/>
        </w:rPr>
        <w:instrText>SYMBOL 167 \f "Times New Roman" \s 12</w:instrText>
      </w:r>
      <w:r w:rsidRPr="00116878">
        <w:rPr>
          <w:rFonts w:ascii="Times New Roman" w:hAnsi="Times New Roman" w:cs="Times New Roman"/>
          <w:sz w:val="24"/>
          <w:szCs w:val="24"/>
        </w:rPr>
        <w:fldChar w:fldCharType="separate"/>
      </w:r>
      <w:r w:rsidRPr="00116878">
        <w:rPr>
          <w:rFonts w:ascii="Times New Roman" w:hAnsi="Times New Roman" w:cs="Times New Roman"/>
          <w:sz w:val="24"/>
          <w:szCs w:val="24"/>
        </w:rPr>
        <w:t>§</w:t>
      </w:r>
      <w:r w:rsidRPr="00116878">
        <w:rPr>
          <w:rFonts w:ascii="Times New Roman" w:hAnsi="Times New Roman" w:cs="Times New Roman"/>
          <w:sz w:val="24"/>
          <w:szCs w:val="24"/>
        </w:rPr>
        <w:fldChar w:fldCharType="end"/>
      </w:r>
      <w:r w:rsidRPr="00116878">
        <w:rPr>
          <w:rFonts w:ascii="Times New Roman" w:hAnsi="Times New Roman" w:cs="Times New Roman"/>
          <w:sz w:val="24"/>
          <w:szCs w:val="24"/>
        </w:rPr>
        <w:t> 3 skutkuje karami umownymi w wysokości:</w:t>
      </w:r>
    </w:p>
    <w:p w14:paraId="6A364E2A" w14:textId="77777777" w:rsidR="00116878" w:rsidRPr="00116878" w:rsidRDefault="00116878" w:rsidP="00404940">
      <w:pPr>
        <w:numPr>
          <w:ilvl w:val="0"/>
          <w:numId w:val="70"/>
        </w:numPr>
        <w:tabs>
          <w:tab w:val="left" w:pos="709"/>
        </w:tabs>
        <w:spacing w:after="0" w:line="360" w:lineRule="auto"/>
        <w:ind w:left="709" w:hanging="425"/>
        <w:jc w:val="both"/>
        <w:rPr>
          <w:rFonts w:ascii="Times New Roman" w:hAnsi="Times New Roman" w:cs="Times New Roman"/>
          <w:sz w:val="24"/>
          <w:szCs w:val="24"/>
        </w:rPr>
      </w:pPr>
      <w:r w:rsidRPr="00116878">
        <w:rPr>
          <w:rFonts w:ascii="Times New Roman" w:hAnsi="Times New Roman" w:cs="Times New Roman"/>
          <w:sz w:val="24"/>
          <w:szCs w:val="24"/>
        </w:rPr>
        <w:lastRenderedPageBreak/>
        <w:t>2 000,00 za każdy dzień opóźnienia, jeżeli opóźnienie to trwa do 14 dni kalendarzowych;</w:t>
      </w:r>
    </w:p>
    <w:p w14:paraId="4061A2F5" w14:textId="77777777" w:rsidR="00116878" w:rsidRPr="00116878" w:rsidRDefault="00116878" w:rsidP="00404940">
      <w:pPr>
        <w:numPr>
          <w:ilvl w:val="0"/>
          <w:numId w:val="70"/>
        </w:numPr>
        <w:tabs>
          <w:tab w:val="left" w:pos="362"/>
          <w:tab w:val="left" w:pos="709"/>
        </w:tabs>
        <w:spacing w:after="0" w:line="360" w:lineRule="auto"/>
        <w:ind w:left="709" w:hanging="425"/>
        <w:jc w:val="both"/>
        <w:rPr>
          <w:rFonts w:ascii="Times New Roman" w:hAnsi="Times New Roman" w:cs="Times New Roman"/>
          <w:sz w:val="24"/>
          <w:szCs w:val="24"/>
        </w:rPr>
      </w:pPr>
      <w:r w:rsidRPr="00116878">
        <w:rPr>
          <w:rFonts w:ascii="Times New Roman" w:hAnsi="Times New Roman" w:cs="Times New Roman"/>
          <w:sz w:val="24"/>
          <w:szCs w:val="24"/>
        </w:rPr>
        <w:t>4 000,00 zł, za każdy następny dzień opóźnienia, po 14 dniach kalendarzowych trwania tego opóźnienia.</w:t>
      </w:r>
    </w:p>
    <w:p w14:paraId="7CB57AF3" w14:textId="77777777" w:rsidR="00116878" w:rsidRPr="00116878" w:rsidRDefault="00116878" w:rsidP="00404940">
      <w:pPr>
        <w:widowControl w:val="0"/>
        <w:numPr>
          <w:ilvl w:val="1"/>
          <w:numId w:val="71"/>
        </w:numPr>
        <w:tabs>
          <w:tab w:val="left" w:pos="426"/>
          <w:tab w:val="left" w:pos="10632"/>
        </w:tabs>
        <w:autoSpaceDE w:val="0"/>
        <w:autoSpaceDN w:val="0"/>
        <w:adjustRightInd w:val="0"/>
        <w:spacing w:after="0" w:line="360" w:lineRule="auto"/>
        <w:ind w:left="426" w:hanging="426"/>
        <w:jc w:val="both"/>
        <w:rPr>
          <w:rFonts w:ascii="Times New Roman" w:hAnsi="Times New Roman" w:cs="Times New Roman"/>
          <w:sz w:val="24"/>
          <w:szCs w:val="24"/>
        </w:rPr>
      </w:pPr>
      <w:r w:rsidRPr="00116878">
        <w:rPr>
          <w:rFonts w:ascii="Times New Roman" w:hAnsi="Times New Roman" w:cs="Times New Roman"/>
          <w:sz w:val="24"/>
          <w:szCs w:val="24"/>
        </w:rPr>
        <w:t>W okresie gwarancji Wykonawca zapłaci Zamawiającemu karę umowną w przypadku nieusunięcia usterki w terminie zgłoszeń gwarancyjnych, które nie powodują wyłączenia z eksploatacji pojazdu – w wysokości:</w:t>
      </w:r>
    </w:p>
    <w:p w14:paraId="593AB656" w14:textId="77777777" w:rsidR="00116878" w:rsidRPr="00116878" w:rsidRDefault="00116878" w:rsidP="00404940">
      <w:pPr>
        <w:numPr>
          <w:ilvl w:val="0"/>
          <w:numId w:val="78"/>
        </w:numPr>
        <w:tabs>
          <w:tab w:val="num" w:pos="1134"/>
        </w:tabs>
        <w:spacing w:after="0" w:line="360" w:lineRule="auto"/>
        <w:ind w:left="709"/>
        <w:jc w:val="both"/>
        <w:rPr>
          <w:rFonts w:ascii="Times New Roman" w:hAnsi="Times New Roman" w:cs="Arial"/>
          <w:sz w:val="24"/>
          <w:szCs w:val="24"/>
        </w:rPr>
      </w:pPr>
      <w:r w:rsidRPr="00116878">
        <w:rPr>
          <w:rFonts w:ascii="Times New Roman" w:hAnsi="Times New Roman" w:cs="Times New Roman"/>
          <w:sz w:val="24"/>
          <w:szCs w:val="24"/>
        </w:rPr>
        <w:t>500,00 zł za każdy dzień nieusunięcia usterki do 14 dni kalendarzowych;</w:t>
      </w:r>
    </w:p>
    <w:p w14:paraId="3C71D709" w14:textId="77777777" w:rsidR="00116878" w:rsidRPr="00116878" w:rsidRDefault="00116878" w:rsidP="00404940">
      <w:pPr>
        <w:numPr>
          <w:ilvl w:val="0"/>
          <w:numId w:val="78"/>
        </w:numPr>
        <w:tabs>
          <w:tab w:val="num" w:pos="1134"/>
        </w:tabs>
        <w:spacing w:after="0" w:line="360" w:lineRule="auto"/>
        <w:ind w:left="709" w:hanging="425"/>
        <w:jc w:val="both"/>
        <w:rPr>
          <w:rFonts w:ascii="Times New Roman" w:hAnsi="Times New Roman" w:cs="Arial"/>
          <w:sz w:val="24"/>
          <w:szCs w:val="24"/>
        </w:rPr>
      </w:pPr>
      <w:r w:rsidRPr="00116878">
        <w:rPr>
          <w:rFonts w:ascii="Times New Roman" w:hAnsi="Times New Roman" w:cs="Times New Roman"/>
          <w:sz w:val="24"/>
          <w:szCs w:val="24"/>
        </w:rPr>
        <w:t>1 000,00 zł za każdy następny dzień nieusunięcia usterki, po 14 dniach kalendarzowych trwania tej usterki;</w:t>
      </w:r>
    </w:p>
    <w:p w14:paraId="76534D48" w14:textId="2DD21763" w:rsidR="00116878" w:rsidRPr="00116878" w:rsidRDefault="00116878" w:rsidP="00404940">
      <w:pPr>
        <w:widowControl w:val="0"/>
        <w:numPr>
          <w:ilvl w:val="1"/>
          <w:numId w:val="71"/>
        </w:numPr>
        <w:tabs>
          <w:tab w:val="left" w:pos="10632"/>
        </w:tabs>
        <w:autoSpaceDE w:val="0"/>
        <w:autoSpaceDN w:val="0"/>
        <w:adjustRightInd w:val="0"/>
        <w:spacing w:after="0" w:line="360" w:lineRule="auto"/>
        <w:ind w:left="426" w:hanging="426"/>
        <w:jc w:val="both"/>
        <w:rPr>
          <w:rFonts w:ascii="Times New Roman" w:hAnsi="Times New Roman" w:cs="Times New Roman"/>
          <w:sz w:val="24"/>
          <w:szCs w:val="24"/>
        </w:rPr>
      </w:pPr>
      <w:r w:rsidRPr="00116878">
        <w:rPr>
          <w:rFonts w:ascii="Times New Roman" w:hAnsi="Times New Roman" w:cs="Times New Roman"/>
          <w:sz w:val="24"/>
          <w:szCs w:val="24"/>
        </w:rPr>
        <w:t>W przypadku odstąpienia przez Zamawiającego od Umowy w całości z przyczyn leżących po stronie Wykonawcy, Wykonawca zapłaci Zamawiającemu karę umowną w wysokości 15% wynagrodzenia brutto określonego w §6 ust. 1.</w:t>
      </w:r>
    </w:p>
    <w:p w14:paraId="74C8BB43" w14:textId="77777777" w:rsidR="00116878" w:rsidRPr="00116878" w:rsidRDefault="00116878" w:rsidP="00404940">
      <w:pPr>
        <w:widowControl w:val="0"/>
        <w:numPr>
          <w:ilvl w:val="1"/>
          <w:numId w:val="71"/>
        </w:numPr>
        <w:tabs>
          <w:tab w:val="left" w:pos="426"/>
          <w:tab w:val="left" w:pos="10632"/>
        </w:tabs>
        <w:autoSpaceDE w:val="0"/>
        <w:autoSpaceDN w:val="0"/>
        <w:adjustRightInd w:val="0"/>
        <w:spacing w:after="0" w:line="360" w:lineRule="auto"/>
        <w:ind w:left="426" w:hanging="426"/>
        <w:jc w:val="both"/>
        <w:rPr>
          <w:rFonts w:ascii="Times New Roman" w:hAnsi="Times New Roman" w:cs="Times New Roman"/>
          <w:sz w:val="24"/>
          <w:szCs w:val="24"/>
        </w:rPr>
      </w:pPr>
      <w:r w:rsidRPr="00116878">
        <w:rPr>
          <w:rFonts w:ascii="Times New Roman" w:hAnsi="Times New Roman" w:cs="Times New Roman"/>
          <w:sz w:val="24"/>
          <w:szCs w:val="24"/>
        </w:rPr>
        <w:t>Zamawiający będzie obciążać Wykonawcę karami umownymi zgodnie z ust. 1 i 2 w cyklach miesięcznych.</w:t>
      </w:r>
    </w:p>
    <w:p w14:paraId="53C50023" w14:textId="77777777" w:rsidR="00116878" w:rsidRPr="00116878" w:rsidRDefault="00116878" w:rsidP="00404940">
      <w:pPr>
        <w:widowControl w:val="0"/>
        <w:numPr>
          <w:ilvl w:val="1"/>
          <w:numId w:val="71"/>
        </w:numPr>
        <w:tabs>
          <w:tab w:val="left" w:pos="426"/>
          <w:tab w:val="left" w:pos="10632"/>
        </w:tabs>
        <w:autoSpaceDE w:val="0"/>
        <w:autoSpaceDN w:val="0"/>
        <w:adjustRightInd w:val="0"/>
        <w:spacing w:after="0" w:line="360" w:lineRule="auto"/>
        <w:ind w:left="426" w:hanging="426"/>
        <w:jc w:val="both"/>
        <w:rPr>
          <w:rFonts w:ascii="Times New Roman" w:hAnsi="Times New Roman" w:cs="Times New Roman"/>
          <w:sz w:val="24"/>
          <w:szCs w:val="24"/>
        </w:rPr>
      </w:pPr>
      <w:r w:rsidRPr="00116878">
        <w:rPr>
          <w:rFonts w:ascii="Times New Roman" w:hAnsi="Times New Roman" w:cs="Times New Roman"/>
          <w:sz w:val="24"/>
          <w:szCs w:val="24"/>
        </w:rPr>
        <w:t>Zastrzeżenie kary umownej nie wyłącza uprawnienia Stron do dochodzenia odszkodowania na ogólnych zasadach polskiego Kodeksu Cywilnego w wysokości przewyższającej karę umowną.</w:t>
      </w:r>
    </w:p>
    <w:p w14:paraId="47A30FDD" w14:textId="77777777" w:rsidR="00116878" w:rsidRPr="00116878" w:rsidRDefault="00116878" w:rsidP="00404940">
      <w:pPr>
        <w:widowControl w:val="0"/>
        <w:numPr>
          <w:ilvl w:val="1"/>
          <w:numId w:val="71"/>
        </w:numPr>
        <w:tabs>
          <w:tab w:val="left" w:pos="426"/>
          <w:tab w:val="left" w:pos="10632"/>
        </w:tabs>
        <w:autoSpaceDE w:val="0"/>
        <w:autoSpaceDN w:val="0"/>
        <w:adjustRightInd w:val="0"/>
        <w:spacing w:after="0" w:line="360" w:lineRule="auto"/>
        <w:ind w:left="426" w:hanging="426"/>
        <w:jc w:val="both"/>
        <w:rPr>
          <w:rFonts w:ascii="Times New Roman" w:hAnsi="Times New Roman" w:cs="Times New Roman"/>
          <w:sz w:val="24"/>
          <w:szCs w:val="24"/>
        </w:rPr>
      </w:pPr>
      <w:r w:rsidRPr="00116878">
        <w:rPr>
          <w:rFonts w:ascii="Times New Roman" w:hAnsi="Times New Roman" w:cs="Times New Roman"/>
          <w:sz w:val="24"/>
          <w:szCs w:val="24"/>
        </w:rPr>
        <w:t>W przypadku, gdy Wykonawca w ciągu 20 dni od podpisania Umowy nie przystąpi do realizacji Umowy z przyczyn leżących po jego stronie, Zamawiającemu przysługuje prawo naliczenia jednorazowej kary umownej w wysokości 5% wynagrodzenia brutto określonego w paragrafie 6 ust. 1 Umowy, z zachowaniem prawa do naliczenia kar umownych na podstawie innych ustępów niniejszego paragrafu.</w:t>
      </w:r>
    </w:p>
    <w:p w14:paraId="55A46042" w14:textId="77777777" w:rsidR="00116878" w:rsidRPr="00116878" w:rsidRDefault="00116878" w:rsidP="00404940">
      <w:pPr>
        <w:widowControl w:val="0"/>
        <w:numPr>
          <w:ilvl w:val="1"/>
          <w:numId w:val="71"/>
        </w:numPr>
        <w:tabs>
          <w:tab w:val="left" w:pos="426"/>
          <w:tab w:val="left" w:pos="10632"/>
        </w:tabs>
        <w:autoSpaceDE w:val="0"/>
        <w:autoSpaceDN w:val="0"/>
        <w:adjustRightInd w:val="0"/>
        <w:spacing w:after="0" w:line="360" w:lineRule="auto"/>
        <w:ind w:left="426" w:hanging="426"/>
        <w:jc w:val="both"/>
        <w:rPr>
          <w:rFonts w:ascii="Times New Roman" w:hAnsi="Times New Roman" w:cs="Times New Roman"/>
          <w:sz w:val="24"/>
          <w:szCs w:val="24"/>
        </w:rPr>
      </w:pPr>
      <w:r w:rsidRPr="00116878">
        <w:rPr>
          <w:rFonts w:ascii="Times New Roman" w:hAnsi="Times New Roman" w:cs="Times New Roman"/>
          <w:sz w:val="24"/>
          <w:szCs w:val="24"/>
        </w:rPr>
        <w:t>Zamawiający uprawniony jest do potrącenia kwoty naliczonej kary umownej z wynagrodzenia należnego Wykonawcy.</w:t>
      </w:r>
      <w:bookmarkStart w:id="16" w:name="_Toc311977926"/>
      <w:r w:rsidRPr="00116878">
        <w:rPr>
          <w:rFonts w:ascii="Times New Roman" w:hAnsi="Times New Roman" w:cs="Times New Roman"/>
          <w:sz w:val="24"/>
          <w:szCs w:val="24"/>
        </w:rPr>
        <w:t xml:space="preserve"> Łączna wysokość kar umownych określonych w niniejszym paragrafie nie może przekroczyć kwoty stanowiącej 100% wynagrodzenia brutto, określonego w paragrafie 6 ust. 1.</w:t>
      </w:r>
    </w:p>
    <w:p w14:paraId="1E0DAF0D" w14:textId="77777777" w:rsidR="00116878" w:rsidRPr="00116878" w:rsidRDefault="00116878" w:rsidP="00116878">
      <w:pPr>
        <w:spacing w:after="0" w:line="360" w:lineRule="auto"/>
        <w:rPr>
          <w:rFonts w:ascii="Arial" w:hAnsi="Arial" w:cs="Arial"/>
          <w:sz w:val="24"/>
          <w:szCs w:val="24"/>
        </w:rPr>
      </w:pPr>
    </w:p>
    <w:p w14:paraId="0E014EDB" w14:textId="77777777" w:rsidR="00116878" w:rsidRPr="00116878" w:rsidRDefault="00116878" w:rsidP="00116878">
      <w:pPr>
        <w:keepLines/>
        <w:spacing w:after="0" w:line="360" w:lineRule="auto"/>
        <w:jc w:val="center"/>
        <w:outlineLvl w:val="1"/>
        <w:rPr>
          <w:rFonts w:ascii="Times New Roman" w:eastAsia="Times New Roman" w:hAnsi="Times New Roman" w:cs="Times New Roman"/>
          <w:b/>
          <w:bCs/>
          <w:sz w:val="24"/>
          <w:szCs w:val="24"/>
          <w:lang w:eastAsia="pl-PL"/>
        </w:rPr>
      </w:pPr>
      <w:r w:rsidRPr="00116878">
        <w:rPr>
          <w:rFonts w:ascii="Times New Roman" w:eastAsia="Times New Roman" w:hAnsi="Times New Roman" w:cs="Times New Roman"/>
          <w:b/>
          <w:bCs/>
          <w:sz w:val="24"/>
          <w:szCs w:val="24"/>
          <w:lang w:eastAsia="pl-PL"/>
        </w:rPr>
        <w:t>§ 1</w:t>
      </w:r>
      <w:bookmarkEnd w:id="16"/>
      <w:r w:rsidRPr="00116878">
        <w:rPr>
          <w:rFonts w:ascii="Times New Roman" w:eastAsia="Times New Roman" w:hAnsi="Times New Roman" w:cs="Times New Roman"/>
          <w:b/>
          <w:bCs/>
          <w:sz w:val="24"/>
          <w:szCs w:val="24"/>
          <w:lang w:eastAsia="pl-PL"/>
        </w:rPr>
        <w:t>1</w:t>
      </w:r>
    </w:p>
    <w:p w14:paraId="633AE5D2" w14:textId="77777777" w:rsidR="00116878" w:rsidRPr="00116878" w:rsidRDefault="00116878" w:rsidP="00116878">
      <w:pPr>
        <w:keepLines/>
        <w:spacing w:after="0" w:line="360" w:lineRule="auto"/>
        <w:jc w:val="center"/>
        <w:outlineLvl w:val="1"/>
        <w:rPr>
          <w:rFonts w:ascii="Times New Roman" w:eastAsia="Times New Roman" w:hAnsi="Times New Roman" w:cs="Times New Roman"/>
          <w:b/>
          <w:bCs/>
          <w:sz w:val="24"/>
          <w:szCs w:val="24"/>
          <w:lang w:eastAsia="pl-PL"/>
        </w:rPr>
      </w:pPr>
      <w:bookmarkStart w:id="17" w:name="_Toc311977927"/>
      <w:r w:rsidRPr="00116878">
        <w:rPr>
          <w:rFonts w:ascii="Times New Roman" w:eastAsia="Times New Roman" w:hAnsi="Times New Roman" w:cs="Times New Roman"/>
          <w:b/>
          <w:bCs/>
          <w:sz w:val="24"/>
          <w:szCs w:val="24"/>
          <w:lang w:eastAsia="pl-PL"/>
        </w:rPr>
        <w:t>Zabezpieczenie należytego wykonania umowy</w:t>
      </w:r>
      <w:bookmarkEnd w:id="17"/>
    </w:p>
    <w:p w14:paraId="658FA751" w14:textId="77777777" w:rsidR="00116878" w:rsidRPr="00116878" w:rsidRDefault="00116878" w:rsidP="00404940">
      <w:pPr>
        <w:numPr>
          <w:ilvl w:val="0"/>
          <w:numId w:val="72"/>
        </w:numPr>
        <w:spacing w:after="0" w:line="360" w:lineRule="auto"/>
        <w:jc w:val="both"/>
        <w:rPr>
          <w:rFonts w:ascii="Times New Roman" w:hAnsi="Times New Roman" w:cs="Times New Roman"/>
          <w:sz w:val="24"/>
          <w:szCs w:val="24"/>
        </w:rPr>
      </w:pPr>
      <w:r w:rsidRPr="00116878">
        <w:rPr>
          <w:rFonts w:ascii="Times New Roman" w:hAnsi="Times New Roman" w:cs="Times New Roman"/>
          <w:sz w:val="24"/>
          <w:szCs w:val="24"/>
        </w:rPr>
        <w:t>Wykonawca wnosi zabezpieczenie należytego wykonania umowy (Zabezpieczenie) w wysokości 5% ceny całkowitej podanej w ofercie, co stanowi kwotę ………………………PLN  w formie .............................................................................</w:t>
      </w:r>
    </w:p>
    <w:p w14:paraId="5312BC32" w14:textId="77777777" w:rsidR="00116878" w:rsidRPr="00116878" w:rsidRDefault="00116878" w:rsidP="00404940">
      <w:pPr>
        <w:numPr>
          <w:ilvl w:val="0"/>
          <w:numId w:val="72"/>
        </w:numPr>
        <w:spacing w:after="0" w:line="360" w:lineRule="auto"/>
        <w:jc w:val="both"/>
        <w:rPr>
          <w:rFonts w:ascii="Times New Roman" w:hAnsi="Times New Roman" w:cs="Times New Roman"/>
          <w:sz w:val="24"/>
          <w:szCs w:val="24"/>
        </w:rPr>
      </w:pPr>
      <w:r w:rsidRPr="00116878">
        <w:rPr>
          <w:rFonts w:ascii="Times New Roman" w:hAnsi="Times New Roman" w:cs="Times New Roman"/>
          <w:sz w:val="24"/>
          <w:szCs w:val="24"/>
        </w:rPr>
        <w:t>Zabezpieczenie wnoszone jest najpóźniej w dniu podpisania niniejszej umowy.</w:t>
      </w:r>
    </w:p>
    <w:p w14:paraId="10CAA7FA" w14:textId="77777777" w:rsidR="00116878" w:rsidRPr="00116878" w:rsidRDefault="00116878" w:rsidP="00404940">
      <w:pPr>
        <w:numPr>
          <w:ilvl w:val="0"/>
          <w:numId w:val="72"/>
        </w:numPr>
        <w:spacing w:after="0" w:line="360" w:lineRule="auto"/>
        <w:jc w:val="both"/>
        <w:rPr>
          <w:rFonts w:ascii="Times New Roman" w:hAnsi="Times New Roman" w:cs="Times New Roman"/>
          <w:sz w:val="24"/>
          <w:szCs w:val="24"/>
        </w:rPr>
      </w:pPr>
      <w:r w:rsidRPr="00116878">
        <w:rPr>
          <w:rFonts w:ascii="Times New Roman" w:hAnsi="Times New Roman" w:cs="Times New Roman"/>
          <w:sz w:val="24"/>
          <w:szCs w:val="24"/>
        </w:rPr>
        <w:lastRenderedPageBreak/>
        <w:t>Zabezpieczenie służy do pokrycia roszczeń z tytułu niewykonania lub nienależytego wykonania umowy.</w:t>
      </w:r>
    </w:p>
    <w:p w14:paraId="499AE52E" w14:textId="77777777" w:rsidR="00116878" w:rsidRPr="00116878" w:rsidRDefault="00116878" w:rsidP="00404940">
      <w:pPr>
        <w:numPr>
          <w:ilvl w:val="0"/>
          <w:numId w:val="72"/>
        </w:numPr>
        <w:spacing w:after="0" w:line="360" w:lineRule="auto"/>
        <w:jc w:val="both"/>
        <w:rPr>
          <w:rFonts w:ascii="Times New Roman" w:hAnsi="Times New Roman" w:cs="Times New Roman"/>
          <w:sz w:val="24"/>
          <w:szCs w:val="24"/>
        </w:rPr>
      </w:pPr>
      <w:r w:rsidRPr="00116878">
        <w:rPr>
          <w:rFonts w:ascii="Times New Roman" w:hAnsi="Times New Roman" w:cs="Times New Roman"/>
          <w:sz w:val="24"/>
          <w:szCs w:val="24"/>
        </w:rPr>
        <w:t>Zabezpieczenie wniesione w formie pieniężnej (przelew na rachunek bankowy) Zamawiający przechowuje na oprocentowanym rachunku bankowym.</w:t>
      </w:r>
    </w:p>
    <w:p w14:paraId="5656FADD" w14:textId="77777777" w:rsidR="00116878" w:rsidRPr="00116878" w:rsidRDefault="00116878" w:rsidP="00404940">
      <w:pPr>
        <w:numPr>
          <w:ilvl w:val="0"/>
          <w:numId w:val="72"/>
        </w:numPr>
        <w:spacing w:after="0" w:line="360" w:lineRule="auto"/>
        <w:jc w:val="both"/>
        <w:rPr>
          <w:rFonts w:ascii="Times New Roman" w:hAnsi="Times New Roman" w:cs="Times New Roman"/>
          <w:sz w:val="24"/>
          <w:szCs w:val="24"/>
        </w:rPr>
      </w:pPr>
      <w:r w:rsidRPr="00116878">
        <w:rPr>
          <w:rFonts w:ascii="Times New Roman" w:hAnsi="Times New Roman" w:cs="Times New Roman"/>
          <w:sz w:val="24"/>
          <w:szCs w:val="24"/>
        </w:rPr>
        <w:t>Zamawiający zwróci z zastrzeżeniem ust. 3 70% wartości Zabezpieczenia w terminie 30 dni od dnia wykonania przedmiotu umowy i uznania go przez Zamawiającego za należycie wykonane. Pozostałe 30% wartości zabezpieczenia będzie zwrócone w nieprzekraczalnym terminie, tj. 15 dnia po upływie okresu rękojmi za wady.</w:t>
      </w:r>
    </w:p>
    <w:p w14:paraId="61E2D25D" w14:textId="77777777" w:rsidR="00116878" w:rsidRPr="00116878" w:rsidRDefault="00116878" w:rsidP="00404940">
      <w:pPr>
        <w:numPr>
          <w:ilvl w:val="0"/>
          <w:numId w:val="72"/>
        </w:numPr>
        <w:spacing w:after="0" w:line="360" w:lineRule="auto"/>
        <w:jc w:val="both"/>
        <w:rPr>
          <w:rFonts w:ascii="Times New Roman" w:hAnsi="Times New Roman" w:cs="Times New Roman"/>
          <w:sz w:val="24"/>
          <w:szCs w:val="24"/>
        </w:rPr>
      </w:pPr>
      <w:r w:rsidRPr="00116878">
        <w:rPr>
          <w:rFonts w:ascii="Times New Roman" w:hAnsi="Times New Roman" w:cs="Times New Roman"/>
          <w:sz w:val="24"/>
          <w:szCs w:val="24"/>
        </w:rPr>
        <w:t xml:space="preserve">Zamawiający zwróci Zabezpieczenie wraz z odsetkami wynikającymi z umowy rachunku bankowego, na którym było ono przechowywane, pomniejszone o koszt prowadzenia rachunku oraz prowizji bankowej za przelew pieniędzy na rachunek Wykonawcy. </w:t>
      </w:r>
    </w:p>
    <w:p w14:paraId="55AD3112" w14:textId="77777777" w:rsidR="00116878" w:rsidRPr="00116878" w:rsidRDefault="00116878" w:rsidP="00404940">
      <w:pPr>
        <w:numPr>
          <w:ilvl w:val="0"/>
          <w:numId w:val="72"/>
        </w:numPr>
        <w:spacing w:after="0" w:line="360" w:lineRule="auto"/>
        <w:jc w:val="both"/>
        <w:rPr>
          <w:rFonts w:ascii="Times New Roman" w:hAnsi="Times New Roman" w:cs="Times New Roman"/>
          <w:sz w:val="24"/>
          <w:szCs w:val="24"/>
        </w:rPr>
      </w:pPr>
      <w:r w:rsidRPr="00116878">
        <w:rPr>
          <w:rFonts w:ascii="Times New Roman" w:hAnsi="Times New Roman" w:cs="Times New Roman"/>
          <w:sz w:val="24"/>
          <w:szCs w:val="24"/>
        </w:rPr>
        <w:t xml:space="preserve">Zabezpieczenie złożone w formie innej niż pieniądz Zamawiający zwróci poprzez przekazanie Wykonawcy oryginału dokumentu potwierdzającego złożenie zabezpieczenia. </w:t>
      </w:r>
    </w:p>
    <w:p w14:paraId="70405FF8" w14:textId="77777777" w:rsidR="00116878" w:rsidRPr="00116878" w:rsidRDefault="00116878" w:rsidP="00404940">
      <w:pPr>
        <w:numPr>
          <w:ilvl w:val="0"/>
          <w:numId w:val="72"/>
        </w:numPr>
        <w:spacing w:after="0" w:line="360" w:lineRule="auto"/>
        <w:jc w:val="both"/>
        <w:rPr>
          <w:rFonts w:ascii="Times New Roman" w:hAnsi="Times New Roman" w:cs="Times New Roman"/>
          <w:sz w:val="24"/>
          <w:szCs w:val="24"/>
        </w:rPr>
      </w:pPr>
      <w:r w:rsidRPr="00116878">
        <w:rPr>
          <w:rFonts w:ascii="Times New Roman" w:hAnsi="Times New Roman" w:cs="Times New Roman"/>
          <w:sz w:val="24"/>
          <w:szCs w:val="24"/>
        </w:rPr>
        <w:t>Za nienależyte wykonanie przedmiotu zamówienia uznaje się, w szczególności, nie wywiązanie się przez Wykonawcę z realizacji Umowy w terminie określonym w § 3 Umowy.</w:t>
      </w:r>
    </w:p>
    <w:p w14:paraId="70AEA487" w14:textId="77777777" w:rsidR="00116878" w:rsidRPr="00116878" w:rsidRDefault="00116878" w:rsidP="00404940">
      <w:pPr>
        <w:numPr>
          <w:ilvl w:val="0"/>
          <w:numId w:val="72"/>
        </w:numPr>
        <w:spacing w:after="0" w:line="360" w:lineRule="auto"/>
        <w:jc w:val="both"/>
        <w:rPr>
          <w:rFonts w:ascii="Times New Roman" w:hAnsi="Times New Roman" w:cs="Times New Roman"/>
          <w:sz w:val="24"/>
          <w:szCs w:val="24"/>
        </w:rPr>
      </w:pPr>
      <w:r w:rsidRPr="00116878">
        <w:rPr>
          <w:rFonts w:ascii="Times New Roman" w:hAnsi="Times New Roman" w:cs="Times New Roman"/>
          <w:sz w:val="24"/>
          <w:szCs w:val="24"/>
        </w:rPr>
        <w:t xml:space="preserve">Treść gwarancji bankowej lub ubezpieczeniowej oraz poręczenia muszą być uprzednio zaakceptowane przez Zamawiającego.  </w:t>
      </w:r>
    </w:p>
    <w:p w14:paraId="76EABD8F" w14:textId="77777777" w:rsidR="00116878" w:rsidRPr="00116878" w:rsidRDefault="00116878" w:rsidP="00116878">
      <w:pPr>
        <w:spacing w:after="0" w:line="360" w:lineRule="auto"/>
        <w:rPr>
          <w:rFonts w:ascii="Times New Roman" w:hAnsi="Times New Roman" w:cs="Times New Roman"/>
          <w:sz w:val="24"/>
          <w:szCs w:val="24"/>
        </w:rPr>
      </w:pPr>
    </w:p>
    <w:p w14:paraId="26771428" w14:textId="77777777" w:rsidR="00116878" w:rsidRPr="00116878" w:rsidRDefault="00116878" w:rsidP="00116878">
      <w:pPr>
        <w:keepNext/>
        <w:keepLines/>
        <w:spacing w:after="0" w:line="360" w:lineRule="auto"/>
        <w:jc w:val="center"/>
        <w:outlineLvl w:val="1"/>
        <w:rPr>
          <w:rFonts w:ascii="Times New Roman" w:eastAsia="Times New Roman" w:hAnsi="Times New Roman" w:cs="Times New Roman"/>
          <w:b/>
          <w:sz w:val="24"/>
          <w:szCs w:val="24"/>
          <w:lang w:eastAsia="pl-PL"/>
        </w:rPr>
      </w:pPr>
      <w:r w:rsidRPr="00116878">
        <w:rPr>
          <w:rFonts w:ascii="Times New Roman" w:eastAsia="Times New Roman" w:hAnsi="Times New Roman" w:cs="Times New Roman"/>
          <w:b/>
          <w:bCs/>
          <w:sz w:val="24"/>
          <w:szCs w:val="24"/>
          <w:lang w:eastAsia="pl-PL"/>
        </w:rPr>
        <w:t>§ 12</w:t>
      </w:r>
    </w:p>
    <w:p w14:paraId="414D0A17" w14:textId="77777777" w:rsidR="00116878" w:rsidRPr="00116878" w:rsidRDefault="00116878" w:rsidP="00116878">
      <w:pPr>
        <w:keepLines/>
        <w:spacing w:after="0" w:line="360" w:lineRule="auto"/>
        <w:jc w:val="center"/>
        <w:outlineLvl w:val="1"/>
        <w:rPr>
          <w:rFonts w:ascii="Times New Roman" w:eastAsia="Times New Roman" w:hAnsi="Times New Roman" w:cs="Times New Roman"/>
          <w:b/>
          <w:sz w:val="24"/>
          <w:szCs w:val="24"/>
          <w:lang w:eastAsia="pl-PL"/>
        </w:rPr>
      </w:pPr>
      <w:r w:rsidRPr="00116878">
        <w:rPr>
          <w:rFonts w:ascii="Times New Roman" w:eastAsia="Times New Roman" w:hAnsi="Times New Roman" w:cs="Times New Roman"/>
          <w:b/>
          <w:bCs/>
          <w:sz w:val="24"/>
          <w:szCs w:val="24"/>
          <w:lang w:eastAsia="pl-PL"/>
        </w:rPr>
        <w:t>Postanowienia końcowe</w:t>
      </w:r>
    </w:p>
    <w:p w14:paraId="4388D9BD" w14:textId="77777777" w:rsidR="00116878" w:rsidRPr="00116878" w:rsidRDefault="00116878" w:rsidP="00404940">
      <w:pPr>
        <w:widowControl w:val="0"/>
        <w:numPr>
          <w:ilvl w:val="1"/>
          <w:numId w:val="73"/>
        </w:numPr>
        <w:tabs>
          <w:tab w:val="left" w:pos="426"/>
          <w:tab w:val="left" w:pos="10632"/>
          <w:tab w:val="left" w:pos="11057"/>
        </w:tabs>
        <w:autoSpaceDE w:val="0"/>
        <w:autoSpaceDN w:val="0"/>
        <w:adjustRightInd w:val="0"/>
        <w:spacing w:after="0" w:line="360" w:lineRule="auto"/>
        <w:ind w:left="426" w:hanging="426"/>
        <w:jc w:val="both"/>
        <w:rPr>
          <w:rFonts w:ascii="Times New Roman" w:hAnsi="Times New Roman" w:cs="Times New Roman"/>
          <w:sz w:val="24"/>
          <w:szCs w:val="24"/>
        </w:rPr>
      </w:pPr>
      <w:r w:rsidRPr="00116878">
        <w:rPr>
          <w:rFonts w:ascii="Times New Roman" w:hAnsi="Times New Roman" w:cs="Times New Roman"/>
          <w:sz w:val="24"/>
          <w:szCs w:val="24"/>
        </w:rPr>
        <w:t xml:space="preserve">Za realizację niniejszej umowy ze strony Zamawiającego odpowiedzialny jest p…………………………………, Tel. ………….………………., e-mail: .............................@skm.pkp.pl. </w:t>
      </w:r>
    </w:p>
    <w:p w14:paraId="74160924" w14:textId="77777777" w:rsidR="00116878" w:rsidRPr="00116878" w:rsidRDefault="00116878" w:rsidP="00404940">
      <w:pPr>
        <w:widowControl w:val="0"/>
        <w:numPr>
          <w:ilvl w:val="1"/>
          <w:numId w:val="73"/>
        </w:numPr>
        <w:tabs>
          <w:tab w:val="left" w:pos="426"/>
          <w:tab w:val="left" w:pos="10632"/>
          <w:tab w:val="left" w:pos="11057"/>
        </w:tabs>
        <w:autoSpaceDE w:val="0"/>
        <w:autoSpaceDN w:val="0"/>
        <w:adjustRightInd w:val="0"/>
        <w:spacing w:after="0" w:line="360" w:lineRule="auto"/>
        <w:ind w:left="426" w:hanging="426"/>
        <w:jc w:val="both"/>
        <w:rPr>
          <w:rFonts w:ascii="Times New Roman" w:hAnsi="Times New Roman" w:cs="Times New Roman"/>
          <w:sz w:val="24"/>
          <w:szCs w:val="24"/>
        </w:rPr>
      </w:pPr>
      <w:r w:rsidRPr="00116878">
        <w:rPr>
          <w:rFonts w:ascii="Times New Roman" w:hAnsi="Times New Roman" w:cs="Times New Roman"/>
          <w:sz w:val="24"/>
          <w:szCs w:val="24"/>
        </w:rPr>
        <w:t>Za realizację przedmiotu umowy ze strony Wykonawcy odpowiedzialny jest p. ................................................, tel. .............................. fax. ............................................, e-mail: .......................................... .</w:t>
      </w:r>
    </w:p>
    <w:p w14:paraId="0C698FFC" w14:textId="77777777" w:rsidR="00116878" w:rsidRPr="00116878" w:rsidRDefault="00116878" w:rsidP="00404940">
      <w:pPr>
        <w:widowControl w:val="0"/>
        <w:numPr>
          <w:ilvl w:val="1"/>
          <w:numId w:val="73"/>
        </w:numPr>
        <w:tabs>
          <w:tab w:val="left" w:pos="426"/>
          <w:tab w:val="left" w:pos="10632"/>
          <w:tab w:val="left" w:pos="11057"/>
        </w:tabs>
        <w:autoSpaceDE w:val="0"/>
        <w:autoSpaceDN w:val="0"/>
        <w:adjustRightInd w:val="0"/>
        <w:spacing w:after="0" w:line="360" w:lineRule="auto"/>
        <w:ind w:left="426" w:hanging="426"/>
        <w:jc w:val="both"/>
        <w:rPr>
          <w:rFonts w:ascii="Times New Roman" w:hAnsi="Times New Roman" w:cs="Times New Roman"/>
          <w:sz w:val="24"/>
          <w:szCs w:val="24"/>
        </w:rPr>
      </w:pPr>
      <w:r w:rsidRPr="00116878">
        <w:rPr>
          <w:rFonts w:ascii="Times New Roman" w:hAnsi="Times New Roman" w:cs="Times New Roman"/>
          <w:sz w:val="24"/>
          <w:szCs w:val="24"/>
        </w:rPr>
        <w:t>Zmiany treści Umowy wymagają zachowania formy pisemnej pod rygorem nieważności.</w:t>
      </w:r>
    </w:p>
    <w:p w14:paraId="48C56B39" w14:textId="77777777" w:rsidR="00116878" w:rsidRPr="00116878" w:rsidRDefault="00116878" w:rsidP="00404940">
      <w:pPr>
        <w:widowControl w:val="0"/>
        <w:numPr>
          <w:ilvl w:val="1"/>
          <w:numId w:val="73"/>
        </w:numPr>
        <w:tabs>
          <w:tab w:val="left" w:pos="426"/>
          <w:tab w:val="left" w:pos="10632"/>
          <w:tab w:val="left" w:pos="11057"/>
        </w:tabs>
        <w:autoSpaceDE w:val="0"/>
        <w:autoSpaceDN w:val="0"/>
        <w:adjustRightInd w:val="0"/>
        <w:spacing w:after="0" w:line="360" w:lineRule="auto"/>
        <w:ind w:left="426" w:hanging="426"/>
        <w:jc w:val="both"/>
        <w:rPr>
          <w:rFonts w:ascii="Times New Roman" w:hAnsi="Times New Roman" w:cs="Times New Roman"/>
          <w:sz w:val="24"/>
          <w:szCs w:val="24"/>
        </w:rPr>
      </w:pPr>
      <w:r w:rsidRPr="00116878">
        <w:rPr>
          <w:rFonts w:ascii="Times New Roman" w:hAnsi="Times New Roman" w:cs="Times New Roman"/>
          <w:sz w:val="24"/>
          <w:szCs w:val="24"/>
        </w:rPr>
        <w:t xml:space="preserve">Zamawiającemu przysługuje prawo odstąpienia od niniejszej umowy w całości lub w części przed dokonaniem odbioru przedmiotu umowy w przypadkach: </w:t>
      </w:r>
    </w:p>
    <w:p w14:paraId="58AF37C8" w14:textId="3106C964" w:rsidR="00116878" w:rsidRPr="00116878" w:rsidRDefault="00116878" w:rsidP="00404940">
      <w:pPr>
        <w:widowControl w:val="0"/>
        <w:numPr>
          <w:ilvl w:val="0"/>
          <w:numId w:val="74"/>
        </w:numPr>
        <w:autoSpaceDE w:val="0"/>
        <w:autoSpaceDN w:val="0"/>
        <w:adjustRightInd w:val="0"/>
        <w:spacing w:after="0" w:line="360" w:lineRule="auto"/>
        <w:rPr>
          <w:rFonts w:ascii="Times New Roman" w:hAnsi="Times New Roman" w:cs="Times New Roman"/>
          <w:sz w:val="24"/>
          <w:szCs w:val="24"/>
        </w:rPr>
      </w:pPr>
      <w:r w:rsidRPr="00116878">
        <w:rPr>
          <w:rFonts w:ascii="Times New Roman" w:hAnsi="Times New Roman" w:cs="Times New Roman"/>
          <w:sz w:val="24"/>
          <w:szCs w:val="24"/>
        </w:rPr>
        <w:t xml:space="preserve">odmowy przyjęcia przez Wykonawcę </w:t>
      </w:r>
      <w:proofErr w:type="spellStart"/>
      <w:r w:rsidRPr="00116878">
        <w:rPr>
          <w:rFonts w:ascii="Times New Roman" w:hAnsi="Times New Roman" w:cs="Times New Roman"/>
          <w:sz w:val="24"/>
          <w:szCs w:val="24"/>
        </w:rPr>
        <w:t>ezt</w:t>
      </w:r>
      <w:proofErr w:type="spellEnd"/>
      <w:r w:rsidRPr="00116878">
        <w:rPr>
          <w:rFonts w:ascii="Times New Roman" w:hAnsi="Times New Roman" w:cs="Times New Roman"/>
          <w:sz w:val="24"/>
          <w:szCs w:val="24"/>
        </w:rPr>
        <w:t xml:space="preserve"> przewidzianego do naprawy;</w:t>
      </w:r>
    </w:p>
    <w:p w14:paraId="54FBD7D6" w14:textId="77777777" w:rsidR="00116878" w:rsidRPr="00116878" w:rsidRDefault="00116878" w:rsidP="00404940">
      <w:pPr>
        <w:widowControl w:val="0"/>
        <w:numPr>
          <w:ilvl w:val="0"/>
          <w:numId w:val="74"/>
        </w:numPr>
        <w:autoSpaceDE w:val="0"/>
        <w:autoSpaceDN w:val="0"/>
        <w:adjustRightInd w:val="0"/>
        <w:spacing w:after="0" w:line="360" w:lineRule="auto"/>
        <w:jc w:val="both"/>
        <w:rPr>
          <w:rFonts w:ascii="Times New Roman" w:hAnsi="Times New Roman" w:cs="Times New Roman"/>
          <w:sz w:val="24"/>
          <w:szCs w:val="24"/>
        </w:rPr>
      </w:pPr>
      <w:r w:rsidRPr="00116878">
        <w:rPr>
          <w:rFonts w:ascii="Times New Roman" w:hAnsi="Times New Roman" w:cs="Times New Roman"/>
          <w:sz w:val="24"/>
          <w:szCs w:val="24"/>
        </w:rPr>
        <w:t>wykonywania przedmiotu umowy w sposób wadliwy lub sprzeczny z umową i braku poprawy w wyznaczonym przez Zamawiającego pisemnie dodatkowym terminie;</w:t>
      </w:r>
    </w:p>
    <w:p w14:paraId="5C9400F6" w14:textId="77777777" w:rsidR="00116878" w:rsidRPr="00116878" w:rsidRDefault="00116878" w:rsidP="00404940">
      <w:pPr>
        <w:widowControl w:val="0"/>
        <w:numPr>
          <w:ilvl w:val="0"/>
          <w:numId w:val="74"/>
        </w:numPr>
        <w:autoSpaceDE w:val="0"/>
        <w:autoSpaceDN w:val="0"/>
        <w:adjustRightInd w:val="0"/>
        <w:spacing w:after="0" w:line="360" w:lineRule="auto"/>
        <w:jc w:val="both"/>
        <w:rPr>
          <w:rFonts w:ascii="Times New Roman" w:hAnsi="Times New Roman" w:cs="Times New Roman"/>
          <w:sz w:val="24"/>
          <w:szCs w:val="24"/>
        </w:rPr>
      </w:pPr>
      <w:r w:rsidRPr="00116878">
        <w:rPr>
          <w:rFonts w:ascii="Times New Roman" w:hAnsi="Times New Roman" w:cs="Times New Roman"/>
          <w:sz w:val="24"/>
          <w:szCs w:val="24"/>
        </w:rPr>
        <w:t xml:space="preserve">opóźnienia z ukończeniem przedmiotu umowy o ponad 30 dni w stosunku do terminu </w:t>
      </w:r>
      <w:r w:rsidRPr="00116878">
        <w:rPr>
          <w:rFonts w:ascii="Times New Roman" w:hAnsi="Times New Roman" w:cs="Times New Roman"/>
          <w:sz w:val="24"/>
          <w:szCs w:val="24"/>
        </w:rPr>
        <w:lastRenderedPageBreak/>
        <w:t>określonego w §3 niniejszej umowy.</w:t>
      </w:r>
    </w:p>
    <w:p w14:paraId="34F5BD80" w14:textId="77777777" w:rsidR="00116878" w:rsidRPr="00116878" w:rsidRDefault="00116878" w:rsidP="00116878">
      <w:pPr>
        <w:spacing w:after="0" w:line="360" w:lineRule="auto"/>
        <w:ind w:left="426"/>
        <w:jc w:val="both"/>
        <w:rPr>
          <w:rFonts w:ascii="Times New Roman" w:hAnsi="Times New Roman" w:cs="Times New Roman"/>
          <w:sz w:val="24"/>
          <w:szCs w:val="24"/>
        </w:rPr>
      </w:pPr>
      <w:r w:rsidRPr="00690F53">
        <w:rPr>
          <w:rFonts w:ascii="Times New Roman" w:hAnsi="Times New Roman" w:cs="Times New Roman"/>
          <w:sz w:val="24"/>
          <w:szCs w:val="24"/>
        </w:rPr>
        <w:t>Zamawiający może złożyć oświadczenie o odstąpieniu od umowy niż później niż w terminie określonym w § 3 niniejszej umowy przedłużonym o 3 miesiące. Termin ten uważa się za zachowany jeżeli przed jego upływem oświadczenie zostanie nadane w placówce operatora pocztowego.</w:t>
      </w:r>
    </w:p>
    <w:p w14:paraId="5273B310" w14:textId="77777777" w:rsidR="00116878" w:rsidRPr="00116878" w:rsidRDefault="00116878" w:rsidP="00404940">
      <w:pPr>
        <w:widowControl w:val="0"/>
        <w:numPr>
          <w:ilvl w:val="0"/>
          <w:numId w:val="75"/>
        </w:numPr>
        <w:autoSpaceDE w:val="0"/>
        <w:autoSpaceDN w:val="0"/>
        <w:adjustRightInd w:val="0"/>
        <w:spacing w:after="0" w:line="360" w:lineRule="auto"/>
        <w:ind w:left="426" w:hanging="426"/>
        <w:jc w:val="both"/>
        <w:rPr>
          <w:rFonts w:ascii="Times New Roman" w:hAnsi="Times New Roman" w:cs="Times New Roman"/>
          <w:sz w:val="24"/>
          <w:szCs w:val="24"/>
        </w:rPr>
      </w:pPr>
      <w:r w:rsidRPr="00116878">
        <w:rPr>
          <w:rFonts w:ascii="Times New Roman" w:hAnsi="Times New Roman" w:cs="Times New Roman"/>
          <w:sz w:val="24"/>
          <w:szCs w:val="24"/>
        </w:rPr>
        <w:t xml:space="preserve">Zamawiającemu przysługuje prawo odstąpienia od niniejszej umowy w całości lub w części w okresie gwarancji za wady lub rękojmi jakości w przypadkach: </w:t>
      </w:r>
    </w:p>
    <w:p w14:paraId="3BA9454E" w14:textId="77777777" w:rsidR="00116878" w:rsidRPr="00116878" w:rsidRDefault="00116878" w:rsidP="00404940">
      <w:pPr>
        <w:numPr>
          <w:ilvl w:val="0"/>
          <w:numId w:val="76"/>
        </w:numPr>
        <w:spacing w:after="0" w:line="360" w:lineRule="auto"/>
        <w:jc w:val="both"/>
        <w:rPr>
          <w:rFonts w:ascii="Times New Roman" w:hAnsi="Times New Roman" w:cs="Times New Roman"/>
          <w:sz w:val="24"/>
          <w:szCs w:val="24"/>
        </w:rPr>
      </w:pPr>
      <w:r w:rsidRPr="00116878">
        <w:rPr>
          <w:rFonts w:ascii="Times New Roman" w:hAnsi="Times New Roman" w:cs="Times New Roman"/>
          <w:sz w:val="24"/>
          <w:szCs w:val="24"/>
        </w:rPr>
        <w:t>ponownego wystąpienia wady tej samej części, zespołu lub podzespołu pomimo wcześniejszej trzykrotnej naprawy w okresie rękojmi (gwarancji);</w:t>
      </w:r>
    </w:p>
    <w:p w14:paraId="67D488AA" w14:textId="0A8DDC64" w:rsidR="00116878" w:rsidRPr="00116878" w:rsidRDefault="00116878" w:rsidP="00404940">
      <w:pPr>
        <w:numPr>
          <w:ilvl w:val="0"/>
          <w:numId w:val="76"/>
        </w:numPr>
        <w:spacing w:after="0" w:line="360" w:lineRule="auto"/>
        <w:jc w:val="both"/>
        <w:rPr>
          <w:rFonts w:ascii="Times New Roman" w:hAnsi="Times New Roman" w:cs="Times New Roman"/>
          <w:sz w:val="24"/>
          <w:szCs w:val="24"/>
        </w:rPr>
      </w:pPr>
      <w:r w:rsidRPr="00116878">
        <w:rPr>
          <w:rFonts w:ascii="Times New Roman" w:hAnsi="Times New Roman" w:cs="Times New Roman"/>
          <w:sz w:val="24"/>
          <w:szCs w:val="24"/>
        </w:rPr>
        <w:t xml:space="preserve">wyłączenia z eksploatacji </w:t>
      </w:r>
      <w:r w:rsidR="00690F53">
        <w:rPr>
          <w:rFonts w:ascii="Times New Roman" w:hAnsi="Times New Roman" w:cs="Times New Roman"/>
          <w:sz w:val="24"/>
          <w:szCs w:val="24"/>
        </w:rPr>
        <w:t>elektrycznego</w:t>
      </w:r>
      <w:r w:rsidRPr="00116878">
        <w:rPr>
          <w:rFonts w:ascii="Times New Roman" w:hAnsi="Times New Roman" w:cs="Times New Roman"/>
          <w:sz w:val="24"/>
          <w:szCs w:val="24"/>
        </w:rPr>
        <w:t xml:space="preserve"> zespołu trakcyjnego w okresie gwarancji (rękojmi) wskutek ujawnionych wad przez okres łącznie przekraczający 30 dni.   </w:t>
      </w:r>
    </w:p>
    <w:p w14:paraId="5F8BDEF6" w14:textId="77777777" w:rsidR="00116878" w:rsidRPr="00116878" w:rsidRDefault="00116878" w:rsidP="00116878">
      <w:pPr>
        <w:spacing w:after="0" w:line="360" w:lineRule="auto"/>
        <w:ind w:left="426"/>
        <w:jc w:val="both"/>
        <w:rPr>
          <w:rFonts w:ascii="Times New Roman" w:hAnsi="Times New Roman" w:cs="Times New Roman"/>
          <w:sz w:val="24"/>
          <w:szCs w:val="24"/>
        </w:rPr>
      </w:pPr>
      <w:r w:rsidRPr="00116878">
        <w:rPr>
          <w:rFonts w:ascii="Times New Roman" w:hAnsi="Times New Roman" w:cs="Times New Roman"/>
          <w:sz w:val="24"/>
          <w:szCs w:val="24"/>
        </w:rPr>
        <w:t>Zamawiający może złożyć oświadczenie o odstąpieniu od umowy w terminie do końca obowiązywania okresu gwarancji lub rękojmi. Ust. 4 zdanie ostatnie stosuje się odpowiednio.</w:t>
      </w:r>
    </w:p>
    <w:p w14:paraId="13F57137" w14:textId="77777777" w:rsidR="00116878" w:rsidRPr="00116878" w:rsidRDefault="00116878" w:rsidP="00404940">
      <w:pPr>
        <w:widowControl w:val="0"/>
        <w:numPr>
          <w:ilvl w:val="0"/>
          <w:numId w:val="75"/>
        </w:numPr>
        <w:autoSpaceDE w:val="0"/>
        <w:autoSpaceDN w:val="0"/>
        <w:adjustRightInd w:val="0"/>
        <w:spacing w:after="0" w:line="360" w:lineRule="auto"/>
        <w:ind w:left="426" w:hanging="426"/>
        <w:jc w:val="both"/>
        <w:rPr>
          <w:rFonts w:ascii="Times New Roman" w:hAnsi="Times New Roman" w:cs="Times New Roman"/>
          <w:sz w:val="24"/>
          <w:szCs w:val="24"/>
        </w:rPr>
      </w:pPr>
      <w:r w:rsidRPr="00116878">
        <w:rPr>
          <w:rFonts w:ascii="Times New Roman" w:hAnsi="Times New Roman" w:cs="Times New Roman"/>
          <w:sz w:val="24"/>
          <w:szCs w:val="24"/>
        </w:rPr>
        <w:t>W sprawach nieuregulowanych niniejszą Umową mają zastosowanie przepisy Prawa zamówień publicznych oraz Kodeksu Cywilnego.</w:t>
      </w:r>
    </w:p>
    <w:p w14:paraId="4A050965" w14:textId="77777777" w:rsidR="00116878" w:rsidRPr="00116878" w:rsidRDefault="00116878" w:rsidP="00404940">
      <w:pPr>
        <w:widowControl w:val="0"/>
        <w:numPr>
          <w:ilvl w:val="0"/>
          <w:numId w:val="75"/>
        </w:numPr>
        <w:autoSpaceDE w:val="0"/>
        <w:autoSpaceDN w:val="0"/>
        <w:adjustRightInd w:val="0"/>
        <w:spacing w:after="0" w:line="360" w:lineRule="auto"/>
        <w:ind w:left="426" w:hanging="426"/>
        <w:jc w:val="both"/>
        <w:rPr>
          <w:rFonts w:ascii="Times New Roman" w:hAnsi="Times New Roman" w:cs="Times New Roman"/>
          <w:sz w:val="24"/>
          <w:szCs w:val="24"/>
        </w:rPr>
      </w:pPr>
      <w:r w:rsidRPr="00116878">
        <w:rPr>
          <w:rFonts w:ascii="Times New Roman" w:hAnsi="Times New Roman" w:cs="Times New Roman"/>
          <w:sz w:val="24"/>
          <w:szCs w:val="24"/>
        </w:rPr>
        <w:t xml:space="preserve">Umowa niniejsza została sporządzona w </w:t>
      </w:r>
      <w:r w:rsidRPr="00116878">
        <w:rPr>
          <w:rFonts w:ascii="Times New Roman" w:hAnsi="Times New Roman" w:cs="Times New Roman"/>
          <w:bCs/>
          <w:sz w:val="24"/>
          <w:szCs w:val="24"/>
        </w:rPr>
        <w:t>2</w:t>
      </w:r>
      <w:r w:rsidRPr="00116878">
        <w:rPr>
          <w:rFonts w:ascii="Times New Roman" w:hAnsi="Times New Roman" w:cs="Times New Roman"/>
          <w:sz w:val="24"/>
          <w:szCs w:val="24"/>
        </w:rPr>
        <w:t xml:space="preserve"> jednobrzmiących egzemplarzach, </w:t>
      </w:r>
      <w:r w:rsidRPr="00116878">
        <w:rPr>
          <w:rFonts w:ascii="Times New Roman" w:hAnsi="Times New Roman" w:cs="Times New Roman"/>
          <w:bCs/>
          <w:sz w:val="24"/>
          <w:szCs w:val="24"/>
        </w:rPr>
        <w:t>1</w:t>
      </w:r>
      <w:r w:rsidRPr="00116878">
        <w:rPr>
          <w:rFonts w:ascii="Times New Roman" w:hAnsi="Times New Roman" w:cs="Times New Roman"/>
          <w:sz w:val="24"/>
          <w:szCs w:val="24"/>
        </w:rPr>
        <w:t xml:space="preserve"> dla Wykonawcy oraz </w:t>
      </w:r>
      <w:r w:rsidRPr="00116878">
        <w:rPr>
          <w:rFonts w:ascii="Times New Roman" w:hAnsi="Times New Roman" w:cs="Times New Roman"/>
          <w:bCs/>
          <w:sz w:val="24"/>
          <w:szCs w:val="24"/>
        </w:rPr>
        <w:t>1</w:t>
      </w:r>
      <w:r w:rsidRPr="00116878">
        <w:rPr>
          <w:rFonts w:ascii="Times New Roman" w:hAnsi="Times New Roman" w:cs="Times New Roman"/>
          <w:sz w:val="24"/>
          <w:szCs w:val="24"/>
        </w:rPr>
        <w:t xml:space="preserve"> dla Zamawiającego.</w:t>
      </w:r>
    </w:p>
    <w:p w14:paraId="3E464D4B" w14:textId="77777777" w:rsidR="00116878" w:rsidRPr="00690F53" w:rsidRDefault="00116878" w:rsidP="00404940">
      <w:pPr>
        <w:numPr>
          <w:ilvl w:val="0"/>
          <w:numId w:val="75"/>
        </w:numPr>
        <w:tabs>
          <w:tab w:val="left" w:pos="0"/>
          <w:tab w:val="left" w:pos="360"/>
        </w:tabs>
        <w:spacing w:after="0" w:line="360" w:lineRule="auto"/>
        <w:contextualSpacing/>
        <w:jc w:val="both"/>
        <w:rPr>
          <w:rFonts w:ascii="Times New Roman" w:eastAsia="Times New Roman" w:hAnsi="Times New Roman" w:cs="Times New Roman"/>
          <w:b/>
          <w:sz w:val="24"/>
          <w:szCs w:val="24"/>
          <w:lang w:eastAsia="pl-PL"/>
        </w:rPr>
      </w:pPr>
      <w:bookmarkStart w:id="18" w:name="_Hlk28935831"/>
      <w:r w:rsidRPr="00690F53">
        <w:rPr>
          <w:rFonts w:ascii="Times New Roman" w:hAnsi="Times New Roman" w:cs="Times New Roman"/>
          <w:sz w:val="24"/>
          <w:szCs w:val="24"/>
        </w:rPr>
        <w:t>KUPUJĄCY zgodnie z art. 4c Ustawy z dn. 08.03.2013 r. o przeciwdziałaniu nadmiernym opóźnieniom w transakcjach handlowych oświadcza, że posiada status dużego przedsiębiorcy w rozumieniu art. 4 pkt 5 i 6 ww. Ustawy.</w:t>
      </w:r>
    </w:p>
    <w:bookmarkEnd w:id="18"/>
    <w:p w14:paraId="2A101BC7" w14:textId="77777777" w:rsidR="00116878" w:rsidRPr="00116878" w:rsidRDefault="00116878" w:rsidP="00404940">
      <w:pPr>
        <w:widowControl w:val="0"/>
        <w:numPr>
          <w:ilvl w:val="0"/>
          <w:numId w:val="75"/>
        </w:numPr>
        <w:autoSpaceDE w:val="0"/>
        <w:autoSpaceDN w:val="0"/>
        <w:adjustRightInd w:val="0"/>
        <w:spacing w:after="0" w:line="360" w:lineRule="auto"/>
        <w:ind w:left="426" w:hanging="426"/>
        <w:jc w:val="both"/>
        <w:rPr>
          <w:rFonts w:ascii="Times New Roman" w:hAnsi="Times New Roman" w:cs="Times New Roman"/>
          <w:sz w:val="24"/>
          <w:szCs w:val="24"/>
        </w:rPr>
      </w:pPr>
      <w:r w:rsidRPr="00116878">
        <w:rPr>
          <w:rFonts w:ascii="Times New Roman" w:hAnsi="Times New Roman" w:cs="Times New Roman"/>
          <w:sz w:val="24"/>
          <w:szCs w:val="24"/>
        </w:rPr>
        <w:t>Integralną częścią niniejszej Umowy są następujące Załączniki:</w:t>
      </w:r>
    </w:p>
    <w:p w14:paraId="4706597D" w14:textId="22117AD3" w:rsidR="00116878" w:rsidRPr="00880D4C" w:rsidRDefault="00116878" w:rsidP="00404940">
      <w:pPr>
        <w:widowControl w:val="0"/>
        <w:numPr>
          <w:ilvl w:val="1"/>
          <w:numId w:val="76"/>
        </w:numPr>
        <w:tabs>
          <w:tab w:val="left" w:pos="851"/>
          <w:tab w:val="left" w:pos="10632"/>
          <w:tab w:val="left" w:pos="11057"/>
        </w:tabs>
        <w:autoSpaceDE w:val="0"/>
        <w:autoSpaceDN w:val="0"/>
        <w:adjustRightInd w:val="0"/>
        <w:spacing w:after="0" w:line="360" w:lineRule="auto"/>
        <w:ind w:hanging="1014"/>
        <w:jc w:val="both"/>
        <w:rPr>
          <w:rFonts w:ascii="Times New Roman" w:hAnsi="Times New Roman" w:cs="Times New Roman"/>
          <w:bCs/>
          <w:sz w:val="24"/>
          <w:szCs w:val="24"/>
        </w:rPr>
      </w:pPr>
      <w:r w:rsidRPr="00880D4C">
        <w:rPr>
          <w:rFonts w:ascii="Times New Roman" w:hAnsi="Times New Roman" w:cs="Times New Roman"/>
          <w:bCs/>
          <w:sz w:val="24"/>
          <w:szCs w:val="24"/>
        </w:rPr>
        <w:t>opis przedmiotu zamówienia – załącznik nr 1;</w:t>
      </w:r>
    </w:p>
    <w:p w14:paraId="59A3F317" w14:textId="1319527C" w:rsidR="00116878" w:rsidRPr="00116878" w:rsidRDefault="00116878" w:rsidP="00404940">
      <w:pPr>
        <w:widowControl w:val="0"/>
        <w:numPr>
          <w:ilvl w:val="1"/>
          <w:numId w:val="76"/>
        </w:numPr>
        <w:tabs>
          <w:tab w:val="left" w:pos="851"/>
          <w:tab w:val="left" w:pos="10632"/>
          <w:tab w:val="left" w:pos="11057"/>
        </w:tabs>
        <w:autoSpaceDE w:val="0"/>
        <w:autoSpaceDN w:val="0"/>
        <w:adjustRightInd w:val="0"/>
        <w:spacing w:after="0" w:line="360" w:lineRule="auto"/>
        <w:ind w:hanging="1014"/>
        <w:jc w:val="both"/>
        <w:rPr>
          <w:rFonts w:ascii="Times New Roman" w:hAnsi="Times New Roman" w:cs="Times New Roman"/>
          <w:bCs/>
          <w:sz w:val="24"/>
          <w:szCs w:val="24"/>
        </w:rPr>
      </w:pPr>
      <w:r w:rsidRPr="00116878">
        <w:rPr>
          <w:rFonts w:ascii="Times New Roman" w:hAnsi="Times New Roman" w:cs="Times New Roman"/>
          <w:bCs/>
          <w:sz w:val="24"/>
          <w:szCs w:val="24"/>
        </w:rPr>
        <w:t xml:space="preserve">harmonogram – </w:t>
      </w:r>
      <w:r w:rsidR="006544B5">
        <w:rPr>
          <w:rFonts w:ascii="Times New Roman" w:hAnsi="Times New Roman" w:cs="Times New Roman"/>
          <w:bCs/>
          <w:sz w:val="24"/>
          <w:szCs w:val="24"/>
        </w:rPr>
        <w:t>ustalony przez Strony w terminie 7 dni od daty podpisania umowy</w:t>
      </w:r>
      <w:r w:rsidRPr="00116878">
        <w:rPr>
          <w:rFonts w:ascii="Times New Roman" w:hAnsi="Times New Roman" w:cs="Times New Roman"/>
          <w:bCs/>
          <w:sz w:val="24"/>
          <w:szCs w:val="24"/>
        </w:rPr>
        <w:t>;</w:t>
      </w:r>
    </w:p>
    <w:p w14:paraId="01B19BAA" w14:textId="77777777" w:rsidR="00116878" w:rsidRPr="00116878" w:rsidRDefault="00116878" w:rsidP="00116878">
      <w:pPr>
        <w:tabs>
          <w:tab w:val="left" w:pos="851"/>
        </w:tabs>
        <w:spacing w:after="0" w:line="360" w:lineRule="auto"/>
        <w:ind w:left="1134" w:hanging="708"/>
        <w:jc w:val="both"/>
        <w:rPr>
          <w:rFonts w:ascii="Times New Roman" w:hAnsi="Times New Roman" w:cs="Times New Roman"/>
          <w:bCs/>
          <w:sz w:val="24"/>
          <w:szCs w:val="24"/>
        </w:rPr>
      </w:pPr>
      <w:r w:rsidRPr="00116878">
        <w:rPr>
          <w:rFonts w:ascii="Times New Roman" w:hAnsi="Times New Roman" w:cs="Times New Roman"/>
          <w:sz w:val="24"/>
          <w:szCs w:val="24"/>
        </w:rPr>
        <w:t>3)</w:t>
      </w:r>
      <w:r w:rsidRPr="00116878">
        <w:rPr>
          <w:rFonts w:ascii="Times New Roman" w:hAnsi="Times New Roman" w:cs="Times New Roman"/>
          <w:sz w:val="24"/>
          <w:szCs w:val="24"/>
        </w:rPr>
        <w:tab/>
      </w:r>
      <w:r w:rsidRPr="00116878">
        <w:rPr>
          <w:rFonts w:ascii="Times New Roman" w:hAnsi="Times New Roman" w:cs="Times New Roman"/>
          <w:bCs/>
          <w:sz w:val="24"/>
          <w:szCs w:val="24"/>
        </w:rPr>
        <w:t>DSU.</w:t>
      </w:r>
    </w:p>
    <w:p w14:paraId="15AD883A" w14:textId="77777777" w:rsidR="00116878" w:rsidRPr="00116878" w:rsidRDefault="00116878" w:rsidP="00404940">
      <w:pPr>
        <w:widowControl w:val="0"/>
        <w:numPr>
          <w:ilvl w:val="0"/>
          <w:numId w:val="75"/>
        </w:numPr>
        <w:tabs>
          <w:tab w:val="left" w:pos="426"/>
        </w:tabs>
        <w:autoSpaceDE w:val="0"/>
        <w:autoSpaceDN w:val="0"/>
        <w:adjustRightInd w:val="0"/>
        <w:spacing w:after="0" w:line="360" w:lineRule="auto"/>
        <w:ind w:left="426" w:hanging="426"/>
        <w:jc w:val="both"/>
        <w:rPr>
          <w:rFonts w:ascii="Times New Roman" w:hAnsi="Times New Roman" w:cs="Times New Roman"/>
          <w:sz w:val="24"/>
          <w:szCs w:val="24"/>
        </w:rPr>
      </w:pPr>
      <w:r w:rsidRPr="00116878">
        <w:rPr>
          <w:rFonts w:ascii="Times New Roman" w:hAnsi="Times New Roman" w:cs="Times New Roman"/>
          <w:sz w:val="24"/>
          <w:szCs w:val="24"/>
        </w:rPr>
        <w:t>Dopuszcza się jedynie następujące zmiany umowy:</w:t>
      </w:r>
    </w:p>
    <w:p w14:paraId="3D4FC6C8" w14:textId="77777777" w:rsidR="00116878" w:rsidRPr="00116878" w:rsidRDefault="00116878" w:rsidP="00404940">
      <w:pPr>
        <w:widowControl w:val="0"/>
        <w:numPr>
          <w:ilvl w:val="1"/>
          <w:numId w:val="77"/>
        </w:numPr>
        <w:tabs>
          <w:tab w:val="num" w:pos="709"/>
        </w:tabs>
        <w:autoSpaceDE w:val="0"/>
        <w:autoSpaceDN w:val="0"/>
        <w:adjustRightInd w:val="0"/>
        <w:spacing w:after="0" w:line="360" w:lineRule="auto"/>
        <w:ind w:left="709"/>
        <w:jc w:val="both"/>
        <w:rPr>
          <w:rFonts w:ascii="Times New Roman" w:hAnsi="Times New Roman" w:cs="Times New Roman"/>
          <w:sz w:val="24"/>
          <w:szCs w:val="24"/>
        </w:rPr>
      </w:pPr>
      <w:r w:rsidRPr="00116878">
        <w:rPr>
          <w:rFonts w:ascii="Times New Roman" w:hAnsi="Times New Roman" w:cs="Times New Roman"/>
          <w:sz w:val="24"/>
          <w:szCs w:val="24"/>
        </w:rPr>
        <w:t xml:space="preserve">zmiana terminów wykonania przedmiotu umowy, jeżeli wynika ona z okoliczności niezależnych od Wykonawcy i przez niego niezawinionych, na które nie miał on wpływu i których nie mógł przewidzieć ani im zapobiec; </w:t>
      </w:r>
    </w:p>
    <w:p w14:paraId="3889A97E" w14:textId="77777777" w:rsidR="00116878" w:rsidRPr="00116878" w:rsidRDefault="00116878" w:rsidP="00404940">
      <w:pPr>
        <w:widowControl w:val="0"/>
        <w:numPr>
          <w:ilvl w:val="1"/>
          <w:numId w:val="77"/>
        </w:numPr>
        <w:tabs>
          <w:tab w:val="num" w:pos="709"/>
        </w:tabs>
        <w:autoSpaceDE w:val="0"/>
        <w:autoSpaceDN w:val="0"/>
        <w:adjustRightInd w:val="0"/>
        <w:spacing w:after="0" w:line="360" w:lineRule="auto"/>
        <w:ind w:left="709"/>
        <w:jc w:val="both"/>
        <w:rPr>
          <w:rFonts w:ascii="Times New Roman" w:hAnsi="Times New Roman" w:cs="Times New Roman"/>
          <w:sz w:val="24"/>
          <w:szCs w:val="24"/>
        </w:rPr>
      </w:pPr>
      <w:r w:rsidRPr="00116878">
        <w:rPr>
          <w:rFonts w:ascii="Times New Roman" w:hAnsi="Times New Roman" w:cs="Times New Roman"/>
          <w:sz w:val="24"/>
          <w:szCs w:val="24"/>
        </w:rPr>
        <w:t>zmiana osób wymienionych w §12;</w:t>
      </w:r>
    </w:p>
    <w:p w14:paraId="14382184" w14:textId="77777777" w:rsidR="00116878" w:rsidRPr="00116878" w:rsidRDefault="00116878" w:rsidP="00404940">
      <w:pPr>
        <w:widowControl w:val="0"/>
        <w:numPr>
          <w:ilvl w:val="1"/>
          <w:numId w:val="77"/>
        </w:numPr>
        <w:tabs>
          <w:tab w:val="num" w:pos="709"/>
        </w:tabs>
        <w:autoSpaceDE w:val="0"/>
        <w:autoSpaceDN w:val="0"/>
        <w:adjustRightInd w:val="0"/>
        <w:spacing w:after="0" w:line="360" w:lineRule="auto"/>
        <w:ind w:left="709"/>
        <w:jc w:val="both"/>
        <w:rPr>
          <w:rFonts w:ascii="Times New Roman" w:hAnsi="Times New Roman" w:cs="Times New Roman"/>
          <w:sz w:val="24"/>
          <w:szCs w:val="24"/>
        </w:rPr>
      </w:pPr>
      <w:r w:rsidRPr="00116878">
        <w:rPr>
          <w:rFonts w:ascii="Times New Roman" w:hAnsi="Times New Roman" w:cs="Times New Roman"/>
          <w:sz w:val="24"/>
          <w:szCs w:val="24"/>
        </w:rPr>
        <w:t>zmiana wynagrodzenia brutto w przypadku zmiany stawki podatku VAT;</w:t>
      </w:r>
    </w:p>
    <w:p w14:paraId="07EF3013" w14:textId="56DA8FFA" w:rsidR="000F213A" w:rsidRDefault="00116878" w:rsidP="000F213A">
      <w:pPr>
        <w:widowControl w:val="0"/>
        <w:numPr>
          <w:ilvl w:val="1"/>
          <w:numId w:val="77"/>
        </w:numPr>
        <w:tabs>
          <w:tab w:val="num" w:pos="709"/>
        </w:tabs>
        <w:autoSpaceDE w:val="0"/>
        <w:autoSpaceDN w:val="0"/>
        <w:adjustRightInd w:val="0"/>
        <w:spacing w:after="0" w:line="360" w:lineRule="auto"/>
        <w:ind w:left="709"/>
        <w:jc w:val="both"/>
        <w:rPr>
          <w:rFonts w:ascii="Times New Roman" w:hAnsi="Times New Roman" w:cs="Times New Roman"/>
          <w:sz w:val="24"/>
          <w:szCs w:val="24"/>
        </w:rPr>
      </w:pPr>
      <w:r w:rsidRPr="00116878">
        <w:rPr>
          <w:rFonts w:ascii="Times New Roman" w:hAnsi="Times New Roman" w:cs="Times New Roman"/>
          <w:sz w:val="24"/>
          <w:szCs w:val="24"/>
        </w:rPr>
        <w:t xml:space="preserve">w przypadku wprowadzenia w przepisach prawa powszechnie obowiązującego bądź wymaganych w stosunku do naprawy taboru kolejowego normach, dokumentach i przepisach, zmian w zakresie dotyczącym realizowanej umowy, które powodują </w:t>
      </w:r>
      <w:r w:rsidRPr="00116878">
        <w:rPr>
          <w:rFonts w:ascii="Times New Roman" w:hAnsi="Times New Roman" w:cs="Times New Roman"/>
          <w:sz w:val="24"/>
          <w:szCs w:val="24"/>
        </w:rPr>
        <w:lastRenderedPageBreak/>
        <w:t xml:space="preserve">konieczność zmiany sposobu wykonania przedmiotu umowy lub zakresu wykonywanych przez Wykonawcę prac, poprzez zastosowanie rozwiązań wymaganych na skutek zmiany przepisów prawnych lub stosowanych norm, przy jednoczesnym dopuszczeniu z tego powodu zmian w wysokości wynagrodzenia należnego Wykonawcy. </w:t>
      </w:r>
    </w:p>
    <w:p w14:paraId="19D23E7E" w14:textId="05019141" w:rsidR="000F213A" w:rsidRPr="00655C6D" w:rsidRDefault="000F213A" w:rsidP="00655C6D">
      <w:pPr>
        <w:numPr>
          <w:ilvl w:val="0"/>
          <w:numId w:val="75"/>
        </w:numPr>
        <w:tabs>
          <w:tab w:val="left" w:pos="0"/>
          <w:tab w:val="left" w:pos="360"/>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Zamawiający może przeprowadzić u Wykonawcy audyty w ramach nadzoru nad dostawcami usług na rze</w:t>
      </w:r>
      <w:r w:rsidR="00C1444A">
        <w:rPr>
          <w:rFonts w:ascii="Times New Roman" w:hAnsi="Times New Roman" w:cs="Times New Roman"/>
          <w:sz w:val="24"/>
          <w:szCs w:val="24"/>
        </w:rPr>
        <w:t>cz PKP SKM  zgodnie z własnymi procedurami Systemu Zarzadzania Bezpieczeństwem.</w:t>
      </w:r>
    </w:p>
    <w:p w14:paraId="79BB4919" w14:textId="77777777" w:rsidR="00116878" w:rsidRPr="00116878" w:rsidRDefault="00116878" w:rsidP="00116878">
      <w:pPr>
        <w:spacing w:after="0" w:line="360" w:lineRule="auto"/>
        <w:jc w:val="center"/>
        <w:rPr>
          <w:rFonts w:ascii="Times New Roman" w:hAnsi="Times New Roman" w:cs="Times New Roman"/>
          <w:b/>
          <w:sz w:val="24"/>
          <w:szCs w:val="24"/>
        </w:rPr>
      </w:pPr>
      <w:r w:rsidRPr="00116878">
        <w:rPr>
          <w:rFonts w:ascii="Times New Roman" w:hAnsi="Times New Roman" w:cs="Times New Roman"/>
          <w:b/>
          <w:sz w:val="24"/>
          <w:szCs w:val="24"/>
        </w:rPr>
        <w:t>§13</w:t>
      </w:r>
    </w:p>
    <w:p w14:paraId="20F0324E" w14:textId="77777777" w:rsidR="00116878" w:rsidRPr="00116878" w:rsidRDefault="00116878" w:rsidP="00116878">
      <w:pPr>
        <w:spacing w:after="0" w:line="360" w:lineRule="auto"/>
        <w:ind w:left="426"/>
        <w:contextualSpacing/>
        <w:jc w:val="both"/>
        <w:rPr>
          <w:rFonts w:ascii="Times New Roman" w:hAnsi="Times New Roman" w:cs="Times New Roman"/>
          <w:sz w:val="24"/>
          <w:szCs w:val="24"/>
        </w:rPr>
      </w:pPr>
      <w:r w:rsidRPr="00116878">
        <w:rPr>
          <w:rFonts w:ascii="Times New Roman" w:hAnsi="Times New Roman"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 stosunku do WYKONAWCÓW będącymi osobami fizycznymi jak również w stosunku do osób fizycznych reprezentujących Wykonawców będących osobami prawnymi lub jednostkami nieposiadającymi osobowości prawnej, którym ustawa przyznaje zdolność prawną, jak też w stosunku do wszelkich osób fizycznych, których dane osobowe Wykonawca podaje w ofercie lub jej załącznikach – zwanymi dalej łącznie „osobami fizycznymi”:</w:t>
      </w:r>
    </w:p>
    <w:p w14:paraId="39C6954E" w14:textId="77777777" w:rsidR="00116878" w:rsidRPr="00116878" w:rsidRDefault="00116878" w:rsidP="00116878">
      <w:pPr>
        <w:spacing w:after="0" w:line="360" w:lineRule="auto"/>
        <w:ind w:left="709" w:hanging="283"/>
        <w:contextualSpacing/>
        <w:jc w:val="both"/>
        <w:rPr>
          <w:rFonts w:ascii="Times New Roman" w:hAnsi="Times New Roman" w:cs="Times New Roman"/>
          <w:sz w:val="24"/>
          <w:szCs w:val="24"/>
          <w:lang w:val="de-CH"/>
        </w:rPr>
      </w:pPr>
      <w:r w:rsidRPr="00116878">
        <w:rPr>
          <w:rFonts w:ascii="Times New Roman" w:hAnsi="Times New Roman" w:cs="Times New Roman"/>
          <w:sz w:val="24"/>
          <w:szCs w:val="24"/>
        </w:rPr>
        <w:t>1. administratorem danych osobowych osób fizycznych jest PKP Szybka Kolej Miejska w Trójmieście Sp. z o.o. ul. Morska 350A, 81-002 Gdynia,</w:t>
      </w:r>
      <w:r w:rsidRPr="00116878">
        <w:rPr>
          <w:rFonts w:ascii="Times New Roman" w:hAnsi="Times New Roman" w:cs="Times New Roman"/>
          <w:sz w:val="24"/>
          <w:szCs w:val="24"/>
          <w:lang w:val="de-CH"/>
        </w:rPr>
        <w:t xml:space="preserve"> tel. 58 721 27 50 </w:t>
      </w:r>
      <w:proofErr w:type="spellStart"/>
      <w:r w:rsidRPr="00116878">
        <w:rPr>
          <w:rFonts w:ascii="Times New Roman" w:hAnsi="Times New Roman" w:cs="Times New Roman"/>
          <w:sz w:val="24"/>
          <w:szCs w:val="24"/>
          <w:lang w:val="de-CH"/>
        </w:rPr>
        <w:t>fax</w:t>
      </w:r>
      <w:proofErr w:type="spellEnd"/>
      <w:r w:rsidRPr="00116878">
        <w:rPr>
          <w:rFonts w:ascii="Times New Roman" w:hAnsi="Times New Roman" w:cs="Times New Roman"/>
          <w:sz w:val="24"/>
          <w:szCs w:val="24"/>
          <w:lang w:val="de-CH"/>
        </w:rPr>
        <w:t xml:space="preserve"> 58 721 29 91, Internet: </w:t>
      </w:r>
      <w:hyperlink r:id="rId12" w:history="1">
        <w:r w:rsidRPr="00116878">
          <w:rPr>
            <w:rFonts w:ascii="Times New Roman" w:hAnsi="Times New Roman" w:cs="Times New Roman"/>
            <w:sz w:val="24"/>
            <w:szCs w:val="24"/>
            <w:u w:val="single"/>
            <w:lang w:val="de-CH"/>
          </w:rPr>
          <w:t>http://www.skm.pkp.pl</w:t>
        </w:r>
      </w:hyperlink>
      <w:r w:rsidRPr="00116878">
        <w:rPr>
          <w:rFonts w:ascii="Times New Roman" w:hAnsi="Times New Roman" w:cs="Times New Roman"/>
          <w:sz w:val="24"/>
          <w:szCs w:val="24"/>
          <w:lang w:val="de-CH"/>
        </w:rPr>
        <w:t xml:space="preserve">, </w:t>
      </w:r>
      <w:proofErr w:type="spellStart"/>
      <w:r w:rsidRPr="00116878">
        <w:rPr>
          <w:rFonts w:ascii="Times New Roman" w:hAnsi="Times New Roman" w:cs="Times New Roman"/>
          <w:sz w:val="24"/>
          <w:szCs w:val="24"/>
          <w:lang w:val="de-CH"/>
        </w:rPr>
        <w:t>e-mail</w:t>
      </w:r>
      <w:proofErr w:type="spellEnd"/>
      <w:r w:rsidRPr="00116878">
        <w:rPr>
          <w:rFonts w:ascii="Times New Roman" w:hAnsi="Times New Roman" w:cs="Times New Roman"/>
          <w:sz w:val="24"/>
          <w:szCs w:val="24"/>
          <w:lang w:val="de-CH"/>
        </w:rPr>
        <w:t xml:space="preserve">: </w:t>
      </w:r>
      <w:hyperlink r:id="rId13" w:history="1">
        <w:r w:rsidRPr="00116878">
          <w:rPr>
            <w:rFonts w:ascii="Times New Roman" w:hAnsi="Times New Roman" w:cs="Times New Roman"/>
            <w:sz w:val="24"/>
            <w:szCs w:val="24"/>
            <w:u w:val="single"/>
            <w:lang w:val="de-CH"/>
          </w:rPr>
          <w:t>daneosobowe@skm.pkp.pl</w:t>
        </w:r>
      </w:hyperlink>
      <w:r w:rsidRPr="00116878">
        <w:rPr>
          <w:rFonts w:ascii="Times New Roman" w:hAnsi="Times New Roman" w:cs="Times New Roman"/>
          <w:sz w:val="24"/>
          <w:szCs w:val="24"/>
        </w:rPr>
        <w:t>,</w:t>
      </w:r>
    </w:p>
    <w:p w14:paraId="125AA94E" w14:textId="77777777" w:rsidR="00116878" w:rsidRPr="00116878" w:rsidRDefault="00116878" w:rsidP="00116878">
      <w:pPr>
        <w:spacing w:after="0" w:line="360" w:lineRule="auto"/>
        <w:ind w:left="709" w:hanging="283"/>
        <w:contextualSpacing/>
        <w:jc w:val="both"/>
        <w:rPr>
          <w:rFonts w:ascii="Times New Roman" w:hAnsi="Times New Roman" w:cs="Times New Roman"/>
          <w:sz w:val="24"/>
          <w:szCs w:val="24"/>
        </w:rPr>
      </w:pPr>
      <w:r w:rsidRPr="00116878">
        <w:rPr>
          <w:rFonts w:ascii="Times New Roman" w:hAnsi="Times New Roman" w:cs="Times New Roman"/>
          <w:sz w:val="24"/>
          <w:szCs w:val="24"/>
        </w:rPr>
        <w:t xml:space="preserve">2. dane kontaktowe inspektora ochrony danych osobowych powołanego przez Zamawiającego: </w:t>
      </w:r>
      <w:hyperlink r:id="rId14" w:history="1">
        <w:r w:rsidRPr="00116878">
          <w:rPr>
            <w:rFonts w:ascii="Times New Roman" w:hAnsi="Times New Roman" w:cs="Times New Roman"/>
            <w:sz w:val="24"/>
            <w:szCs w:val="24"/>
            <w:u w:val="single"/>
          </w:rPr>
          <w:t>daneosobowe@skm.pkp.pl</w:t>
        </w:r>
      </w:hyperlink>
      <w:r w:rsidRPr="00116878">
        <w:rPr>
          <w:rFonts w:ascii="Times New Roman" w:hAnsi="Times New Roman" w:cs="Times New Roman"/>
          <w:sz w:val="24"/>
          <w:szCs w:val="24"/>
        </w:rPr>
        <w:t>, tel. 58 721 29 69,</w:t>
      </w:r>
    </w:p>
    <w:p w14:paraId="3B1DD241" w14:textId="77777777" w:rsidR="00116878" w:rsidRPr="00116878" w:rsidRDefault="00116878" w:rsidP="00116878">
      <w:pPr>
        <w:spacing w:after="0" w:line="360" w:lineRule="auto"/>
        <w:ind w:left="709" w:hanging="283"/>
        <w:contextualSpacing/>
        <w:jc w:val="both"/>
        <w:rPr>
          <w:rFonts w:ascii="Times New Roman" w:hAnsi="Times New Roman" w:cs="Times New Roman"/>
          <w:sz w:val="24"/>
          <w:szCs w:val="24"/>
        </w:rPr>
      </w:pPr>
      <w:r w:rsidRPr="00116878">
        <w:rPr>
          <w:rFonts w:ascii="Times New Roman" w:hAnsi="Times New Roman" w:cs="Times New Roman"/>
          <w:sz w:val="24"/>
          <w:szCs w:val="24"/>
        </w:rPr>
        <w:t>3. dane osobowe osób fizycznych przetwarzane będą na podstawie art. 6 ust. 1 lit. b RODO w celu związanym z realizacją zapisów niniejszej umowy</w:t>
      </w:r>
    </w:p>
    <w:p w14:paraId="0217D4F2" w14:textId="4D7E1C56" w:rsidR="00116878" w:rsidRPr="00116878" w:rsidRDefault="00116878" w:rsidP="00116878">
      <w:pPr>
        <w:spacing w:after="0" w:line="360" w:lineRule="auto"/>
        <w:ind w:left="709" w:hanging="283"/>
        <w:contextualSpacing/>
        <w:jc w:val="both"/>
        <w:rPr>
          <w:rFonts w:ascii="Times New Roman" w:hAnsi="Times New Roman" w:cs="Times New Roman"/>
          <w:sz w:val="24"/>
          <w:szCs w:val="24"/>
        </w:rPr>
      </w:pPr>
      <w:r w:rsidRPr="00116878">
        <w:rPr>
          <w:rFonts w:ascii="Times New Roman" w:hAnsi="Times New Roman" w:cs="Times New Roman"/>
          <w:sz w:val="24"/>
          <w:szCs w:val="24"/>
        </w:rPr>
        <w:t xml:space="preserve">4. odbiorcami danych osobowych osób fizycznych będą osoby lub podmioty, którym udostępniona zostanie dokumentacja postępowania w oparciu o art. 8 oraz art. 96 ust. 3 ustawy z dnia 29 stycznia 2004 r. – Prawo zamówień publicznych (Dz. U. z 2019 r. poz.1843), dalej „ustawa </w:t>
      </w:r>
      <w:proofErr w:type="spellStart"/>
      <w:r w:rsidRPr="00116878">
        <w:rPr>
          <w:rFonts w:ascii="Times New Roman" w:hAnsi="Times New Roman" w:cs="Times New Roman"/>
          <w:sz w:val="24"/>
          <w:szCs w:val="24"/>
        </w:rPr>
        <w:t>Pzp</w:t>
      </w:r>
      <w:proofErr w:type="spellEnd"/>
      <w:r w:rsidRPr="00116878">
        <w:rPr>
          <w:rFonts w:ascii="Times New Roman" w:hAnsi="Times New Roman" w:cs="Times New Roman"/>
          <w:sz w:val="24"/>
          <w:szCs w:val="24"/>
        </w:rPr>
        <w:t xml:space="preserve">” lub w celu dokonania kontroli prawidłowości przeprowadzenia postępowania o udzielenie zamówienia publicznego </w:t>
      </w:r>
      <w:r w:rsidR="006544B5">
        <w:rPr>
          <w:rFonts w:ascii="Times New Roman" w:hAnsi="Times New Roman" w:cs="Times New Roman"/>
          <w:sz w:val="24"/>
          <w:szCs w:val="24"/>
        </w:rPr>
        <w:t>o</w:t>
      </w:r>
      <w:r w:rsidRPr="00116878">
        <w:rPr>
          <w:rFonts w:ascii="Times New Roman" w:hAnsi="Times New Roman" w:cs="Times New Roman"/>
          <w:sz w:val="24"/>
          <w:szCs w:val="24"/>
        </w:rPr>
        <w:t>raz kancelaria prawna obsługująca ZAMAWIAJĄCEGO,</w:t>
      </w:r>
    </w:p>
    <w:p w14:paraId="6750E668" w14:textId="77777777" w:rsidR="00116878" w:rsidRPr="00116878" w:rsidRDefault="00116878" w:rsidP="00116878">
      <w:pPr>
        <w:spacing w:after="0" w:line="360" w:lineRule="auto"/>
        <w:ind w:left="709" w:hanging="283"/>
        <w:contextualSpacing/>
        <w:jc w:val="both"/>
        <w:rPr>
          <w:rFonts w:ascii="Times New Roman" w:hAnsi="Times New Roman" w:cs="Times New Roman"/>
          <w:sz w:val="24"/>
          <w:szCs w:val="24"/>
        </w:rPr>
      </w:pPr>
      <w:r w:rsidRPr="00116878">
        <w:rPr>
          <w:rFonts w:ascii="Times New Roman" w:hAnsi="Times New Roman" w:cs="Times New Roman"/>
          <w:sz w:val="24"/>
          <w:szCs w:val="24"/>
        </w:rPr>
        <w:lastRenderedPageBreak/>
        <w:t>5. dane osobowe osób fizycznych będą przechowywane przez okres określony w instrukcji archiwalnej Zamawiającego,</w:t>
      </w:r>
    </w:p>
    <w:p w14:paraId="25A42137" w14:textId="77777777" w:rsidR="00116878" w:rsidRPr="00116878" w:rsidRDefault="00116878" w:rsidP="00116878">
      <w:pPr>
        <w:spacing w:after="0" w:line="360" w:lineRule="auto"/>
        <w:ind w:left="709" w:hanging="283"/>
        <w:contextualSpacing/>
        <w:jc w:val="both"/>
        <w:rPr>
          <w:rFonts w:ascii="Times New Roman" w:hAnsi="Times New Roman" w:cs="Times New Roman"/>
          <w:sz w:val="24"/>
          <w:szCs w:val="24"/>
        </w:rPr>
      </w:pPr>
      <w:r w:rsidRPr="00116878">
        <w:rPr>
          <w:rFonts w:ascii="Times New Roman" w:hAnsi="Times New Roman" w:cs="Times New Roman"/>
          <w:sz w:val="24"/>
          <w:szCs w:val="24"/>
        </w:rPr>
        <w:t xml:space="preserve">6. obowiązek podania danych osobowych osób fizycznych jest wymogiem ustawowym określonym w przepisach ustawy </w:t>
      </w:r>
      <w:proofErr w:type="spellStart"/>
      <w:r w:rsidRPr="00116878">
        <w:rPr>
          <w:rFonts w:ascii="Times New Roman" w:hAnsi="Times New Roman" w:cs="Times New Roman"/>
          <w:sz w:val="24"/>
          <w:szCs w:val="24"/>
        </w:rPr>
        <w:t>Pzp</w:t>
      </w:r>
      <w:proofErr w:type="spellEnd"/>
      <w:r w:rsidRPr="00116878">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sidRPr="00116878">
        <w:rPr>
          <w:rFonts w:ascii="Times New Roman" w:hAnsi="Times New Roman" w:cs="Times New Roman"/>
          <w:sz w:val="24"/>
          <w:szCs w:val="24"/>
        </w:rPr>
        <w:t>Pzp</w:t>
      </w:r>
      <w:proofErr w:type="spellEnd"/>
      <w:r w:rsidRPr="00116878">
        <w:rPr>
          <w:rFonts w:ascii="Times New Roman" w:hAnsi="Times New Roman" w:cs="Times New Roman"/>
          <w:sz w:val="24"/>
          <w:szCs w:val="24"/>
        </w:rPr>
        <w:t>,</w:t>
      </w:r>
    </w:p>
    <w:p w14:paraId="249B0802" w14:textId="77777777" w:rsidR="00116878" w:rsidRPr="00116878" w:rsidRDefault="00116878" w:rsidP="00116878">
      <w:pPr>
        <w:spacing w:after="0" w:line="360" w:lineRule="auto"/>
        <w:ind w:left="709" w:hanging="283"/>
        <w:contextualSpacing/>
        <w:jc w:val="both"/>
        <w:rPr>
          <w:rFonts w:ascii="Times New Roman" w:hAnsi="Times New Roman" w:cs="Times New Roman"/>
          <w:sz w:val="24"/>
          <w:szCs w:val="24"/>
        </w:rPr>
      </w:pPr>
      <w:r w:rsidRPr="00116878">
        <w:rPr>
          <w:rFonts w:ascii="Times New Roman" w:hAnsi="Times New Roman" w:cs="Times New Roman"/>
          <w:sz w:val="24"/>
          <w:szCs w:val="24"/>
        </w:rPr>
        <w:t>7. w odniesieniu do danych osobowych osób fizycznych decyzje nie będą podejmowane w sposób zautomatyzowany, o których mowa w art. 22 RODO,</w:t>
      </w:r>
    </w:p>
    <w:p w14:paraId="6A8F0413" w14:textId="77777777" w:rsidR="00116878" w:rsidRPr="00116878" w:rsidRDefault="00116878" w:rsidP="00116878">
      <w:pPr>
        <w:spacing w:after="0" w:line="360" w:lineRule="auto"/>
        <w:ind w:left="426"/>
        <w:contextualSpacing/>
        <w:jc w:val="both"/>
        <w:rPr>
          <w:rFonts w:ascii="Times New Roman" w:hAnsi="Times New Roman" w:cs="Times New Roman"/>
          <w:sz w:val="24"/>
          <w:szCs w:val="24"/>
        </w:rPr>
      </w:pPr>
      <w:r w:rsidRPr="00116878">
        <w:rPr>
          <w:rFonts w:ascii="Times New Roman" w:hAnsi="Times New Roman" w:cs="Times New Roman"/>
          <w:sz w:val="24"/>
          <w:szCs w:val="24"/>
        </w:rPr>
        <w:t>8. osoby fizyczne posiadają:</w:t>
      </w:r>
    </w:p>
    <w:p w14:paraId="0B9C3475" w14:textId="77777777" w:rsidR="00116878" w:rsidRPr="00116878" w:rsidRDefault="00116878" w:rsidP="00404940">
      <w:pPr>
        <w:numPr>
          <w:ilvl w:val="0"/>
          <w:numId w:val="47"/>
        </w:numPr>
        <w:spacing w:after="0" w:line="360" w:lineRule="auto"/>
        <w:contextualSpacing/>
        <w:jc w:val="both"/>
        <w:rPr>
          <w:rFonts w:ascii="Times New Roman" w:hAnsi="Times New Roman" w:cs="Times New Roman"/>
          <w:sz w:val="24"/>
          <w:szCs w:val="24"/>
        </w:rPr>
      </w:pPr>
      <w:r w:rsidRPr="00116878">
        <w:rPr>
          <w:rFonts w:ascii="Times New Roman" w:hAnsi="Times New Roman" w:cs="Times New Roman"/>
          <w:sz w:val="24"/>
          <w:szCs w:val="24"/>
        </w:rPr>
        <w:t>na podstawie art. 15 RODO prawo dostępu do danych osobowych;</w:t>
      </w:r>
    </w:p>
    <w:p w14:paraId="02952108" w14:textId="77777777" w:rsidR="00116878" w:rsidRPr="00116878" w:rsidRDefault="00116878" w:rsidP="00404940">
      <w:pPr>
        <w:numPr>
          <w:ilvl w:val="0"/>
          <w:numId w:val="47"/>
        </w:numPr>
        <w:spacing w:after="0" w:line="360" w:lineRule="auto"/>
        <w:contextualSpacing/>
        <w:jc w:val="both"/>
        <w:rPr>
          <w:rFonts w:ascii="Times New Roman" w:hAnsi="Times New Roman" w:cs="Times New Roman"/>
          <w:sz w:val="24"/>
          <w:szCs w:val="24"/>
        </w:rPr>
      </w:pPr>
      <w:r w:rsidRPr="00116878">
        <w:rPr>
          <w:rFonts w:ascii="Times New Roman" w:hAnsi="Times New Roman" w:cs="Times New Roman"/>
          <w:sz w:val="24"/>
          <w:szCs w:val="24"/>
        </w:rPr>
        <w:t>na podstawie art. 16 RODO prawo do sprostowania danych osobowych;</w:t>
      </w:r>
    </w:p>
    <w:p w14:paraId="2E20F00C" w14:textId="77777777" w:rsidR="00116878" w:rsidRPr="00116878" w:rsidRDefault="00116878" w:rsidP="00404940">
      <w:pPr>
        <w:numPr>
          <w:ilvl w:val="0"/>
          <w:numId w:val="47"/>
        </w:numPr>
        <w:spacing w:after="0" w:line="360" w:lineRule="auto"/>
        <w:contextualSpacing/>
        <w:jc w:val="both"/>
        <w:rPr>
          <w:rFonts w:ascii="Times New Roman" w:hAnsi="Times New Roman" w:cs="Times New Roman"/>
          <w:sz w:val="24"/>
          <w:szCs w:val="24"/>
        </w:rPr>
      </w:pPr>
      <w:r w:rsidRPr="00116878">
        <w:rPr>
          <w:rFonts w:ascii="Times New Roman" w:hAnsi="Times New Roman" w:cs="Times New Roman"/>
          <w:sz w:val="24"/>
          <w:szCs w:val="24"/>
        </w:rPr>
        <w:t xml:space="preserve">na podstawie art. 18 RODO prawo żądania od administratora ograniczenia przetwarzania danych osobowych z zastrzeżeniem przypadków, o których mowa w art. 18 ust. 2 RODO;  </w:t>
      </w:r>
    </w:p>
    <w:p w14:paraId="40A5C26C" w14:textId="77777777" w:rsidR="00116878" w:rsidRPr="00116878" w:rsidRDefault="00116878" w:rsidP="00404940">
      <w:pPr>
        <w:numPr>
          <w:ilvl w:val="0"/>
          <w:numId w:val="47"/>
        </w:numPr>
        <w:spacing w:after="0" w:line="360" w:lineRule="auto"/>
        <w:contextualSpacing/>
        <w:jc w:val="both"/>
        <w:rPr>
          <w:rFonts w:ascii="Times New Roman" w:hAnsi="Times New Roman" w:cs="Times New Roman"/>
          <w:sz w:val="24"/>
          <w:szCs w:val="24"/>
        </w:rPr>
      </w:pPr>
      <w:r w:rsidRPr="00116878">
        <w:rPr>
          <w:rFonts w:ascii="Times New Roman" w:hAnsi="Times New Roman" w:cs="Times New Roman"/>
          <w:sz w:val="24"/>
          <w:szCs w:val="24"/>
        </w:rPr>
        <w:t>prawo do wniesienia skargi do Prezesa Urzędu Ochrony Danych Osobowych, w przypadku uznania, że przetwarzanie danych osobowych narusza przepisy RODO,</w:t>
      </w:r>
    </w:p>
    <w:p w14:paraId="32206D58" w14:textId="77777777" w:rsidR="00116878" w:rsidRPr="00116878" w:rsidRDefault="00116878" w:rsidP="00116878">
      <w:pPr>
        <w:spacing w:after="0" w:line="360" w:lineRule="auto"/>
        <w:ind w:left="426"/>
        <w:contextualSpacing/>
        <w:jc w:val="both"/>
        <w:rPr>
          <w:rFonts w:ascii="Times New Roman" w:hAnsi="Times New Roman" w:cs="Times New Roman"/>
          <w:sz w:val="24"/>
          <w:szCs w:val="24"/>
        </w:rPr>
      </w:pPr>
      <w:r w:rsidRPr="00116878">
        <w:rPr>
          <w:rFonts w:ascii="Times New Roman" w:hAnsi="Times New Roman" w:cs="Times New Roman"/>
          <w:sz w:val="24"/>
          <w:szCs w:val="24"/>
        </w:rPr>
        <w:t>9. osobom fizycznym nie przysługuje:</w:t>
      </w:r>
    </w:p>
    <w:p w14:paraId="210FA715" w14:textId="77777777" w:rsidR="00116878" w:rsidRPr="00116878" w:rsidRDefault="00116878" w:rsidP="00404940">
      <w:pPr>
        <w:numPr>
          <w:ilvl w:val="0"/>
          <w:numId w:val="48"/>
        </w:numPr>
        <w:spacing w:after="0" w:line="360" w:lineRule="auto"/>
        <w:contextualSpacing/>
        <w:jc w:val="both"/>
        <w:rPr>
          <w:rFonts w:ascii="Times New Roman" w:hAnsi="Times New Roman" w:cs="Times New Roman"/>
          <w:sz w:val="24"/>
          <w:szCs w:val="24"/>
        </w:rPr>
      </w:pPr>
      <w:r w:rsidRPr="00116878">
        <w:rPr>
          <w:rFonts w:ascii="Times New Roman" w:hAnsi="Times New Roman" w:cs="Times New Roman"/>
          <w:sz w:val="24"/>
          <w:szCs w:val="24"/>
        </w:rPr>
        <w:t>w związku z art. 17 ust. 3 lit. b, d lub e RODO prawo do usunięcia danych osobowych;</w:t>
      </w:r>
    </w:p>
    <w:p w14:paraId="7089897F" w14:textId="77777777" w:rsidR="00116878" w:rsidRPr="00116878" w:rsidRDefault="00116878" w:rsidP="00404940">
      <w:pPr>
        <w:numPr>
          <w:ilvl w:val="0"/>
          <w:numId w:val="48"/>
        </w:numPr>
        <w:spacing w:after="0" w:line="360" w:lineRule="auto"/>
        <w:contextualSpacing/>
        <w:jc w:val="both"/>
        <w:rPr>
          <w:rFonts w:ascii="Times New Roman" w:hAnsi="Times New Roman" w:cs="Times New Roman"/>
          <w:sz w:val="24"/>
          <w:szCs w:val="24"/>
        </w:rPr>
      </w:pPr>
      <w:r w:rsidRPr="00116878">
        <w:rPr>
          <w:rFonts w:ascii="Times New Roman" w:hAnsi="Times New Roman" w:cs="Times New Roman"/>
          <w:sz w:val="24"/>
          <w:szCs w:val="24"/>
        </w:rPr>
        <w:t>prawo do przenoszenia danych osobowych, o którym mowa w art. 20 RODO,</w:t>
      </w:r>
    </w:p>
    <w:p w14:paraId="676CC82B" w14:textId="77777777" w:rsidR="00116878" w:rsidRPr="00116878" w:rsidRDefault="00116878" w:rsidP="00404940">
      <w:pPr>
        <w:numPr>
          <w:ilvl w:val="0"/>
          <w:numId w:val="48"/>
        </w:numPr>
        <w:spacing w:after="0" w:line="360" w:lineRule="auto"/>
        <w:contextualSpacing/>
        <w:jc w:val="both"/>
        <w:rPr>
          <w:rFonts w:ascii="Times New Roman" w:hAnsi="Times New Roman" w:cs="Times New Roman"/>
          <w:sz w:val="24"/>
          <w:szCs w:val="24"/>
        </w:rPr>
      </w:pPr>
      <w:r w:rsidRPr="00116878">
        <w:rPr>
          <w:rFonts w:ascii="Times New Roman" w:hAnsi="Times New Roman" w:cs="Times New Roman"/>
          <w:sz w:val="24"/>
          <w:szCs w:val="24"/>
        </w:rPr>
        <w:t xml:space="preserve">na podstawie art. 21 RODO prawo sprzeciwu, wobec przetwarzania danych osobowych, gdyż podstawą prawną przetwarzania danych osobowych jest art. 6 ust. 1 lit. c RODO. </w:t>
      </w:r>
    </w:p>
    <w:p w14:paraId="5347FD5A" w14:textId="77777777" w:rsidR="00116878" w:rsidRPr="00116878" w:rsidRDefault="00116878" w:rsidP="00116878">
      <w:pPr>
        <w:spacing w:after="0" w:line="360" w:lineRule="auto"/>
        <w:ind w:left="851" w:hanging="425"/>
        <w:contextualSpacing/>
        <w:jc w:val="both"/>
        <w:rPr>
          <w:rFonts w:ascii="Times New Roman" w:hAnsi="Times New Roman" w:cs="Times New Roman"/>
          <w:sz w:val="24"/>
          <w:szCs w:val="24"/>
        </w:rPr>
      </w:pPr>
      <w:r w:rsidRPr="00116878">
        <w:rPr>
          <w:rFonts w:ascii="Times New Roman" w:hAnsi="Times New Roman" w:cs="Times New Roman"/>
          <w:sz w:val="24"/>
          <w:szCs w:val="24"/>
        </w:rPr>
        <w:t xml:space="preserve">10. ZAMAWIAJĄCY wskazuje, że obowiązek informacyjny określony przepisami RODO wynikający z art. 13 lub art. 14 RODO względem osób fizycznych, których dane przekazuje ZAMAWIAJĄCEMU i których dane </w:t>
      </w:r>
      <w:r w:rsidRPr="00116878">
        <w:rPr>
          <w:rFonts w:ascii="Times New Roman" w:hAnsi="Times New Roman" w:cs="Times New Roman"/>
          <w:sz w:val="24"/>
          <w:szCs w:val="24"/>
          <w:u w:val="single"/>
        </w:rPr>
        <w:t>bezpośrednio lub pośrednio</w:t>
      </w:r>
      <w:r w:rsidRPr="00116878">
        <w:rPr>
          <w:rFonts w:ascii="Times New Roman" w:hAnsi="Times New Roman" w:cs="Times New Roman"/>
          <w:sz w:val="24"/>
          <w:szCs w:val="24"/>
        </w:rPr>
        <w:t xml:space="preserve"> pozyskał, (chyba że ma zastosowanie co najmniej jedno z włączeń, o których mowa w art. 13 ust. 4 lub art. 14 ust. 5 RODO), spoczywa także na Wykonawcach, którzy pozyskują dane osobowe osób trzecich w celu przekazania ich ZAMAWIAJĄCEMU w ofercie. </w:t>
      </w:r>
    </w:p>
    <w:p w14:paraId="0BCF3679" w14:textId="77777777" w:rsidR="00116878" w:rsidRPr="00116878" w:rsidRDefault="00116878" w:rsidP="00116878">
      <w:pPr>
        <w:spacing w:after="0" w:line="360" w:lineRule="auto"/>
        <w:ind w:left="851" w:hanging="425"/>
        <w:contextualSpacing/>
        <w:jc w:val="both"/>
        <w:rPr>
          <w:rFonts w:ascii="Times New Roman" w:hAnsi="Times New Roman" w:cs="Times New Roman"/>
          <w:sz w:val="24"/>
          <w:szCs w:val="24"/>
        </w:rPr>
      </w:pPr>
      <w:r w:rsidRPr="00116878">
        <w:rPr>
          <w:rFonts w:ascii="Times New Roman" w:hAnsi="Times New Roman" w:cs="Times New Roman"/>
          <w:sz w:val="24"/>
          <w:szCs w:val="24"/>
        </w:rPr>
        <w:t>11. WYKONAWCA obowiązany jest poinformować osoby fizyczne o treści niniejszego Rozdziału umowy.</w:t>
      </w:r>
    </w:p>
    <w:p w14:paraId="27696C17" w14:textId="77777777" w:rsidR="00116878" w:rsidRPr="00116878" w:rsidRDefault="00116878" w:rsidP="00116878">
      <w:pPr>
        <w:spacing w:after="0" w:line="360" w:lineRule="auto"/>
        <w:ind w:firstLine="709"/>
        <w:jc w:val="both"/>
        <w:rPr>
          <w:rFonts w:ascii="Times New Roman" w:hAnsi="Times New Roman" w:cs="Times New Roman"/>
          <w:bCs/>
          <w:sz w:val="24"/>
          <w:szCs w:val="24"/>
        </w:rPr>
      </w:pPr>
    </w:p>
    <w:p w14:paraId="3322EACE" w14:textId="7A11FF68" w:rsidR="003A0F37" w:rsidRPr="006544B5" w:rsidRDefault="00116878" w:rsidP="006544B5">
      <w:pPr>
        <w:spacing w:after="0" w:line="360" w:lineRule="auto"/>
        <w:ind w:firstLine="709"/>
        <w:jc w:val="both"/>
        <w:rPr>
          <w:rFonts w:ascii="Times New Roman" w:hAnsi="Times New Roman" w:cs="Times New Roman"/>
          <w:bCs/>
          <w:sz w:val="24"/>
          <w:szCs w:val="24"/>
        </w:rPr>
      </w:pPr>
      <w:r w:rsidRPr="00116878">
        <w:rPr>
          <w:rFonts w:ascii="Times New Roman" w:hAnsi="Times New Roman" w:cs="Times New Roman"/>
          <w:bCs/>
          <w:sz w:val="24"/>
          <w:szCs w:val="24"/>
        </w:rPr>
        <w:t>WYKONAWCA:</w:t>
      </w:r>
      <w:r w:rsidRPr="00116878">
        <w:rPr>
          <w:rFonts w:ascii="Times New Roman" w:hAnsi="Times New Roman" w:cs="Times New Roman"/>
          <w:bCs/>
          <w:sz w:val="24"/>
          <w:szCs w:val="24"/>
        </w:rPr>
        <w:tab/>
      </w:r>
      <w:r w:rsidRPr="00116878">
        <w:rPr>
          <w:rFonts w:ascii="Times New Roman" w:hAnsi="Times New Roman" w:cs="Times New Roman"/>
          <w:bCs/>
          <w:sz w:val="24"/>
          <w:szCs w:val="24"/>
        </w:rPr>
        <w:tab/>
      </w:r>
      <w:r w:rsidRPr="00116878">
        <w:rPr>
          <w:rFonts w:ascii="Times New Roman" w:hAnsi="Times New Roman" w:cs="Times New Roman"/>
          <w:bCs/>
          <w:sz w:val="24"/>
          <w:szCs w:val="24"/>
        </w:rPr>
        <w:tab/>
      </w:r>
      <w:r w:rsidRPr="00116878">
        <w:rPr>
          <w:rFonts w:ascii="Times New Roman" w:hAnsi="Times New Roman" w:cs="Times New Roman"/>
          <w:bCs/>
          <w:sz w:val="24"/>
          <w:szCs w:val="24"/>
        </w:rPr>
        <w:tab/>
      </w:r>
      <w:r w:rsidRPr="00116878">
        <w:rPr>
          <w:rFonts w:ascii="Times New Roman" w:hAnsi="Times New Roman" w:cs="Times New Roman"/>
          <w:bCs/>
          <w:sz w:val="24"/>
          <w:szCs w:val="24"/>
        </w:rPr>
        <w:tab/>
      </w:r>
      <w:r w:rsidRPr="00116878">
        <w:rPr>
          <w:rFonts w:ascii="Times New Roman" w:hAnsi="Times New Roman" w:cs="Times New Roman"/>
          <w:bCs/>
          <w:sz w:val="24"/>
          <w:szCs w:val="24"/>
        </w:rPr>
        <w:tab/>
        <w:t>ZAMAWIAJĄCY:</w:t>
      </w:r>
    </w:p>
    <w:sectPr w:rsidR="003A0F37" w:rsidRPr="006544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ttawa">
    <w:charset w:val="00"/>
    <w:family w:val="auto"/>
    <w:pitch w:val="variable"/>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lvl w:ilvl="0">
      <w:start w:val="1"/>
      <w:numFmt w:val="decimal"/>
      <w:lvlText w:val="%1."/>
      <w:lvlJc w:val="left"/>
      <w:pPr>
        <w:ind w:left="0" w:firstLine="0"/>
      </w:pPr>
      <w:rPr>
        <w:rFonts w:cs="Times New Roman"/>
      </w:rPr>
    </w:lvl>
  </w:abstractNum>
  <w:abstractNum w:abstractNumId="1" w15:restartNumberingAfterBreak="0">
    <w:nsid w:val="00000003"/>
    <w:multiLevelType w:val="singleLevel"/>
    <w:tmpl w:val="00000003"/>
    <w:lvl w:ilvl="0">
      <w:start w:val="1"/>
      <w:numFmt w:val="decimal"/>
      <w:lvlText w:val="%1."/>
      <w:lvlJc w:val="left"/>
      <w:pPr>
        <w:ind w:left="0" w:firstLine="0"/>
      </w:pPr>
      <w:rPr>
        <w:rFonts w:cs="Times New Roman"/>
      </w:rPr>
    </w:lvl>
  </w:abstractNum>
  <w:abstractNum w:abstractNumId="2" w15:restartNumberingAfterBreak="0">
    <w:nsid w:val="00000004"/>
    <w:multiLevelType w:val="singleLevel"/>
    <w:tmpl w:val="E5269F76"/>
    <w:lvl w:ilvl="0">
      <w:start w:val="1"/>
      <w:numFmt w:val="decimal"/>
      <w:lvlText w:val="%1)"/>
      <w:lvlJc w:val="left"/>
      <w:pPr>
        <w:tabs>
          <w:tab w:val="num" w:pos="360"/>
        </w:tabs>
        <w:ind w:left="360" w:hanging="360"/>
      </w:pPr>
      <w:rPr>
        <w:rFonts w:cs="Times New Roman"/>
      </w:rPr>
    </w:lvl>
  </w:abstractNum>
  <w:abstractNum w:abstractNumId="3" w15:restartNumberingAfterBreak="0">
    <w:nsid w:val="00000006"/>
    <w:multiLevelType w:val="multilevel"/>
    <w:tmpl w:val="789C68FC"/>
    <w:lvl w:ilvl="0">
      <w:start w:val="1"/>
      <w:numFmt w:val="decimal"/>
      <w:lvlText w:val="%1."/>
      <w:lvlJc w:val="left"/>
      <w:pPr>
        <w:ind w:left="0" w:firstLine="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4450707"/>
    <w:multiLevelType w:val="hybridMultilevel"/>
    <w:tmpl w:val="9DA698C6"/>
    <w:lvl w:ilvl="0" w:tplc="04150011">
      <w:start w:val="1"/>
      <w:numFmt w:val="decimal"/>
      <w:lvlText w:val="%1)"/>
      <w:lvlJc w:val="left"/>
      <w:pPr>
        <w:ind w:left="1395" w:hanging="360"/>
      </w:pPr>
    </w:lvl>
    <w:lvl w:ilvl="1" w:tplc="04150019">
      <w:start w:val="1"/>
      <w:numFmt w:val="lowerLetter"/>
      <w:lvlText w:val="%2."/>
      <w:lvlJc w:val="left"/>
      <w:pPr>
        <w:ind w:left="2115" w:hanging="360"/>
      </w:pPr>
    </w:lvl>
    <w:lvl w:ilvl="2" w:tplc="0415001B">
      <w:start w:val="1"/>
      <w:numFmt w:val="lowerRoman"/>
      <w:lvlText w:val="%3."/>
      <w:lvlJc w:val="right"/>
      <w:pPr>
        <w:ind w:left="2835" w:hanging="180"/>
      </w:pPr>
    </w:lvl>
    <w:lvl w:ilvl="3" w:tplc="0415000F">
      <w:start w:val="1"/>
      <w:numFmt w:val="decimal"/>
      <w:lvlText w:val="%4."/>
      <w:lvlJc w:val="left"/>
      <w:pPr>
        <w:ind w:left="3555" w:hanging="360"/>
      </w:pPr>
    </w:lvl>
    <w:lvl w:ilvl="4" w:tplc="04150019">
      <w:start w:val="1"/>
      <w:numFmt w:val="lowerLetter"/>
      <w:lvlText w:val="%5."/>
      <w:lvlJc w:val="left"/>
      <w:pPr>
        <w:ind w:left="4275" w:hanging="360"/>
      </w:pPr>
    </w:lvl>
    <w:lvl w:ilvl="5" w:tplc="0415001B">
      <w:start w:val="1"/>
      <w:numFmt w:val="lowerRoman"/>
      <w:lvlText w:val="%6."/>
      <w:lvlJc w:val="right"/>
      <w:pPr>
        <w:ind w:left="4995" w:hanging="180"/>
      </w:pPr>
    </w:lvl>
    <w:lvl w:ilvl="6" w:tplc="0415000F">
      <w:start w:val="1"/>
      <w:numFmt w:val="decimal"/>
      <w:lvlText w:val="%7."/>
      <w:lvlJc w:val="left"/>
      <w:pPr>
        <w:ind w:left="5715" w:hanging="360"/>
      </w:pPr>
    </w:lvl>
    <w:lvl w:ilvl="7" w:tplc="04150019">
      <w:start w:val="1"/>
      <w:numFmt w:val="lowerLetter"/>
      <w:lvlText w:val="%8."/>
      <w:lvlJc w:val="left"/>
      <w:pPr>
        <w:ind w:left="6435" w:hanging="360"/>
      </w:pPr>
    </w:lvl>
    <w:lvl w:ilvl="8" w:tplc="0415001B">
      <w:start w:val="1"/>
      <w:numFmt w:val="lowerRoman"/>
      <w:lvlText w:val="%9."/>
      <w:lvlJc w:val="right"/>
      <w:pPr>
        <w:ind w:left="7155" w:hanging="180"/>
      </w:pPr>
    </w:lvl>
  </w:abstractNum>
  <w:abstractNum w:abstractNumId="5" w15:restartNumberingAfterBreak="0">
    <w:nsid w:val="05293224"/>
    <w:multiLevelType w:val="multilevel"/>
    <w:tmpl w:val="F4446B06"/>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6" w15:restartNumberingAfterBreak="0">
    <w:nsid w:val="05472ED6"/>
    <w:multiLevelType w:val="multilevel"/>
    <w:tmpl w:val="BEB4A1CE"/>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69E080A"/>
    <w:multiLevelType w:val="hybridMultilevel"/>
    <w:tmpl w:val="1390D8A8"/>
    <w:lvl w:ilvl="0" w:tplc="31F038D8">
      <w:start w:val="15"/>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71848C7"/>
    <w:multiLevelType w:val="multilevel"/>
    <w:tmpl w:val="3B14B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99C6164"/>
    <w:multiLevelType w:val="hybridMultilevel"/>
    <w:tmpl w:val="1172B2BC"/>
    <w:lvl w:ilvl="0" w:tplc="E5269F76">
      <w:start w:val="1"/>
      <w:numFmt w:val="decimal"/>
      <w:lvlText w:val="%1)"/>
      <w:lvlJc w:val="left"/>
      <w:pPr>
        <w:tabs>
          <w:tab w:val="num" w:pos="1440"/>
        </w:tabs>
        <w:ind w:left="144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15:restartNumberingAfterBreak="0">
    <w:nsid w:val="09A2331F"/>
    <w:multiLevelType w:val="multilevel"/>
    <w:tmpl w:val="C6289926"/>
    <w:lvl w:ilvl="0">
      <w:start w:val="2"/>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940E7D"/>
    <w:multiLevelType w:val="hybridMultilevel"/>
    <w:tmpl w:val="127EC3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AF915FD"/>
    <w:multiLevelType w:val="hybridMultilevel"/>
    <w:tmpl w:val="D14CFB54"/>
    <w:lvl w:ilvl="0" w:tplc="04150011">
      <w:start w:val="1"/>
      <w:numFmt w:val="decimal"/>
      <w:lvlText w:val="%1)"/>
      <w:lvlJc w:val="left"/>
      <w:pPr>
        <w:tabs>
          <w:tab w:val="num" w:pos="720"/>
        </w:tabs>
        <w:ind w:left="720" w:hanging="360"/>
      </w:pPr>
      <w:rPr>
        <w:rFonts w:cs="Times New Roman"/>
      </w:rPr>
    </w:lvl>
    <w:lvl w:ilvl="1" w:tplc="E3B41346">
      <w:start w:val="1"/>
      <w:numFmt w:val="decimal"/>
      <w:lvlText w:val="%2)"/>
      <w:lvlJc w:val="left"/>
      <w:pPr>
        <w:tabs>
          <w:tab w:val="num" w:pos="1440"/>
        </w:tabs>
        <w:ind w:left="1440" w:hanging="360"/>
      </w:pPr>
      <w:rPr>
        <w:rFonts w:cs="Times New Roman"/>
      </w:rPr>
    </w:lvl>
    <w:lvl w:ilvl="2" w:tplc="4CAA8DA4">
      <w:start w:val="1"/>
      <w:numFmt w:val="decimal"/>
      <w:lvlText w:val="%3."/>
      <w:lvlJc w:val="left"/>
      <w:pPr>
        <w:ind w:left="2340" w:hanging="360"/>
      </w:pPr>
      <w:rPr>
        <w:b/>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0C4E3532"/>
    <w:multiLevelType w:val="multilevel"/>
    <w:tmpl w:val="5C7EE4B6"/>
    <w:lvl w:ilvl="0">
      <w:start w:val="9"/>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D582A99"/>
    <w:multiLevelType w:val="hybridMultilevel"/>
    <w:tmpl w:val="520ADA58"/>
    <w:lvl w:ilvl="0" w:tplc="0415000F">
      <w:start w:val="1"/>
      <w:numFmt w:val="decimal"/>
      <w:lvlText w:val="%1."/>
      <w:lvlJc w:val="left"/>
      <w:pPr>
        <w:ind w:left="722" w:hanging="360"/>
      </w:pPr>
      <w:rPr>
        <w:rFonts w:cs="Times New Roman"/>
      </w:rPr>
    </w:lvl>
    <w:lvl w:ilvl="1" w:tplc="0415000F">
      <w:start w:val="1"/>
      <w:numFmt w:val="decimal"/>
      <w:lvlText w:val="%2."/>
      <w:lvlJc w:val="left"/>
      <w:pPr>
        <w:ind w:left="1442" w:hanging="360"/>
      </w:pPr>
      <w:rPr>
        <w:rFonts w:cs="Times New Roman"/>
      </w:rPr>
    </w:lvl>
    <w:lvl w:ilvl="2" w:tplc="0415001B">
      <w:start w:val="1"/>
      <w:numFmt w:val="lowerRoman"/>
      <w:lvlText w:val="%3."/>
      <w:lvlJc w:val="right"/>
      <w:pPr>
        <w:ind w:left="2162" w:hanging="180"/>
      </w:pPr>
      <w:rPr>
        <w:rFonts w:cs="Times New Roman"/>
      </w:rPr>
    </w:lvl>
    <w:lvl w:ilvl="3" w:tplc="0415000F">
      <w:start w:val="1"/>
      <w:numFmt w:val="decimal"/>
      <w:lvlText w:val="%4."/>
      <w:lvlJc w:val="left"/>
      <w:pPr>
        <w:ind w:left="2882" w:hanging="360"/>
      </w:pPr>
      <w:rPr>
        <w:rFonts w:cs="Times New Roman"/>
      </w:rPr>
    </w:lvl>
    <w:lvl w:ilvl="4" w:tplc="04150019">
      <w:start w:val="1"/>
      <w:numFmt w:val="lowerLetter"/>
      <w:lvlText w:val="%5."/>
      <w:lvlJc w:val="left"/>
      <w:pPr>
        <w:ind w:left="3602" w:hanging="360"/>
      </w:pPr>
      <w:rPr>
        <w:rFonts w:cs="Times New Roman"/>
      </w:rPr>
    </w:lvl>
    <w:lvl w:ilvl="5" w:tplc="0415001B">
      <w:start w:val="1"/>
      <w:numFmt w:val="lowerRoman"/>
      <w:lvlText w:val="%6."/>
      <w:lvlJc w:val="right"/>
      <w:pPr>
        <w:ind w:left="4322" w:hanging="180"/>
      </w:pPr>
      <w:rPr>
        <w:rFonts w:cs="Times New Roman"/>
      </w:rPr>
    </w:lvl>
    <w:lvl w:ilvl="6" w:tplc="0415000F">
      <w:start w:val="1"/>
      <w:numFmt w:val="decimal"/>
      <w:lvlText w:val="%7."/>
      <w:lvlJc w:val="left"/>
      <w:pPr>
        <w:ind w:left="5042" w:hanging="360"/>
      </w:pPr>
      <w:rPr>
        <w:rFonts w:cs="Times New Roman"/>
      </w:rPr>
    </w:lvl>
    <w:lvl w:ilvl="7" w:tplc="04150019">
      <w:start w:val="1"/>
      <w:numFmt w:val="lowerLetter"/>
      <w:lvlText w:val="%8."/>
      <w:lvlJc w:val="left"/>
      <w:pPr>
        <w:ind w:left="5762" w:hanging="360"/>
      </w:pPr>
      <w:rPr>
        <w:rFonts w:cs="Times New Roman"/>
      </w:rPr>
    </w:lvl>
    <w:lvl w:ilvl="8" w:tplc="0415001B">
      <w:start w:val="1"/>
      <w:numFmt w:val="lowerRoman"/>
      <w:lvlText w:val="%9."/>
      <w:lvlJc w:val="right"/>
      <w:pPr>
        <w:ind w:left="6482" w:hanging="180"/>
      </w:pPr>
      <w:rPr>
        <w:rFonts w:cs="Times New Roman"/>
      </w:rPr>
    </w:lvl>
  </w:abstractNum>
  <w:abstractNum w:abstractNumId="15" w15:restartNumberingAfterBreak="0">
    <w:nsid w:val="0DED6F62"/>
    <w:multiLevelType w:val="hybridMultilevel"/>
    <w:tmpl w:val="FE7202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533A82"/>
    <w:multiLevelType w:val="singleLevel"/>
    <w:tmpl w:val="7346E4D2"/>
    <w:lvl w:ilvl="0">
      <w:start w:val="9"/>
      <w:numFmt w:val="decimal"/>
      <w:lvlText w:val="%1."/>
      <w:legacy w:legacy="1" w:legacySpace="0" w:legacyIndent="355"/>
      <w:lvlJc w:val="left"/>
      <w:pPr>
        <w:ind w:left="0" w:firstLine="0"/>
      </w:pPr>
      <w:rPr>
        <w:rFonts w:ascii="Arial" w:hAnsi="Arial" w:cs="Arial" w:hint="default"/>
      </w:rPr>
    </w:lvl>
  </w:abstractNum>
  <w:abstractNum w:abstractNumId="17" w15:restartNumberingAfterBreak="0">
    <w:nsid w:val="10E83864"/>
    <w:multiLevelType w:val="multilevel"/>
    <w:tmpl w:val="2916A1EA"/>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3D20B0B"/>
    <w:multiLevelType w:val="hybridMultilevel"/>
    <w:tmpl w:val="FD9839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3DF7CD5"/>
    <w:multiLevelType w:val="hybridMultilevel"/>
    <w:tmpl w:val="57DAC92C"/>
    <w:lvl w:ilvl="0" w:tplc="EBBC24C8">
      <w:start w:val="1"/>
      <w:numFmt w:val="decimal"/>
      <w:lvlText w:val="%1)"/>
      <w:lvlJc w:val="left"/>
      <w:pPr>
        <w:ind w:left="1077" w:hanging="360"/>
      </w:pPr>
      <w:rPr>
        <w:rFonts w:eastAsia="Calibri" w:hint="default"/>
        <w:b/>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15:restartNumberingAfterBreak="0">
    <w:nsid w:val="14426A47"/>
    <w:multiLevelType w:val="multilevel"/>
    <w:tmpl w:val="90962F18"/>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46C2C99"/>
    <w:multiLevelType w:val="hybridMultilevel"/>
    <w:tmpl w:val="2A0C7674"/>
    <w:lvl w:ilvl="0" w:tplc="E5269F76">
      <w:start w:val="1"/>
      <w:numFmt w:val="decimal"/>
      <w:lvlText w:val="%1)"/>
      <w:lvlJc w:val="left"/>
      <w:pPr>
        <w:tabs>
          <w:tab w:val="num" w:pos="1440"/>
        </w:tabs>
        <w:ind w:left="144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16520D70"/>
    <w:multiLevelType w:val="hybridMultilevel"/>
    <w:tmpl w:val="72D26C4E"/>
    <w:lvl w:ilvl="0" w:tplc="E5269F76">
      <w:start w:val="1"/>
      <w:numFmt w:val="decimal"/>
      <w:lvlText w:val="%1)"/>
      <w:lvlJc w:val="left"/>
      <w:pPr>
        <w:tabs>
          <w:tab w:val="num" w:pos="1440"/>
        </w:tabs>
        <w:ind w:left="144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18687F55"/>
    <w:multiLevelType w:val="hybridMultilevel"/>
    <w:tmpl w:val="706438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9713A4B"/>
    <w:multiLevelType w:val="singleLevel"/>
    <w:tmpl w:val="ADB81B5C"/>
    <w:lvl w:ilvl="0">
      <w:start w:val="4"/>
      <w:numFmt w:val="decimal"/>
      <w:lvlText w:val="%1."/>
      <w:legacy w:legacy="1" w:legacySpace="0" w:legacyIndent="355"/>
      <w:lvlJc w:val="left"/>
      <w:pPr>
        <w:ind w:left="0" w:firstLine="0"/>
      </w:pPr>
      <w:rPr>
        <w:rFonts w:ascii="Arial" w:hAnsi="Arial" w:cs="Arial" w:hint="default"/>
      </w:rPr>
    </w:lvl>
  </w:abstractNum>
  <w:abstractNum w:abstractNumId="2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6" w15:restartNumberingAfterBreak="0">
    <w:nsid w:val="1C5F161C"/>
    <w:multiLevelType w:val="hybridMultilevel"/>
    <w:tmpl w:val="26C0EA7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1E427FC9"/>
    <w:multiLevelType w:val="hybridMultilevel"/>
    <w:tmpl w:val="35E645CC"/>
    <w:lvl w:ilvl="0" w:tplc="11AE7C68">
      <w:start w:val="10"/>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1EF41E25"/>
    <w:multiLevelType w:val="multilevel"/>
    <w:tmpl w:val="17A43918"/>
    <w:lvl w:ilvl="0">
      <w:start w:val="2"/>
      <w:numFmt w:val="decimal"/>
      <w:lvlText w:val="%1."/>
      <w:lvlJc w:val="left"/>
      <w:pPr>
        <w:ind w:left="360" w:hanging="360"/>
      </w:pPr>
    </w:lvl>
    <w:lvl w:ilvl="1">
      <w:start w:val="1"/>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19C0EC4"/>
    <w:multiLevelType w:val="hybridMultilevel"/>
    <w:tmpl w:val="235E110A"/>
    <w:lvl w:ilvl="0" w:tplc="2CCCD2C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3495511"/>
    <w:multiLevelType w:val="hybridMultilevel"/>
    <w:tmpl w:val="D75447BA"/>
    <w:lvl w:ilvl="0" w:tplc="FD684674">
      <w:start w:val="1"/>
      <w:numFmt w:val="decimal"/>
      <w:lvlText w:val="%1."/>
      <w:lvlJc w:val="left"/>
      <w:pPr>
        <w:tabs>
          <w:tab w:val="num" w:pos="720"/>
        </w:tabs>
        <w:ind w:left="720" w:hanging="360"/>
      </w:pPr>
      <w:rPr>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2364704F"/>
    <w:multiLevelType w:val="multilevel"/>
    <w:tmpl w:val="F4446B0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6C92F94"/>
    <w:multiLevelType w:val="hybridMultilevel"/>
    <w:tmpl w:val="713448F6"/>
    <w:lvl w:ilvl="0" w:tplc="77BE28FA">
      <w:start w:val="1"/>
      <w:numFmt w:val="decimal"/>
      <w:lvlText w:val="%1)"/>
      <w:lvlJc w:val="left"/>
      <w:pPr>
        <w:tabs>
          <w:tab w:val="num" w:pos="1440"/>
        </w:tabs>
        <w:ind w:left="1440" w:hanging="360"/>
      </w:pPr>
      <w:rPr>
        <w:rFonts w:cs="Times New Roman"/>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283234DF"/>
    <w:multiLevelType w:val="hybridMultilevel"/>
    <w:tmpl w:val="FCA848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DCD4D38"/>
    <w:multiLevelType w:val="hybridMultilevel"/>
    <w:tmpl w:val="5EA2078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2DDD3F47"/>
    <w:multiLevelType w:val="multilevel"/>
    <w:tmpl w:val="78AE2AC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E203692"/>
    <w:multiLevelType w:val="hybridMultilevel"/>
    <w:tmpl w:val="2A7A0EC4"/>
    <w:lvl w:ilvl="0" w:tplc="E0DC146E">
      <w:start w:val="1"/>
      <w:numFmt w:val="decimal"/>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321E5701"/>
    <w:multiLevelType w:val="hybridMultilevel"/>
    <w:tmpl w:val="19CC0596"/>
    <w:lvl w:ilvl="0" w:tplc="D258F276">
      <w:start w:val="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32E717A2"/>
    <w:multiLevelType w:val="singleLevel"/>
    <w:tmpl w:val="A0600862"/>
    <w:lvl w:ilvl="0">
      <w:start w:val="12"/>
      <w:numFmt w:val="decimal"/>
      <w:lvlText w:val="%1."/>
      <w:lvlJc w:val="left"/>
      <w:pPr>
        <w:ind w:left="0" w:firstLine="0"/>
      </w:pPr>
      <w:rPr>
        <w:rFonts w:ascii="Arial" w:hAnsi="Arial" w:cs="Arial" w:hint="default"/>
      </w:rPr>
    </w:lvl>
  </w:abstractNum>
  <w:abstractNum w:abstractNumId="3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0" w15:restartNumberingAfterBreak="0">
    <w:nsid w:val="33186959"/>
    <w:multiLevelType w:val="multilevel"/>
    <w:tmpl w:val="6D805DF2"/>
    <w:lvl w:ilvl="0">
      <w:start w:val="3"/>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56942DF"/>
    <w:multiLevelType w:val="singleLevel"/>
    <w:tmpl w:val="10389190"/>
    <w:lvl w:ilvl="0">
      <w:start w:val="1"/>
      <w:numFmt w:val="decimal"/>
      <w:lvlText w:val="%1."/>
      <w:legacy w:legacy="1" w:legacySpace="0" w:legacyIndent="355"/>
      <w:lvlJc w:val="left"/>
      <w:pPr>
        <w:ind w:left="0" w:firstLine="0"/>
      </w:pPr>
      <w:rPr>
        <w:rFonts w:ascii="Arial" w:hAnsi="Arial" w:cs="Arial" w:hint="default"/>
      </w:rPr>
    </w:lvl>
  </w:abstractNum>
  <w:abstractNum w:abstractNumId="42" w15:restartNumberingAfterBreak="0">
    <w:nsid w:val="366E4DEC"/>
    <w:multiLevelType w:val="hybridMultilevel"/>
    <w:tmpl w:val="88CC8F9E"/>
    <w:lvl w:ilvl="0" w:tplc="0415000F">
      <w:start w:val="1"/>
      <w:numFmt w:val="decimal"/>
      <w:lvlText w:val="%1."/>
      <w:lvlJc w:val="left"/>
      <w:pPr>
        <w:ind w:left="720" w:hanging="360"/>
      </w:pPr>
      <w:rPr>
        <w:rFonts w:cs="Times New Roman"/>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3" w15:restartNumberingAfterBreak="0">
    <w:nsid w:val="36F64952"/>
    <w:multiLevelType w:val="hybridMultilevel"/>
    <w:tmpl w:val="14FEB6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37224D2B"/>
    <w:multiLevelType w:val="multilevel"/>
    <w:tmpl w:val="6B5C2B4C"/>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7416847"/>
    <w:multiLevelType w:val="multilevel"/>
    <w:tmpl w:val="A9B4CA1E"/>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8DE5F4F"/>
    <w:multiLevelType w:val="multilevel"/>
    <w:tmpl w:val="3A08A34E"/>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A5212C5"/>
    <w:multiLevelType w:val="hybridMultilevel"/>
    <w:tmpl w:val="A68CCEE8"/>
    <w:lvl w:ilvl="0" w:tplc="04150011">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1">
      <w:start w:val="1"/>
      <w:numFmt w:val="decimal"/>
      <w:lvlText w:val="%3)"/>
      <w:lvlJc w:val="lef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48" w15:restartNumberingAfterBreak="0">
    <w:nsid w:val="4450793F"/>
    <w:multiLevelType w:val="hybridMultilevel"/>
    <w:tmpl w:val="3E9EAE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4A8B78D0"/>
    <w:multiLevelType w:val="multilevel"/>
    <w:tmpl w:val="B14C2096"/>
    <w:lvl w:ilvl="0">
      <w:start w:val="3"/>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F0D626A"/>
    <w:multiLevelType w:val="multilevel"/>
    <w:tmpl w:val="A498D3FA"/>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F9B328A"/>
    <w:multiLevelType w:val="hybridMultilevel"/>
    <w:tmpl w:val="22D22B56"/>
    <w:lvl w:ilvl="0" w:tplc="04150011">
      <w:start w:val="1"/>
      <w:numFmt w:val="decimal"/>
      <w:lvlText w:val="%1)"/>
      <w:lvlJc w:val="left"/>
      <w:pPr>
        <w:ind w:left="1434" w:hanging="360"/>
      </w:pPr>
    </w:lvl>
    <w:lvl w:ilvl="1" w:tplc="04150019">
      <w:start w:val="1"/>
      <w:numFmt w:val="lowerLetter"/>
      <w:lvlText w:val="%2."/>
      <w:lvlJc w:val="left"/>
      <w:pPr>
        <w:ind w:left="2154" w:hanging="360"/>
      </w:pPr>
    </w:lvl>
    <w:lvl w:ilvl="2" w:tplc="0415001B">
      <w:start w:val="1"/>
      <w:numFmt w:val="lowerRoman"/>
      <w:lvlText w:val="%3."/>
      <w:lvlJc w:val="right"/>
      <w:pPr>
        <w:ind w:left="2874" w:hanging="180"/>
      </w:p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abstractNum w:abstractNumId="52" w15:restartNumberingAfterBreak="0">
    <w:nsid w:val="53505AFB"/>
    <w:multiLevelType w:val="multilevel"/>
    <w:tmpl w:val="034E1090"/>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4F6202F"/>
    <w:multiLevelType w:val="hybridMultilevel"/>
    <w:tmpl w:val="3790F948"/>
    <w:lvl w:ilvl="0" w:tplc="8ED4BE32">
      <w:start w:val="2"/>
      <w:numFmt w:val="lowerLetter"/>
      <w:lvlText w:val="%1)"/>
      <w:lvlJc w:val="left"/>
      <w:pPr>
        <w:ind w:left="1778" w:hanging="360"/>
      </w:pPr>
    </w:lvl>
    <w:lvl w:ilvl="1" w:tplc="04150019">
      <w:start w:val="1"/>
      <w:numFmt w:val="lowerLetter"/>
      <w:lvlText w:val="%2."/>
      <w:lvlJc w:val="left"/>
      <w:pPr>
        <w:ind w:left="2498" w:hanging="360"/>
      </w:pPr>
    </w:lvl>
    <w:lvl w:ilvl="2" w:tplc="0415001B">
      <w:start w:val="1"/>
      <w:numFmt w:val="lowerRoman"/>
      <w:lvlText w:val="%3."/>
      <w:lvlJc w:val="right"/>
      <w:pPr>
        <w:ind w:left="3218" w:hanging="180"/>
      </w:pPr>
    </w:lvl>
    <w:lvl w:ilvl="3" w:tplc="0415000F">
      <w:start w:val="1"/>
      <w:numFmt w:val="decimal"/>
      <w:lvlText w:val="%4."/>
      <w:lvlJc w:val="left"/>
      <w:pPr>
        <w:ind w:left="3938" w:hanging="360"/>
      </w:pPr>
    </w:lvl>
    <w:lvl w:ilvl="4" w:tplc="04150019">
      <w:start w:val="1"/>
      <w:numFmt w:val="lowerLetter"/>
      <w:lvlText w:val="%5."/>
      <w:lvlJc w:val="left"/>
      <w:pPr>
        <w:ind w:left="4658" w:hanging="360"/>
      </w:pPr>
    </w:lvl>
    <w:lvl w:ilvl="5" w:tplc="0415001B">
      <w:start w:val="1"/>
      <w:numFmt w:val="lowerRoman"/>
      <w:lvlText w:val="%6."/>
      <w:lvlJc w:val="right"/>
      <w:pPr>
        <w:ind w:left="5378" w:hanging="180"/>
      </w:pPr>
    </w:lvl>
    <w:lvl w:ilvl="6" w:tplc="0415000F">
      <w:start w:val="1"/>
      <w:numFmt w:val="decimal"/>
      <w:lvlText w:val="%7."/>
      <w:lvlJc w:val="left"/>
      <w:pPr>
        <w:ind w:left="6098" w:hanging="360"/>
      </w:pPr>
    </w:lvl>
    <w:lvl w:ilvl="7" w:tplc="04150019">
      <w:start w:val="1"/>
      <w:numFmt w:val="lowerLetter"/>
      <w:lvlText w:val="%8."/>
      <w:lvlJc w:val="left"/>
      <w:pPr>
        <w:ind w:left="6818" w:hanging="360"/>
      </w:pPr>
    </w:lvl>
    <w:lvl w:ilvl="8" w:tplc="0415001B">
      <w:start w:val="1"/>
      <w:numFmt w:val="lowerRoman"/>
      <w:lvlText w:val="%9."/>
      <w:lvlJc w:val="right"/>
      <w:pPr>
        <w:ind w:left="7538" w:hanging="180"/>
      </w:pPr>
    </w:lvl>
  </w:abstractNum>
  <w:abstractNum w:abstractNumId="54" w15:restartNumberingAfterBreak="0">
    <w:nsid w:val="579D61B4"/>
    <w:multiLevelType w:val="hybridMultilevel"/>
    <w:tmpl w:val="41DAB1F8"/>
    <w:lvl w:ilvl="0" w:tplc="0415000F">
      <w:start w:val="1"/>
      <w:numFmt w:val="decimal"/>
      <w:lvlText w:val="%1."/>
      <w:lvlJc w:val="left"/>
      <w:pPr>
        <w:tabs>
          <w:tab w:val="num" w:pos="720"/>
        </w:tabs>
        <w:ind w:left="720" w:hanging="360"/>
      </w:pPr>
      <w:rPr>
        <w:rFonts w:cs="Times New Roman"/>
      </w:rPr>
    </w:lvl>
    <w:lvl w:ilvl="1" w:tplc="8452AFDE">
      <w:start w:val="1"/>
      <w:numFmt w:val="lowerLetter"/>
      <w:lvlText w:val="%2)"/>
      <w:lvlJc w:val="left"/>
      <w:pPr>
        <w:tabs>
          <w:tab w:val="num" w:pos="1440"/>
        </w:tabs>
        <w:ind w:left="1440" w:hanging="360"/>
      </w:pPr>
      <w:rPr>
        <w:rFonts w:cs="Times New Roman"/>
      </w:rPr>
    </w:lvl>
    <w:lvl w:ilvl="2" w:tplc="1CBA9298">
      <w:start w:val="1"/>
      <w:numFmt w:val="decimal"/>
      <w:lvlText w:val="%3)"/>
      <w:lvlJc w:val="left"/>
      <w:pPr>
        <w:ind w:left="2460" w:hanging="480"/>
      </w:pPr>
      <w:rPr>
        <w:rFonts w:cs="Times New Roman"/>
      </w:rPr>
    </w:lvl>
    <w:lvl w:ilvl="3" w:tplc="F9E09EA8">
      <w:start w:val="3"/>
      <w:numFmt w:val="decimal"/>
      <w:lvlText w:val="%4"/>
      <w:lvlJc w:val="left"/>
      <w:pPr>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5" w15:restartNumberingAfterBreak="0">
    <w:nsid w:val="58160958"/>
    <w:multiLevelType w:val="singleLevel"/>
    <w:tmpl w:val="B964B70C"/>
    <w:lvl w:ilvl="0">
      <w:start w:val="6"/>
      <w:numFmt w:val="decimal"/>
      <w:lvlText w:val="%1."/>
      <w:lvlJc w:val="left"/>
      <w:pPr>
        <w:ind w:left="0" w:firstLine="0"/>
      </w:pPr>
      <w:rPr>
        <w:rFonts w:ascii="Arial" w:hAnsi="Arial" w:cs="Arial" w:hint="default"/>
      </w:rPr>
    </w:lvl>
  </w:abstractNum>
  <w:abstractNum w:abstractNumId="56" w15:restartNumberingAfterBreak="0">
    <w:nsid w:val="58866007"/>
    <w:multiLevelType w:val="hybridMultilevel"/>
    <w:tmpl w:val="1990EDC0"/>
    <w:lvl w:ilvl="0" w:tplc="61D824D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59F97A3B"/>
    <w:multiLevelType w:val="hybridMultilevel"/>
    <w:tmpl w:val="96388BA6"/>
    <w:lvl w:ilvl="0" w:tplc="0415000F">
      <w:start w:val="1"/>
      <w:numFmt w:val="decimal"/>
      <w:lvlText w:val="%1."/>
      <w:lvlJc w:val="left"/>
      <w:pPr>
        <w:ind w:left="720" w:hanging="360"/>
      </w:pPr>
      <w:rPr>
        <w:rFonts w:cs="Times New Roman"/>
      </w:rPr>
    </w:lvl>
    <w:lvl w:ilvl="1" w:tplc="0415000F">
      <w:start w:val="1"/>
      <w:numFmt w:val="decimal"/>
      <w:lvlText w:val="%2."/>
      <w:lvlJc w:val="left"/>
      <w:pPr>
        <w:ind w:left="1440" w:hanging="360"/>
      </w:pPr>
      <w:rPr>
        <w:rFonts w:cs="Times New Roman"/>
      </w:rPr>
    </w:lvl>
    <w:lvl w:ilvl="2" w:tplc="E8382D16">
      <w:start w:val="1"/>
      <w:numFmt w:val="decimal"/>
      <w:lvlText w:val="%3)"/>
      <w:lvlJc w:val="left"/>
      <w:pPr>
        <w:ind w:left="2340" w:hanging="360"/>
      </w:p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8" w15:restartNumberingAfterBreak="0">
    <w:nsid w:val="5C520211"/>
    <w:multiLevelType w:val="hybridMultilevel"/>
    <w:tmpl w:val="4BB0F00A"/>
    <w:lvl w:ilvl="0" w:tplc="444A532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5CA44D7C"/>
    <w:multiLevelType w:val="hybridMultilevel"/>
    <w:tmpl w:val="AADC6D78"/>
    <w:lvl w:ilvl="0" w:tplc="0E0E700A">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5CE505FC"/>
    <w:multiLevelType w:val="hybridMultilevel"/>
    <w:tmpl w:val="AFF83BBA"/>
    <w:lvl w:ilvl="0" w:tplc="BD0864D2">
      <w:start w:val="1"/>
      <w:numFmt w:val="decimal"/>
      <w:lvlText w:val="%1."/>
      <w:lvlJc w:val="left"/>
      <w:pPr>
        <w:tabs>
          <w:tab w:val="num" w:pos="644"/>
        </w:tabs>
        <w:ind w:left="644" w:hanging="360"/>
      </w:pPr>
      <w:rPr>
        <w:rFonts w:cs="Times New Roman"/>
        <w:i w:val="0"/>
      </w:rPr>
    </w:lvl>
    <w:lvl w:ilvl="1" w:tplc="CAEC3818">
      <w:start w:val="1"/>
      <w:numFmt w:val="lowerLetter"/>
      <w:lvlText w:val="%2)"/>
      <w:lvlJc w:val="left"/>
      <w:pPr>
        <w:tabs>
          <w:tab w:val="num" w:pos="1440"/>
        </w:tabs>
        <w:ind w:left="1440" w:hanging="360"/>
      </w:pPr>
      <w:rPr>
        <w:rFonts w:cs="Times New Roman"/>
        <w:b/>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1" w15:restartNumberingAfterBreak="0">
    <w:nsid w:val="5FD008DD"/>
    <w:multiLevelType w:val="hybridMultilevel"/>
    <w:tmpl w:val="93025C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0B665F8"/>
    <w:multiLevelType w:val="hybridMultilevel"/>
    <w:tmpl w:val="B4ACAFA8"/>
    <w:lvl w:ilvl="0" w:tplc="DC7E88EC">
      <w:start w:val="1"/>
      <w:numFmt w:val="decimal"/>
      <w:lvlText w:val="%1."/>
      <w:lvlJc w:val="left"/>
      <w:pPr>
        <w:tabs>
          <w:tab w:val="num" w:pos="397"/>
        </w:tabs>
        <w:ind w:left="397" w:hanging="397"/>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3" w15:restartNumberingAfterBreak="0">
    <w:nsid w:val="629C436A"/>
    <w:multiLevelType w:val="singleLevel"/>
    <w:tmpl w:val="F2261ED4"/>
    <w:lvl w:ilvl="0">
      <w:start w:val="1"/>
      <w:numFmt w:val="decimal"/>
      <w:lvlText w:val="%1)"/>
      <w:legacy w:legacy="1" w:legacySpace="0" w:legacyIndent="423"/>
      <w:lvlJc w:val="left"/>
      <w:pPr>
        <w:ind w:left="0" w:firstLine="0"/>
      </w:pPr>
      <w:rPr>
        <w:rFonts w:ascii="Times New Roman" w:hAnsi="Times New Roman" w:cs="Times New Roman" w:hint="default"/>
      </w:rPr>
    </w:lvl>
  </w:abstractNum>
  <w:abstractNum w:abstractNumId="64" w15:restartNumberingAfterBreak="0">
    <w:nsid w:val="62A94B8C"/>
    <w:multiLevelType w:val="hybridMultilevel"/>
    <w:tmpl w:val="E444897A"/>
    <w:lvl w:ilvl="0" w:tplc="8D300D8A">
      <w:start w:val="5"/>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665527B6"/>
    <w:multiLevelType w:val="hybridMultilevel"/>
    <w:tmpl w:val="72D26C4E"/>
    <w:lvl w:ilvl="0" w:tplc="E5269F76">
      <w:start w:val="1"/>
      <w:numFmt w:val="decimal"/>
      <w:lvlText w:val="%1)"/>
      <w:lvlJc w:val="left"/>
      <w:pPr>
        <w:tabs>
          <w:tab w:val="num" w:pos="1440"/>
        </w:tabs>
        <w:ind w:left="144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6" w15:restartNumberingAfterBreak="0">
    <w:nsid w:val="66E77D90"/>
    <w:multiLevelType w:val="hybridMultilevel"/>
    <w:tmpl w:val="8996D2F4"/>
    <w:lvl w:ilvl="0" w:tplc="A25ADDF2">
      <w:start w:val="5"/>
      <w:numFmt w:val="decimal"/>
      <w:lvlText w:val="%1."/>
      <w:lvlJc w:val="left"/>
      <w:pPr>
        <w:ind w:left="360" w:hanging="360"/>
      </w:pPr>
      <w:rPr>
        <w:rFonts w:ascii="Times New Roman" w:hAnsi="Times New Roman" w:cs="Times New Roman" w:hint="default"/>
        <w:b w:val="0"/>
        <w:sz w:val="22"/>
        <w:szCs w:val="22"/>
      </w:rPr>
    </w:lvl>
    <w:lvl w:ilvl="1" w:tplc="D52EDC8E">
      <w:start w:val="78"/>
      <w:numFmt w:val="decimal"/>
      <w:lvlText w:val="%2)"/>
      <w:lvlJc w:val="left"/>
      <w:pPr>
        <w:tabs>
          <w:tab w:val="num" w:pos="1440"/>
        </w:tabs>
        <w:ind w:left="1440" w:hanging="360"/>
      </w:pPr>
      <w:rPr>
        <w:rFonts w:cs="Times New Roman"/>
        <w:b w:val="0"/>
        <w:color w:val="auto"/>
        <w:sz w:val="22"/>
        <w:szCs w:val="22"/>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7" w15:restartNumberingAfterBreak="0">
    <w:nsid w:val="684F6217"/>
    <w:multiLevelType w:val="hybridMultilevel"/>
    <w:tmpl w:val="8D0EC07E"/>
    <w:lvl w:ilvl="0" w:tplc="E7984AE0">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6B672884"/>
    <w:multiLevelType w:val="singleLevel"/>
    <w:tmpl w:val="EA60FE2A"/>
    <w:lvl w:ilvl="0">
      <w:start w:val="1"/>
      <w:numFmt w:val="lowerLetter"/>
      <w:lvlText w:val="%1)"/>
      <w:legacy w:legacy="1" w:legacySpace="0" w:legacyIndent="365"/>
      <w:lvlJc w:val="left"/>
      <w:pPr>
        <w:ind w:left="0" w:firstLine="0"/>
      </w:pPr>
      <w:rPr>
        <w:rFonts w:ascii="Arial" w:hAnsi="Arial" w:cs="Arial" w:hint="default"/>
      </w:rPr>
    </w:lvl>
  </w:abstractNum>
  <w:abstractNum w:abstractNumId="69" w15:restartNumberingAfterBreak="0">
    <w:nsid w:val="6D4B2DC1"/>
    <w:multiLevelType w:val="multilevel"/>
    <w:tmpl w:val="95543858"/>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050741D"/>
    <w:multiLevelType w:val="hybridMultilevel"/>
    <w:tmpl w:val="3D8A37E8"/>
    <w:lvl w:ilvl="0" w:tplc="E5269F76">
      <w:start w:val="1"/>
      <w:numFmt w:val="decimal"/>
      <w:lvlText w:val="%1)"/>
      <w:lvlJc w:val="left"/>
      <w:pPr>
        <w:tabs>
          <w:tab w:val="num" w:pos="786"/>
        </w:tabs>
        <w:ind w:left="786" w:hanging="360"/>
      </w:pPr>
      <w:rPr>
        <w:rFonts w:cs="Times New Roman"/>
      </w:rPr>
    </w:lvl>
    <w:lvl w:ilvl="1" w:tplc="BC163836">
      <w:start w:val="1"/>
      <w:numFmt w:val="decimal"/>
      <w:lvlText w:val="%2."/>
      <w:lvlJc w:val="left"/>
      <w:pPr>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1" w15:restartNumberingAfterBreak="0">
    <w:nsid w:val="712610FE"/>
    <w:multiLevelType w:val="hybridMultilevel"/>
    <w:tmpl w:val="108E7298"/>
    <w:lvl w:ilvl="0" w:tplc="0415000F">
      <w:start w:val="1"/>
      <w:numFmt w:val="decimal"/>
      <w:lvlText w:val="%1."/>
      <w:lvlJc w:val="left"/>
      <w:pPr>
        <w:ind w:left="720" w:hanging="360"/>
      </w:pPr>
      <w:rPr>
        <w:rFonts w:cs="Times New Roman"/>
      </w:rPr>
    </w:lvl>
    <w:lvl w:ilvl="1" w:tplc="0415000F">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2" w15:restartNumberingAfterBreak="0">
    <w:nsid w:val="718A7D0A"/>
    <w:multiLevelType w:val="hybridMultilevel"/>
    <w:tmpl w:val="57B66086"/>
    <w:lvl w:ilvl="0" w:tplc="0415000F">
      <w:start w:val="1"/>
      <w:numFmt w:val="decimal"/>
      <w:lvlText w:val="%1."/>
      <w:lvlJc w:val="left"/>
      <w:pPr>
        <w:ind w:left="720" w:hanging="360"/>
      </w:pPr>
      <w:rPr>
        <w:rFonts w:cs="Times New Roman"/>
      </w:rPr>
    </w:lvl>
    <w:lvl w:ilvl="1" w:tplc="D740658A">
      <w:start w:val="3"/>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3" w15:restartNumberingAfterBreak="0">
    <w:nsid w:val="71F93EAF"/>
    <w:multiLevelType w:val="multilevel"/>
    <w:tmpl w:val="2EBEAF7E"/>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2A749D6"/>
    <w:multiLevelType w:val="multilevel"/>
    <w:tmpl w:val="D2CC6696"/>
    <w:lvl w:ilvl="0">
      <w:start w:val="4"/>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69F0C1F"/>
    <w:multiLevelType w:val="hybridMultilevel"/>
    <w:tmpl w:val="ADFAE0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77473839"/>
    <w:multiLevelType w:val="hybridMultilevel"/>
    <w:tmpl w:val="88300682"/>
    <w:lvl w:ilvl="0" w:tplc="6E9E28A6">
      <w:start w:val="1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7E294582"/>
    <w:multiLevelType w:val="hybridMultilevel"/>
    <w:tmpl w:val="01FA40CA"/>
    <w:lvl w:ilvl="0" w:tplc="04150011">
      <w:start w:val="1"/>
      <w:numFmt w:val="decimal"/>
      <w:lvlText w:val="%1)"/>
      <w:lvlJc w:val="left"/>
      <w:pPr>
        <w:tabs>
          <w:tab w:val="num" w:pos="720"/>
        </w:tabs>
        <w:ind w:left="720" w:hanging="360"/>
      </w:pPr>
      <w:rPr>
        <w:rFonts w:cs="Times New Roman"/>
      </w:rPr>
    </w:lvl>
    <w:lvl w:ilvl="1" w:tplc="E3B41346">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8" w15:restartNumberingAfterBreak="0">
    <w:nsid w:val="7E2E70E0"/>
    <w:multiLevelType w:val="multilevel"/>
    <w:tmpl w:val="72327236"/>
    <w:lvl w:ilvl="0">
      <w:start w:val="12"/>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220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7E97298C"/>
    <w:multiLevelType w:val="hybridMultilevel"/>
    <w:tmpl w:val="34785772"/>
    <w:lvl w:ilvl="0" w:tplc="9AC61FCC">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startOverride w:val="6"/>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lvlOverride w:ilvl="0">
      <w:startOverride w:val="1"/>
    </w:lvlOverride>
  </w:num>
  <w:num w:numId="32">
    <w:abstractNumId w:val="24"/>
    <w:lvlOverride w:ilvl="0">
      <w:startOverride w:val="4"/>
    </w:lvlOverride>
  </w:num>
  <w:num w:numId="33">
    <w:abstractNumId w:val="68"/>
    <w:lvlOverride w:ilvl="0">
      <w:startOverride w:val="1"/>
    </w:lvlOverride>
  </w:num>
  <w:num w:numId="34">
    <w:abstractNumId w:val="16"/>
    <w:lvlOverride w:ilvl="0">
      <w:startOverride w:val="9"/>
    </w:lvlOverride>
  </w:num>
  <w:num w:numId="35">
    <w:abstractNumId w:val="16"/>
    <w:lvlOverride w:ilvl="0">
      <w:lvl w:ilvl="0">
        <w:start w:val="9"/>
        <w:numFmt w:val="decimal"/>
        <w:lvlText w:val="%1."/>
        <w:legacy w:legacy="1" w:legacySpace="0" w:legacyIndent="331"/>
        <w:lvlJc w:val="left"/>
        <w:pPr>
          <w:ind w:left="0" w:firstLine="0"/>
        </w:pPr>
        <w:rPr>
          <w:rFonts w:ascii="Arial" w:hAnsi="Arial" w:cs="Arial" w:hint="default"/>
        </w:rPr>
      </w:lvl>
    </w:lvlOverride>
  </w:num>
  <w:num w:numId="36">
    <w:abstractNumId w:val="38"/>
    <w:lvlOverride w:ilvl="0">
      <w:startOverride w:val="12"/>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3"/>
    <w:lvlOverride w:ilvl="0">
      <w:startOverride w:val="1"/>
    </w:lvlOverride>
  </w:num>
  <w:num w:numId="39">
    <w:abstractNumId w:val="63"/>
    <w:lvlOverride w:ilvl="0">
      <w:lvl w:ilvl="0">
        <w:start w:val="1"/>
        <w:numFmt w:val="decimal"/>
        <w:lvlText w:val="%1)"/>
        <w:legacy w:legacy="1" w:legacySpace="0" w:legacyIndent="422"/>
        <w:lvlJc w:val="left"/>
        <w:pPr>
          <w:ind w:left="0" w:firstLine="0"/>
        </w:pPr>
        <w:rPr>
          <w:rFonts w:ascii="Times New Roman" w:hAnsi="Times New Roman" w:cs="Times New Roman" w:hint="default"/>
        </w:rPr>
      </w:lvl>
    </w:lvlOverride>
  </w:num>
  <w:num w:numId="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39"/>
  </w:num>
  <w:num w:numId="4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lvlOverride w:ilvl="0">
      <w:startOverride w:val="1"/>
    </w:lvlOverride>
  </w:num>
  <w:num w:numId="56">
    <w:abstractNumId w:val="2"/>
    <w:lvlOverride w:ilvl="0">
      <w:startOverride w:val="1"/>
    </w:lvlOverride>
  </w:num>
  <w:num w:numId="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4"/>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0"/>
    <w:lvlOverride w:ilvl="0">
      <w:startOverride w:val="1"/>
    </w:lvlOverride>
  </w:num>
  <w:num w:numId="64">
    <w:abstractNumId w:val="3"/>
    <w:lvlOverride w:ilvl="0">
      <w:startOverride w:val="1"/>
    </w:lvlOverride>
  </w:num>
  <w:num w:numId="6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num>
  <w:num w:numId="7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6"/>
    <w:lvlOverride w:ilvl="0">
      <w:startOverride w:val="5"/>
    </w:lvlOverride>
    <w:lvlOverride w:ilvl="1">
      <w:startOverride w:val="7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5"/>
  </w:num>
  <w:num w:numId="79">
    <w:abstractNumId w:val="19"/>
  </w:num>
  <w:num w:numId="80">
    <w:abstractNumId w:val="79"/>
  </w:num>
  <w:num w:numId="81">
    <w:abstractNumId w:val="4"/>
  </w:num>
  <w:num w:numId="82">
    <w:abstractNumId w:val="15"/>
  </w:num>
  <w:num w:numId="83">
    <w:abstractNumId w:val="12"/>
  </w:num>
  <w:num w:numId="84">
    <w:abstractNumId w:val="6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AF6"/>
    <w:rsid w:val="0003041A"/>
    <w:rsid w:val="00057BFE"/>
    <w:rsid w:val="000B1AB9"/>
    <w:rsid w:val="000F213A"/>
    <w:rsid w:val="00116878"/>
    <w:rsid w:val="00174B36"/>
    <w:rsid w:val="0027230E"/>
    <w:rsid w:val="002D37CF"/>
    <w:rsid w:val="003A0F37"/>
    <w:rsid w:val="003D017A"/>
    <w:rsid w:val="003E4391"/>
    <w:rsid w:val="00404940"/>
    <w:rsid w:val="005F3229"/>
    <w:rsid w:val="00627718"/>
    <w:rsid w:val="00630E3A"/>
    <w:rsid w:val="006544B5"/>
    <w:rsid w:val="00655C6D"/>
    <w:rsid w:val="00666F48"/>
    <w:rsid w:val="00674EAB"/>
    <w:rsid w:val="00686D3C"/>
    <w:rsid w:val="0069027D"/>
    <w:rsid w:val="00690F53"/>
    <w:rsid w:val="006A2AB9"/>
    <w:rsid w:val="006F40BE"/>
    <w:rsid w:val="00726C12"/>
    <w:rsid w:val="007276AF"/>
    <w:rsid w:val="0075667B"/>
    <w:rsid w:val="0084482A"/>
    <w:rsid w:val="00880D4C"/>
    <w:rsid w:val="00930F82"/>
    <w:rsid w:val="00967AF6"/>
    <w:rsid w:val="009C5EE8"/>
    <w:rsid w:val="00A72F64"/>
    <w:rsid w:val="00B25E96"/>
    <w:rsid w:val="00BC25E5"/>
    <w:rsid w:val="00BF4F41"/>
    <w:rsid w:val="00C1444A"/>
    <w:rsid w:val="00CF63A2"/>
    <w:rsid w:val="00D15AF5"/>
    <w:rsid w:val="00D16A9A"/>
    <w:rsid w:val="00D23CB5"/>
    <w:rsid w:val="00D5666A"/>
    <w:rsid w:val="00DF2A3B"/>
    <w:rsid w:val="00E0630B"/>
    <w:rsid w:val="00E1676C"/>
    <w:rsid w:val="00ED23AA"/>
    <w:rsid w:val="00EE3A10"/>
    <w:rsid w:val="00F00613"/>
    <w:rsid w:val="00F84821"/>
    <w:rsid w:val="00FA5C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30EC5C8"/>
  <w15:chartTrackingRefBased/>
  <w15:docId w15:val="{621F7DF4-BCFC-4A9F-92E8-317789A51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16878"/>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semiHidden/>
    <w:unhideWhenUsed/>
    <w:qFormat/>
    <w:rsid w:val="00116878"/>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116878"/>
    <w:pPr>
      <w:keepNext/>
      <w:keepLines/>
      <w:spacing w:before="40" w:after="0" w:line="256" w:lineRule="auto"/>
      <w:outlineLvl w:val="2"/>
    </w:pPr>
    <w:rPr>
      <w:rFonts w:ascii="Cambria" w:eastAsia="Times New Roman" w:hAnsi="Cambria" w:cs="Times New Roman"/>
      <w:color w:val="243F60"/>
      <w:sz w:val="24"/>
      <w:szCs w:val="24"/>
    </w:rPr>
  </w:style>
  <w:style w:type="paragraph" w:styleId="Nagwek6">
    <w:name w:val="heading 6"/>
    <w:basedOn w:val="Normalny"/>
    <w:next w:val="Normalny"/>
    <w:link w:val="Nagwek6Znak"/>
    <w:uiPriority w:val="9"/>
    <w:semiHidden/>
    <w:unhideWhenUsed/>
    <w:qFormat/>
    <w:rsid w:val="00116878"/>
    <w:pPr>
      <w:keepNext/>
      <w:keepLines/>
      <w:spacing w:before="40" w:after="0" w:line="256" w:lineRule="auto"/>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16878"/>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semiHidden/>
    <w:rsid w:val="00116878"/>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semiHidden/>
    <w:rsid w:val="00116878"/>
    <w:rPr>
      <w:rFonts w:ascii="Cambria" w:eastAsia="Times New Roman" w:hAnsi="Cambria" w:cs="Times New Roman"/>
      <w:color w:val="243F60"/>
      <w:sz w:val="24"/>
      <w:szCs w:val="24"/>
    </w:rPr>
  </w:style>
  <w:style w:type="character" w:customStyle="1" w:styleId="Nagwek6Znak">
    <w:name w:val="Nagłówek 6 Znak"/>
    <w:basedOn w:val="Domylnaczcionkaakapitu"/>
    <w:link w:val="Nagwek6"/>
    <w:uiPriority w:val="9"/>
    <w:semiHidden/>
    <w:rsid w:val="00116878"/>
    <w:rPr>
      <w:rFonts w:asciiTheme="majorHAnsi" w:eastAsiaTheme="majorEastAsia" w:hAnsiTheme="majorHAnsi" w:cstheme="majorBidi"/>
      <w:color w:val="1F3763" w:themeColor="accent1" w:themeShade="7F"/>
    </w:rPr>
  </w:style>
  <w:style w:type="numbering" w:customStyle="1" w:styleId="Bezlisty1">
    <w:name w:val="Bez listy1"/>
    <w:next w:val="Bezlisty"/>
    <w:uiPriority w:val="99"/>
    <w:semiHidden/>
    <w:unhideWhenUsed/>
    <w:rsid w:val="00116878"/>
  </w:style>
  <w:style w:type="character" w:styleId="Hipercze">
    <w:name w:val="Hyperlink"/>
    <w:basedOn w:val="Domylnaczcionkaakapitu"/>
    <w:uiPriority w:val="99"/>
    <w:semiHidden/>
    <w:unhideWhenUsed/>
    <w:rsid w:val="00116878"/>
    <w:rPr>
      <w:color w:val="0563C1" w:themeColor="hyperlink"/>
      <w:u w:val="single"/>
    </w:rPr>
  </w:style>
  <w:style w:type="character" w:styleId="UyteHipercze">
    <w:name w:val="FollowedHyperlink"/>
    <w:basedOn w:val="Domylnaczcionkaakapitu"/>
    <w:uiPriority w:val="99"/>
    <w:semiHidden/>
    <w:unhideWhenUsed/>
    <w:rsid w:val="00116878"/>
    <w:rPr>
      <w:color w:val="954F72" w:themeColor="followedHyperlink"/>
      <w:u w:val="single"/>
    </w:rPr>
  </w:style>
  <w:style w:type="paragraph" w:customStyle="1" w:styleId="msonormal0">
    <w:name w:val="msonormal"/>
    <w:basedOn w:val="Normalny"/>
    <w:uiPriority w:val="99"/>
    <w:rsid w:val="00116878"/>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NormalnyWeb">
    <w:name w:val="Normal (Web)"/>
    <w:basedOn w:val="Normalny"/>
    <w:uiPriority w:val="99"/>
    <w:semiHidden/>
    <w:unhideWhenUsed/>
    <w:rsid w:val="00116878"/>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unhideWhenUsed/>
    <w:rsid w:val="00116878"/>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116878"/>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116878"/>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116878"/>
    <w:rPr>
      <w:rFonts w:ascii="Times New Roman" w:eastAsia="Times New Roman" w:hAnsi="Times New Roman" w:cs="Times New Roman"/>
      <w:sz w:val="20"/>
      <w:szCs w:val="20"/>
      <w:lang w:eastAsia="pl-PL"/>
    </w:rPr>
  </w:style>
  <w:style w:type="paragraph" w:styleId="Nagwek">
    <w:name w:val="header"/>
    <w:basedOn w:val="Normalny"/>
    <w:link w:val="NagwekZnak"/>
    <w:uiPriority w:val="99"/>
    <w:semiHidden/>
    <w:unhideWhenUsed/>
    <w:rsid w:val="00116878"/>
    <w:pPr>
      <w:tabs>
        <w:tab w:val="center" w:pos="4536"/>
        <w:tab w:val="right" w:pos="9072"/>
      </w:tabs>
      <w:spacing w:after="0" w:line="240" w:lineRule="auto"/>
    </w:pPr>
    <w:rPr>
      <w:rFonts w:ascii="Arial" w:hAnsi="Arial" w:cs="Arial"/>
    </w:rPr>
  </w:style>
  <w:style w:type="character" w:customStyle="1" w:styleId="NagwekZnak">
    <w:name w:val="Nagłówek Znak"/>
    <w:basedOn w:val="Domylnaczcionkaakapitu"/>
    <w:link w:val="Nagwek"/>
    <w:uiPriority w:val="99"/>
    <w:semiHidden/>
    <w:rsid w:val="00116878"/>
    <w:rPr>
      <w:rFonts w:ascii="Arial" w:hAnsi="Arial" w:cs="Arial"/>
    </w:rPr>
  </w:style>
  <w:style w:type="paragraph" w:styleId="Stopka">
    <w:name w:val="footer"/>
    <w:basedOn w:val="Normalny"/>
    <w:link w:val="StopkaZnak"/>
    <w:uiPriority w:val="99"/>
    <w:semiHidden/>
    <w:unhideWhenUsed/>
    <w:rsid w:val="00116878"/>
    <w:pPr>
      <w:tabs>
        <w:tab w:val="center" w:pos="4680"/>
        <w:tab w:val="right" w:pos="9360"/>
      </w:tabs>
      <w:spacing w:after="0" w:line="240" w:lineRule="auto"/>
    </w:pPr>
    <w:rPr>
      <w:rFonts w:ascii="Arial" w:eastAsiaTheme="minorEastAsia" w:hAnsi="Arial" w:cs="Times New Roman"/>
      <w:lang w:eastAsia="pl-PL"/>
    </w:rPr>
  </w:style>
  <w:style w:type="character" w:customStyle="1" w:styleId="StopkaZnak">
    <w:name w:val="Stopka Znak"/>
    <w:basedOn w:val="Domylnaczcionkaakapitu"/>
    <w:link w:val="Stopka"/>
    <w:uiPriority w:val="99"/>
    <w:semiHidden/>
    <w:rsid w:val="00116878"/>
    <w:rPr>
      <w:rFonts w:ascii="Arial" w:eastAsiaTheme="minorEastAsia" w:hAnsi="Arial" w:cs="Times New Roman"/>
      <w:lang w:eastAsia="pl-PL"/>
    </w:rPr>
  </w:style>
  <w:style w:type="paragraph" w:styleId="Tekstpodstawowy">
    <w:name w:val="Body Text"/>
    <w:basedOn w:val="Normalny"/>
    <w:link w:val="TekstpodstawowyZnak"/>
    <w:uiPriority w:val="99"/>
    <w:semiHidden/>
    <w:unhideWhenUsed/>
    <w:rsid w:val="00116878"/>
    <w:pPr>
      <w:spacing w:after="0" w:line="240" w:lineRule="auto"/>
      <w:jc w:val="both"/>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uiPriority w:val="99"/>
    <w:semiHidden/>
    <w:rsid w:val="00116878"/>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uiPriority w:val="99"/>
    <w:semiHidden/>
    <w:unhideWhenUsed/>
    <w:rsid w:val="00116878"/>
    <w:pPr>
      <w:widowControl w:val="0"/>
      <w:suppressAutoHyphens/>
      <w:spacing w:after="120" w:line="240" w:lineRule="auto"/>
      <w:ind w:left="283"/>
    </w:pPr>
    <w:rPr>
      <w:rFonts w:ascii="Times New Roman" w:eastAsia="Lucida Sans Unicode"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semiHidden/>
    <w:rsid w:val="00116878"/>
    <w:rPr>
      <w:rFonts w:ascii="Times New Roman" w:eastAsia="Lucida Sans Unicode" w:hAnsi="Times New Roman" w:cs="Times New Roman"/>
      <w:sz w:val="24"/>
      <w:szCs w:val="24"/>
      <w:lang w:eastAsia="pl-PL"/>
    </w:rPr>
  </w:style>
  <w:style w:type="paragraph" w:styleId="Tekstpodstawowy2">
    <w:name w:val="Body Text 2"/>
    <w:basedOn w:val="Normalny"/>
    <w:link w:val="Tekstpodstawowy2Znak"/>
    <w:uiPriority w:val="99"/>
    <w:semiHidden/>
    <w:unhideWhenUsed/>
    <w:rsid w:val="00116878"/>
    <w:pPr>
      <w:spacing w:after="120" w:line="480" w:lineRule="auto"/>
    </w:pPr>
    <w:rPr>
      <w:rFonts w:ascii="Arial" w:hAnsi="Arial" w:cs="Arial"/>
    </w:rPr>
  </w:style>
  <w:style w:type="character" w:customStyle="1" w:styleId="Tekstpodstawowy2Znak">
    <w:name w:val="Tekst podstawowy 2 Znak"/>
    <w:basedOn w:val="Domylnaczcionkaakapitu"/>
    <w:link w:val="Tekstpodstawowy2"/>
    <w:uiPriority w:val="99"/>
    <w:semiHidden/>
    <w:rsid w:val="00116878"/>
    <w:rPr>
      <w:rFonts w:ascii="Arial" w:hAnsi="Arial" w:cs="Arial"/>
    </w:rPr>
  </w:style>
  <w:style w:type="paragraph" w:styleId="Tekstpodstawowy3">
    <w:name w:val="Body Text 3"/>
    <w:basedOn w:val="Normalny"/>
    <w:link w:val="Tekstpodstawowy3Znak"/>
    <w:uiPriority w:val="99"/>
    <w:semiHidden/>
    <w:unhideWhenUsed/>
    <w:rsid w:val="00116878"/>
    <w:pPr>
      <w:spacing w:after="120" w:line="256" w:lineRule="auto"/>
    </w:pPr>
    <w:rPr>
      <w:rFonts w:ascii="Arial" w:hAnsi="Arial" w:cs="Arial"/>
      <w:sz w:val="16"/>
      <w:szCs w:val="16"/>
    </w:rPr>
  </w:style>
  <w:style w:type="character" w:customStyle="1" w:styleId="Tekstpodstawowy3Znak">
    <w:name w:val="Tekst podstawowy 3 Znak"/>
    <w:basedOn w:val="Domylnaczcionkaakapitu"/>
    <w:link w:val="Tekstpodstawowy3"/>
    <w:uiPriority w:val="99"/>
    <w:semiHidden/>
    <w:rsid w:val="00116878"/>
    <w:rPr>
      <w:rFonts w:ascii="Arial" w:hAnsi="Arial" w:cs="Arial"/>
      <w:sz w:val="16"/>
      <w:szCs w:val="16"/>
    </w:rPr>
  </w:style>
  <w:style w:type="paragraph" w:styleId="Zwykytekst">
    <w:name w:val="Plain Text"/>
    <w:basedOn w:val="Normalny"/>
    <w:link w:val="ZwykytekstZnak"/>
    <w:uiPriority w:val="99"/>
    <w:semiHidden/>
    <w:unhideWhenUsed/>
    <w:rsid w:val="00116878"/>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uiPriority w:val="99"/>
    <w:semiHidden/>
    <w:rsid w:val="00116878"/>
    <w:rPr>
      <w:rFonts w:ascii="Courier New" w:eastAsia="Times New Roman" w:hAnsi="Courier New" w:cs="Times New Roman"/>
      <w:sz w:val="20"/>
      <w:szCs w:val="20"/>
    </w:rPr>
  </w:style>
  <w:style w:type="paragraph" w:styleId="Tematkomentarza">
    <w:name w:val="annotation subject"/>
    <w:basedOn w:val="Tekstkomentarza"/>
    <w:next w:val="Tekstkomentarza"/>
    <w:link w:val="TematkomentarzaZnak"/>
    <w:uiPriority w:val="99"/>
    <w:semiHidden/>
    <w:unhideWhenUsed/>
    <w:rsid w:val="00116878"/>
    <w:rPr>
      <w:b/>
      <w:bCs/>
    </w:rPr>
  </w:style>
  <w:style w:type="character" w:customStyle="1" w:styleId="TematkomentarzaZnak">
    <w:name w:val="Temat komentarza Znak"/>
    <w:basedOn w:val="TekstkomentarzaZnak"/>
    <w:link w:val="Tematkomentarza"/>
    <w:uiPriority w:val="99"/>
    <w:semiHidden/>
    <w:rsid w:val="00116878"/>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16878"/>
    <w:pPr>
      <w:widowControl w:val="0"/>
      <w:autoSpaceDE w:val="0"/>
      <w:autoSpaceDN w:val="0"/>
      <w:adjustRightInd w:val="0"/>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116878"/>
    <w:rPr>
      <w:rFonts w:ascii="Tahoma" w:eastAsia="Times New Roman" w:hAnsi="Tahoma" w:cs="Tahoma"/>
      <w:sz w:val="16"/>
      <w:szCs w:val="16"/>
      <w:lang w:eastAsia="pl-PL"/>
    </w:rPr>
  </w:style>
  <w:style w:type="character" w:customStyle="1" w:styleId="AkapitzlistZnak">
    <w:name w:val="Akapit z listą Znak"/>
    <w:aliases w:val="List Paragraph1 Znak,BulletC Znak,CW_Lista Znak"/>
    <w:link w:val="Akapitzlist"/>
    <w:uiPriority w:val="99"/>
    <w:locked/>
    <w:rsid w:val="00116878"/>
    <w:rPr>
      <w:rFonts w:ascii="Calibri" w:eastAsia="Calibri" w:hAnsi="Calibri" w:cs="Times New Roman"/>
    </w:rPr>
  </w:style>
  <w:style w:type="paragraph" w:styleId="Akapitzlist">
    <w:name w:val="List Paragraph"/>
    <w:aliases w:val="List Paragraph1,BulletC,CW_Lista"/>
    <w:basedOn w:val="Normalny"/>
    <w:link w:val="AkapitzlistZnak"/>
    <w:uiPriority w:val="99"/>
    <w:qFormat/>
    <w:rsid w:val="00116878"/>
    <w:pPr>
      <w:spacing w:line="256" w:lineRule="auto"/>
      <w:ind w:left="720"/>
      <w:contextualSpacing/>
    </w:pPr>
    <w:rPr>
      <w:rFonts w:ascii="Calibri" w:eastAsia="Calibri" w:hAnsi="Calibri" w:cs="Times New Roman"/>
    </w:rPr>
  </w:style>
  <w:style w:type="paragraph" w:customStyle="1" w:styleId="Nagwek31">
    <w:name w:val="Nagłówek 31"/>
    <w:basedOn w:val="Normalny"/>
    <w:next w:val="Normalny"/>
    <w:uiPriority w:val="9"/>
    <w:semiHidden/>
    <w:qFormat/>
    <w:rsid w:val="00116878"/>
    <w:pPr>
      <w:keepNext/>
      <w:keepLines/>
      <w:widowControl w:val="0"/>
      <w:autoSpaceDE w:val="0"/>
      <w:autoSpaceDN w:val="0"/>
      <w:adjustRightInd w:val="0"/>
      <w:spacing w:before="40" w:after="0" w:line="240" w:lineRule="auto"/>
      <w:outlineLvl w:val="2"/>
    </w:pPr>
    <w:rPr>
      <w:rFonts w:ascii="Cambria" w:eastAsia="Times New Roman" w:hAnsi="Cambria" w:cs="Times New Roman"/>
      <w:color w:val="243F60"/>
      <w:sz w:val="24"/>
      <w:szCs w:val="24"/>
      <w:lang w:eastAsia="pl-PL"/>
    </w:rPr>
  </w:style>
  <w:style w:type="paragraph" w:customStyle="1" w:styleId="Style1">
    <w:name w:val="Style1"/>
    <w:basedOn w:val="Normalny"/>
    <w:uiPriority w:val="99"/>
    <w:rsid w:val="00116878"/>
    <w:pPr>
      <w:widowControl w:val="0"/>
      <w:autoSpaceDE w:val="0"/>
      <w:autoSpaceDN w:val="0"/>
      <w:adjustRightInd w:val="0"/>
      <w:spacing w:after="0" w:line="228" w:lineRule="exact"/>
    </w:pPr>
    <w:rPr>
      <w:rFonts w:ascii="Times New Roman" w:eastAsia="Times New Roman" w:hAnsi="Times New Roman" w:cs="Times New Roman"/>
      <w:sz w:val="24"/>
      <w:szCs w:val="24"/>
      <w:lang w:eastAsia="pl-PL"/>
    </w:rPr>
  </w:style>
  <w:style w:type="paragraph" w:customStyle="1" w:styleId="Style2">
    <w:name w:val="Style2"/>
    <w:basedOn w:val="Normalny"/>
    <w:uiPriority w:val="99"/>
    <w:rsid w:val="00116878"/>
    <w:pPr>
      <w:widowControl w:val="0"/>
      <w:autoSpaceDE w:val="0"/>
      <w:autoSpaceDN w:val="0"/>
      <w:adjustRightInd w:val="0"/>
      <w:spacing w:after="0" w:line="348" w:lineRule="exact"/>
      <w:jc w:val="center"/>
    </w:pPr>
    <w:rPr>
      <w:rFonts w:ascii="Times New Roman" w:eastAsia="Times New Roman" w:hAnsi="Times New Roman" w:cs="Times New Roman"/>
      <w:sz w:val="24"/>
      <w:szCs w:val="24"/>
      <w:lang w:eastAsia="pl-PL"/>
    </w:rPr>
  </w:style>
  <w:style w:type="paragraph" w:customStyle="1" w:styleId="Style3">
    <w:name w:val="Style3"/>
    <w:basedOn w:val="Normalny"/>
    <w:uiPriority w:val="99"/>
    <w:rsid w:val="0011687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4">
    <w:name w:val="Style4"/>
    <w:basedOn w:val="Normalny"/>
    <w:uiPriority w:val="99"/>
    <w:rsid w:val="00116878"/>
    <w:pPr>
      <w:widowControl w:val="0"/>
      <w:autoSpaceDE w:val="0"/>
      <w:autoSpaceDN w:val="0"/>
      <w:adjustRightInd w:val="0"/>
      <w:spacing w:after="0" w:line="413" w:lineRule="exact"/>
      <w:jc w:val="both"/>
    </w:pPr>
    <w:rPr>
      <w:rFonts w:ascii="Times New Roman" w:eastAsia="Times New Roman" w:hAnsi="Times New Roman" w:cs="Times New Roman"/>
      <w:sz w:val="24"/>
      <w:szCs w:val="24"/>
      <w:lang w:eastAsia="pl-PL"/>
    </w:rPr>
  </w:style>
  <w:style w:type="paragraph" w:customStyle="1" w:styleId="Style5">
    <w:name w:val="Style5"/>
    <w:basedOn w:val="Normalny"/>
    <w:uiPriority w:val="99"/>
    <w:rsid w:val="0011687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116878"/>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uiPriority w:val="99"/>
    <w:rsid w:val="0011687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8">
    <w:name w:val="Style8"/>
    <w:basedOn w:val="Normalny"/>
    <w:uiPriority w:val="99"/>
    <w:rsid w:val="0011687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9">
    <w:name w:val="Style9"/>
    <w:basedOn w:val="Normalny"/>
    <w:uiPriority w:val="99"/>
    <w:rsid w:val="0011687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10">
    <w:name w:val="Style10"/>
    <w:basedOn w:val="Normalny"/>
    <w:uiPriority w:val="99"/>
    <w:rsid w:val="00116878"/>
    <w:pPr>
      <w:widowControl w:val="0"/>
      <w:autoSpaceDE w:val="0"/>
      <w:autoSpaceDN w:val="0"/>
      <w:adjustRightInd w:val="0"/>
      <w:spacing w:after="0" w:line="379" w:lineRule="exact"/>
    </w:pPr>
    <w:rPr>
      <w:rFonts w:ascii="Times New Roman" w:eastAsia="Times New Roman" w:hAnsi="Times New Roman" w:cs="Times New Roman"/>
      <w:sz w:val="24"/>
      <w:szCs w:val="24"/>
      <w:lang w:eastAsia="pl-PL"/>
    </w:rPr>
  </w:style>
  <w:style w:type="paragraph" w:customStyle="1" w:styleId="Style11">
    <w:name w:val="Style11"/>
    <w:basedOn w:val="Normalny"/>
    <w:uiPriority w:val="99"/>
    <w:rsid w:val="00116878"/>
    <w:pPr>
      <w:widowControl w:val="0"/>
      <w:autoSpaceDE w:val="0"/>
      <w:autoSpaceDN w:val="0"/>
      <w:adjustRightInd w:val="0"/>
      <w:spacing w:after="0" w:line="758" w:lineRule="exact"/>
      <w:jc w:val="both"/>
    </w:pPr>
    <w:rPr>
      <w:rFonts w:ascii="Times New Roman" w:eastAsia="Times New Roman" w:hAnsi="Times New Roman" w:cs="Times New Roman"/>
      <w:sz w:val="24"/>
      <w:szCs w:val="24"/>
      <w:lang w:eastAsia="pl-PL"/>
    </w:rPr>
  </w:style>
  <w:style w:type="paragraph" w:customStyle="1" w:styleId="Style12">
    <w:name w:val="Style12"/>
    <w:basedOn w:val="Normalny"/>
    <w:uiPriority w:val="99"/>
    <w:rsid w:val="00116878"/>
    <w:pPr>
      <w:widowControl w:val="0"/>
      <w:autoSpaceDE w:val="0"/>
      <w:autoSpaceDN w:val="0"/>
      <w:adjustRightInd w:val="0"/>
      <w:spacing w:after="0" w:line="379" w:lineRule="exact"/>
      <w:jc w:val="both"/>
    </w:pPr>
    <w:rPr>
      <w:rFonts w:ascii="Times New Roman" w:eastAsia="Times New Roman" w:hAnsi="Times New Roman" w:cs="Times New Roman"/>
      <w:sz w:val="24"/>
      <w:szCs w:val="24"/>
      <w:lang w:eastAsia="pl-PL"/>
    </w:rPr>
  </w:style>
  <w:style w:type="paragraph" w:customStyle="1" w:styleId="Style13">
    <w:name w:val="Style13"/>
    <w:basedOn w:val="Normalny"/>
    <w:uiPriority w:val="99"/>
    <w:rsid w:val="0011687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14">
    <w:name w:val="Style14"/>
    <w:basedOn w:val="Normalny"/>
    <w:uiPriority w:val="99"/>
    <w:rsid w:val="00116878"/>
    <w:pPr>
      <w:widowControl w:val="0"/>
      <w:autoSpaceDE w:val="0"/>
      <w:autoSpaceDN w:val="0"/>
      <w:adjustRightInd w:val="0"/>
      <w:spacing w:after="0" w:line="278" w:lineRule="exact"/>
      <w:ind w:hanging="250"/>
    </w:pPr>
    <w:rPr>
      <w:rFonts w:ascii="Times New Roman" w:eastAsia="Times New Roman" w:hAnsi="Times New Roman" w:cs="Times New Roman"/>
      <w:sz w:val="24"/>
      <w:szCs w:val="24"/>
      <w:lang w:eastAsia="pl-PL"/>
    </w:rPr>
  </w:style>
  <w:style w:type="paragraph" w:customStyle="1" w:styleId="Style15">
    <w:name w:val="Style15"/>
    <w:basedOn w:val="Normalny"/>
    <w:uiPriority w:val="99"/>
    <w:rsid w:val="00116878"/>
    <w:pPr>
      <w:widowControl w:val="0"/>
      <w:autoSpaceDE w:val="0"/>
      <w:autoSpaceDN w:val="0"/>
      <w:adjustRightInd w:val="0"/>
      <w:spacing w:after="0" w:line="293" w:lineRule="exact"/>
      <w:jc w:val="both"/>
    </w:pPr>
    <w:rPr>
      <w:rFonts w:ascii="Times New Roman" w:eastAsia="Times New Roman" w:hAnsi="Times New Roman" w:cs="Times New Roman"/>
      <w:sz w:val="24"/>
      <w:szCs w:val="24"/>
      <w:lang w:eastAsia="pl-PL"/>
    </w:rPr>
  </w:style>
  <w:style w:type="paragraph" w:customStyle="1" w:styleId="Style16">
    <w:name w:val="Style16"/>
    <w:basedOn w:val="Normalny"/>
    <w:uiPriority w:val="99"/>
    <w:rsid w:val="00116878"/>
    <w:pPr>
      <w:widowControl w:val="0"/>
      <w:autoSpaceDE w:val="0"/>
      <w:autoSpaceDN w:val="0"/>
      <w:adjustRightInd w:val="0"/>
      <w:spacing w:after="0" w:line="288" w:lineRule="exact"/>
      <w:ind w:hanging="331"/>
    </w:pPr>
    <w:rPr>
      <w:rFonts w:ascii="Times New Roman" w:eastAsia="Times New Roman" w:hAnsi="Times New Roman" w:cs="Times New Roman"/>
      <w:sz w:val="24"/>
      <w:szCs w:val="24"/>
      <w:lang w:eastAsia="pl-PL"/>
    </w:rPr>
  </w:style>
  <w:style w:type="paragraph" w:customStyle="1" w:styleId="Style17">
    <w:name w:val="Style17"/>
    <w:basedOn w:val="Normalny"/>
    <w:uiPriority w:val="99"/>
    <w:rsid w:val="00116878"/>
    <w:pPr>
      <w:widowControl w:val="0"/>
      <w:autoSpaceDE w:val="0"/>
      <w:autoSpaceDN w:val="0"/>
      <w:adjustRightInd w:val="0"/>
      <w:spacing w:after="0" w:line="586" w:lineRule="exact"/>
      <w:jc w:val="both"/>
    </w:pPr>
    <w:rPr>
      <w:rFonts w:ascii="Times New Roman" w:eastAsia="Times New Roman" w:hAnsi="Times New Roman" w:cs="Times New Roman"/>
      <w:sz w:val="24"/>
      <w:szCs w:val="24"/>
      <w:lang w:eastAsia="pl-PL"/>
    </w:rPr>
  </w:style>
  <w:style w:type="paragraph" w:customStyle="1" w:styleId="Style18">
    <w:name w:val="Style18"/>
    <w:basedOn w:val="Normalny"/>
    <w:uiPriority w:val="99"/>
    <w:rsid w:val="00116878"/>
    <w:pPr>
      <w:widowControl w:val="0"/>
      <w:autoSpaceDE w:val="0"/>
      <w:autoSpaceDN w:val="0"/>
      <w:adjustRightInd w:val="0"/>
      <w:spacing w:after="0" w:line="257" w:lineRule="exact"/>
      <w:ind w:hanging="331"/>
    </w:pPr>
    <w:rPr>
      <w:rFonts w:ascii="Times New Roman" w:eastAsia="Times New Roman" w:hAnsi="Times New Roman" w:cs="Times New Roman"/>
      <w:sz w:val="24"/>
      <w:szCs w:val="24"/>
      <w:lang w:eastAsia="pl-PL"/>
    </w:rPr>
  </w:style>
  <w:style w:type="paragraph" w:customStyle="1" w:styleId="Style19">
    <w:name w:val="Style19"/>
    <w:basedOn w:val="Normalny"/>
    <w:uiPriority w:val="99"/>
    <w:rsid w:val="00116878"/>
    <w:pPr>
      <w:widowControl w:val="0"/>
      <w:autoSpaceDE w:val="0"/>
      <w:autoSpaceDN w:val="0"/>
      <w:adjustRightInd w:val="0"/>
      <w:spacing w:after="0" w:line="274" w:lineRule="exact"/>
      <w:ind w:hanging="422"/>
      <w:jc w:val="both"/>
    </w:pPr>
    <w:rPr>
      <w:rFonts w:ascii="Times New Roman" w:eastAsia="Times New Roman" w:hAnsi="Times New Roman" w:cs="Times New Roman"/>
      <w:sz w:val="24"/>
      <w:szCs w:val="24"/>
      <w:lang w:eastAsia="pl-PL"/>
    </w:rPr>
  </w:style>
  <w:style w:type="paragraph" w:customStyle="1" w:styleId="Style20">
    <w:name w:val="Style20"/>
    <w:basedOn w:val="Normalny"/>
    <w:uiPriority w:val="99"/>
    <w:rsid w:val="00116878"/>
    <w:pPr>
      <w:widowControl w:val="0"/>
      <w:autoSpaceDE w:val="0"/>
      <w:autoSpaceDN w:val="0"/>
      <w:adjustRightInd w:val="0"/>
      <w:spacing w:after="0" w:line="274" w:lineRule="exact"/>
      <w:ind w:hanging="240"/>
      <w:jc w:val="both"/>
    </w:pPr>
    <w:rPr>
      <w:rFonts w:ascii="Times New Roman" w:eastAsia="Times New Roman" w:hAnsi="Times New Roman" w:cs="Times New Roman"/>
      <w:sz w:val="24"/>
      <w:szCs w:val="24"/>
      <w:lang w:eastAsia="pl-PL"/>
    </w:rPr>
  </w:style>
  <w:style w:type="paragraph" w:customStyle="1" w:styleId="Style21">
    <w:name w:val="Style21"/>
    <w:basedOn w:val="Normalny"/>
    <w:uiPriority w:val="99"/>
    <w:rsid w:val="00116878"/>
    <w:pPr>
      <w:widowControl w:val="0"/>
      <w:autoSpaceDE w:val="0"/>
      <w:autoSpaceDN w:val="0"/>
      <w:adjustRightInd w:val="0"/>
      <w:spacing w:after="0" w:line="277" w:lineRule="exact"/>
    </w:pPr>
    <w:rPr>
      <w:rFonts w:ascii="Times New Roman" w:eastAsia="Times New Roman" w:hAnsi="Times New Roman" w:cs="Times New Roman"/>
      <w:sz w:val="24"/>
      <w:szCs w:val="24"/>
      <w:lang w:eastAsia="pl-PL"/>
    </w:rPr>
  </w:style>
  <w:style w:type="paragraph" w:customStyle="1" w:styleId="Style22">
    <w:name w:val="Style22"/>
    <w:basedOn w:val="Normalny"/>
    <w:uiPriority w:val="99"/>
    <w:rsid w:val="00116878"/>
    <w:pPr>
      <w:widowControl w:val="0"/>
      <w:autoSpaceDE w:val="0"/>
      <w:autoSpaceDN w:val="0"/>
      <w:adjustRightInd w:val="0"/>
      <w:spacing w:after="0" w:line="274" w:lineRule="exact"/>
      <w:ind w:hanging="427"/>
      <w:jc w:val="both"/>
    </w:pPr>
    <w:rPr>
      <w:rFonts w:ascii="Times New Roman" w:eastAsia="Times New Roman" w:hAnsi="Times New Roman" w:cs="Times New Roman"/>
      <w:sz w:val="24"/>
      <w:szCs w:val="24"/>
      <w:lang w:eastAsia="pl-PL"/>
    </w:rPr>
  </w:style>
  <w:style w:type="paragraph" w:customStyle="1" w:styleId="Style23">
    <w:name w:val="Style23"/>
    <w:basedOn w:val="Normalny"/>
    <w:uiPriority w:val="99"/>
    <w:rsid w:val="00116878"/>
    <w:pPr>
      <w:widowControl w:val="0"/>
      <w:autoSpaceDE w:val="0"/>
      <w:autoSpaceDN w:val="0"/>
      <w:adjustRightInd w:val="0"/>
      <w:spacing w:after="0" w:line="276" w:lineRule="exact"/>
    </w:pPr>
    <w:rPr>
      <w:rFonts w:ascii="Times New Roman" w:eastAsia="Times New Roman" w:hAnsi="Times New Roman" w:cs="Times New Roman"/>
      <w:sz w:val="24"/>
      <w:szCs w:val="24"/>
      <w:lang w:eastAsia="pl-PL"/>
    </w:rPr>
  </w:style>
  <w:style w:type="paragraph" w:customStyle="1" w:styleId="Style24">
    <w:name w:val="Style24"/>
    <w:basedOn w:val="Normalny"/>
    <w:uiPriority w:val="99"/>
    <w:rsid w:val="00116878"/>
    <w:pPr>
      <w:widowControl w:val="0"/>
      <w:autoSpaceDE w:val="0"/>
      <w:autoSpaceDN w:val="0"/>
      <w:adjustRightInd w:val="0"/>
      <w:spacing w:after="0" w:line="276" w:lineRule="exact"/>
      <w:ind w:hanging="341"/>
      <w:jc w:val="both"/>
    </w:pPr>
    <w:rPr>
      <w:rFonts w:ascii="Times New Roman" w:eastAsia="Times New Roman" w:hAnsi="Times New Roman" w:cs="Times New Roman"/>
      <w:sz w:val="24"/>
      <w:szCs w:val="24"/>
      <w:lang w:eastAsia="pl-PL"/>
    </w:rPr>
  </w:style>
  <w:style w:type="paragraph" w:customStyle="1" w:styleId="Style25">
    <w:name w:val="Style25"/>
    <w:basedOn w:val="Normalny"/>
    <w:uiPriority w:val="99"/>
    <w:rsid w:val="00116878"/>
    <w:pPr>
      <w:widowControl w:val="0"/>
      <w:autoSpaceDE w:val="0"/>
      <w:autoSpaceDN w:val="0"/>
      <w:adjustRightInd w:val="0"/>
      <w:spacing w:after="0" w:line="331" w:lineRule="exact"/>
      <w:ind w:hanging="336"/>
      <w:jc w:val="both"/>
    </w:pPr>
    <w:rPr>
      <w:rFonts w:ascii="Times New Roman" w:eastAsia="Times New Roman" w:hAnsi="Times New Roman" w:cs="Times New Roman"/>
      <w:sz w:val="24"/>
      <w:szCs w:val="24"/>
      <w:lang w:eastAsia="pl-PL"/>
    </w:rPr>
  </w:style>
  <w:style w:type="paragraph" w:customStyle="1" w:styleId="Style26">
    <w:name w:val="Style26"/>
    <w:basedOn w:val="Normalny"/>
    <w:uiPriority w:val="99"/>
    <w:rsid w:val="00116878"/>
    <w:pPr>
      <w:widowControl w:val="0"/>
      <w:autoSpaceDE w:val="0"/>
      <w:autoSpaceDN w:val="0"/>
      <w:adjustRightInd w:val="0"/>
      <w:spacing w:after="0" w:line="269" w:lineRule="exact"/>
      <w:ind w:hanging="259"/>
      <w:jc w:val="both"/>
    </w:pPr>
    <w:rPr>
      <w:rFonts w:ascii="Times New Roman" w:eastAsia="Times New Roman" w:hAnsi="Times New Roman" w:cs="Times New Roman"/>
      <w:sz w:val="24"/>
      <w:szCs w:val="24"/>
      <w:lang w:eastAsia="pl-PL"/>
    </w:rPr>
  </w:style>
  <w:style w:type="paragraph" w:customStyle="1" w:styleId="Style27">
    <w:name w:val="Style27"/>
    <w:basedOn w:val="Normalny"/>
    <w:uiPriority w:val="99"/>
    <w:rsid w:val="00116878"/>
    <w:pPr>
      <w:widowControl w:val="0"/>
      <w:autoSpaceDE w:val="0"/>
      <w:autoSpaceDN w:val="0"/>
      <w:adjustRightInd w:val="0"/>
      <w:spacing w:after="0" w:line="283" w:lineRule="exact"/>
      <w:ind w:hanging="562"/>
    </w:pPr>
    <w:rPr>
      <w:rFonts w:ascii="Times New Roman" w:eastAsia="Times New Roman" w:hAnsi="Times New Roman" w:cs="Times New Roman"/>
      <w:sz w:val="24"/>
      <w:szCs w:val="24"/>
      <w:lang w:eastAsia="pl-PL"/>
    </w:rPr>
  </w:style>
  <w:style w:type="paragraph" w:customStyle="1" w:styleId="Style28">
    <w:name w:val="Style28"/>
    <w:basedOn w:val="Normalny"/>
    <w:uiPriority w:val="99"/>
    <w:rsid w:val="00116878"/>
    <w:pPr>
      <w:widowControl w:val="0"/>
      <w:autoSpaceDE w:val="0"/>
      <w:autoSpaceDN w:val="0"/>
      <w:adjustRightInd w:val="0"/>
      <w:spacing w:after="0" w:line="274" w:lineRule="exact"/>
      <w:ind w:hanging="269"/>
    </w:pPr>
    <w:rPr>
      <w:rFonts w:ascii="Times New Roman" w:eastAsia="Times New Roman" w:hAnsi="Times New Roman" w:cs="Times New Roman"/>
      <w:sz w:val="24"/>
      <w:szCs w:val="24"/>
      <w:lang w:eastAsia="pl-PL"/>
    </w:rPr>
  </w:style>
  <w:style w:type="paragraph" w:customStyle="1" w:styleId="Style29">
    <w:name w:val="Style29"/>
    <w:basedOn w:val="Normalny"/>
    <w:uiPriority w:val="99"/>
    <w:rsid w:val="0011687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30">
    <w:name w:val="Style30"/>
    <w:basedOn w:val="Normalny"/>
    <w:uiPriority w:val="99"/>
    <w:rsid w:val="00116878"/>
    <w:pPr>
      <w:widowControl w:val="0"/>
      <w:autoSpaceDE w:val="0"/>
      <w:autoSpaceDN w:val="0"/>
      <w:adjustRightInd w:val="0"/>
      <w:spacing w:after="0" w:line="319" w:lineRule="exact"/>
      <w:ind w:hanging="355"/>
    </w:pPr>
    <w:rPr>
      <w:rFonts w:ascii="Times New Roman" w:eastAsia="Times New Roman" w:hAnsi="Times New Roman" w:cs="Times New Roman"/>
      <w:sz w:val="24"/>
      <w:szCs w:val="24"/>
      <w:lang w:eastAsia="pl-PL"/>
    </w:rPr>
  </w:style>
  <w:style w:type="paragraph" w:customStyle="1" w:styleId="Style31">
    <w:name w:val="Style31"/>
    <w:basedOn w:val="Normalny"/>
    <w:uiPriority w:val="99"/>
    <w:rsid w:val="00116878"/>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pl-PL"/>
    </w:rPr>
  </w:style>
  <w:style w:type="paragraph" w:customStyle="1" w:styleId="Style32">
    <w:name w:val="Style32"/>
    <w:basedOn w:val="Normalny"/>
    <w:uiPriority w:val="99"/>
    <w:rsid w:val="00116878"/>
    <w:pPr>
      <w:widowControl w:val="0"/>
      <w:autoSpaceDE w:val="0"/>
      <w:autoSpaceDN w:val="0"/>
      <w:adjustRightInd w:val="0"/>
      <w:spacing w:after="0" w:line="269" w:lineRule="exact"/>
      <w:ind w:hanging="562"/>
    </w:pPr>
    <w:rPr>
      <w:rFonts w:ascii="Times New Roman" w:eastAsia="Times New Roman" w:hAnsi="Times New Roman" w:cs="Times New Roman"/>
      <w:sz w:val="24"/>
      <w:szCs w:val="24"/>
      <w:lang w:eastAsia="pl-PL"/>
    </w:rPr>
  </w:style>
  <w:style w:type="paragraph" w:customStyle="1" w:styleId="Style33">
    <w:name w:val="Style33"/>
    <w:basedOn w:val="Normalny"/>
    <w:uiPriority w:val="99"/>
    <w:rsid w:val="00116878"/>
    <w:pPr>
      <w:widowControl w:val="0"/>
      <w:autoSpaceDE w:val="0"/>
      <w:autoSpaceDN w:val="0"/>
      <w:adjustRightInd w:val="0"/>
      <w:spacing w:after="0" w:line="274" w:lineRule="exact"/>
      <w:ind w:hanging="427"/>
      <w:jc w:val="both"/>
    </w:pPr>
    <w:rPr>
      <w:rFonts w:ascii="Times New Roman" w:eastAsia="Times New Roman" w:hAnsi="Times New Roman" w:cs="Times New Roman"/>
      <w:sz w:val="24"/>
      <w:szCs w:val="24"/>
      <w:lang w:eastAsia="pl-PL"/>
    </w:rPr>
  </w:style>
  <w:style w:type="paragraph" w:customStyle="1" w:styleId="Style34">
    <w:name w:val="Style34"/>
    <w:basedOn w:val="Normalny"/>
    <w:uiPriority w:val="99"/>
    <w:rsid w:val="00116878"/>
    <w:pPr>
      <w:widowControl w:val="0"/>
      <w:autoSpaceDE w:val="0"/>
      <w:autoSpaceDN w:val="0"/>
      <w:adjustRightInd w:val="0"/>
      <w:spacing w:after="0" w:line="278" w:lineRule="exact"/>
      <w:ind w:hanging="542"/>
      <w:jc w:val="both"/>
    </w:pPr>
    <w:rPr>
      <w:rFonts w:ascii="Times New Roman" w:eastAsia="Times New Roman" w:hAnsi="Times New Roman" w:cs="Times New Roman"/>
      <w:sz w:val="24"/>
      <w:szCs w:val="24"/>
      <w:lang w:eastAsia="pl-PL"/>
    </w:rPr>
  </w:style>
  <w:style w:type="paragraph" w:customStyle="1" w:styleId="Style35">
    <w:name w:val="Style35"/>
    <w:basedOn w:val="Normalny"/>
    <w:uiPriority w:val="99"/>
    <w:rsid w:val="00116878"/>
    <w:pPr>
      <w:widowControl w:val="0"/>
      <w:autoSpaceDE w:val="0"/>
      <w:autoSpaceDN w:val="0"/>
      <w:adjustRightInd w:val="0"/>
      <w:spacing w:after="0" w:line="274" w:lineRule="exact"/>
      <w:jc w:val="right"/>
    </w:pPr>
    <w:rPr>
      <w:rFonts w:ascii="Times New Roman" w:eastAsia="Times New Roman" w:hAnsi="Times New Roman" w:cs="Times New Roman"/>
      <w:sz w:val="24"/>
      <w:szCs w:val="24"/>
      <w:lang w:eastAsia="pl-PL"/>
    </w:rPr>
  </w:style>
  <w:style w:type="paragraph" w:customStyle="1" w:styleId="Style36">
    <w:name w:val="Style36"/>
    <w:basedOn w:val="Normalny"/>
    <w:uiPriority w:val="99"/>
    <w:rsid w:val="0011687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37">
    <w:name w:val="Style37"/>
    <w:basedOn w:val="Normalny"/>
    <w:uiPriority w:val="99"/>
    <w:rsid w:val="0011687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38">
    <w:name w:val="Style38"/>
    <w:basedOn w:val="Normalny"/>
    <w:uiPriority w:val="99"/>
    <w:rsid w:val="00116878"/>
    <w:pPr>
      <w:widowControl w:val="0"/>
      <w:autoSpaceDE w:val="0"/>
      <w:autoSpaceDN w:val="0"/>
      <w:adjustRightInd w:val="0"/>
      <w:spacing w:after="0" w:line="413" w:lineRule="exact"/>
      <w:ind w:hanging="341"/>
      <w:jc w:val="both"/>
    </w:pPr>
    <w:rPr>
      <w:rFonts w:ascii="Times New Roman" w:eastAsia="Times New Roman" w:hAnsi="Times New Roman" w:cs="Times New Roman"/>
      <w:sz w:val="24"/>
      <w:szCs w:val="24"/>
      <w:lang w:eastAsia="pl-PL"/>
    </w:rPr>
  </w:style>
  <w:style w:type="paragraph" w:customStyle="1" w:styleId="Style39">
    <w:name w:val="Style39"/>
    <w:basedOn w:val="Normalny"/>
    <w:uiPriority w:val="99"/>
    <w:rsid w:val="00116878"/>
    <w:pPr>
      <w:widowControl w:val="0"/>
      <w:autoSpaceDE w:val="0"/>
      <w:autoSpaceDN w:val="0"/>
      <w:adjustRightInd w:val="0"/>
      <w:spacing w:after="0" w:line="278" w:lineRule="exact"/>
      <w:ind w:hanging="533"/>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uiPriority w:val="99"/>
    <w:rsid w:val="00116878"/>
    <w:pPr>
      <w:suppressAutoHyphens/>
      <w:spacing w:after="0" w:line="120" w:lineRule="atLeast"/>
      <w:ind w:left="567" w:hanging="594"/>
      <w:jc w:val="both"/>
    </w:pPr>
    <w:rPr>
      <w:rFonts w:ascii="Ottawa" w:eastAsia="Times New Roman" w:hAnsi="Ottawa" w:cs="Times New Roman"/>
      <w:sz w:val="24"/>
      <w:szCs w:val="20"/>
      <w:lang w:eastAsia="ar-SA"/>
    </w:rPr>
  </w:style>
  <w:style w:type="paragraph" w:customStyle="1" w:styleId="tableCenter">
    <w:name w:val="tableCenter"/>
    <w:uiPriority w:val="99"/>
    <w:rsid w:val="00116878"/>
    <w:pPr>
      <w:spacing w:after="0" w:line="240" w:lineRule="auto"/>
      <w:jc w:val="center"/>
    </w:pPr>
    <w:rPr>
      <w:rFonts w:ascii="Arial Narrow" w:eastAsia="Times New Roman" w:hAnsi="Arial Narrow" w:cs="Arial Narrow"/>
      <w:lang w:eastAsia="pl-PL"/>
    </w:rPr>
  </w:style>
  <w:style w:type="paragraph" w:customStyle="1" w:styleId="justify">
    <w:name w:val="justify"/>
    <w:uiPriority w:val="99"/>
    <w:rsid w:val="00116878"/>
    <w:pPr>
      <w:spacing w:after="0" w:line="240" w:lineRule="auto"/>
      <w:jc w:val="both"/>
    </w:pPr>
    <w:rPr>
      <w:rFonts w:ascii="Arial Narrow" w:eastAsia="Times New Roman" w:hAnsi="Arial Narrow" w:cs="Arial Narrow"/>
      <w:lang w:eastAsia="pl-PL"/>
    </w:rPr>
  </w:style>
  <w:style w:type="paragraph" w:customStyle="1" w:styleId="Akapitzlist1">
    <w:name w:val="Akapit z listą1"/>
    <w:basedOn w:val="Normalny"/>
    <w:uiPriority w:val="99"/>
    <w:rsid w:val="00116878"/>
    <w:pPr>
      <w:suppressAutoHyphens/>
      <w:overflowPunct w:val="0"/>
      <w:autoSpaceDE w:val="0"/>
      <w:autoSpaceDN w:val="0"/>
      <w:adjustRightInd w:val="0"/>
      <w:spacing w:line="254" w:lineRule="auto"/>
      <w:ind w:left="720"/>
    </w:pPr>
    <w:rPr>
      <w:rFonts w:ascii="Calibri" w:eastAsia="Times New Roman" w:hAnsi="Calibri" w:cs="Times New Roman"/>
      <w:kern w:val="2"/>
      <w:szCs w:val="20"/>
      <w:lang w:eastAsia="pl-PL"/>
    </w:rPr>
  </w:style>
  <w:style w:type="character" w:styleId="Odwoanieprzypisudolnego">
    <w:name w:val="footnote reference"/>
    <w:uiPriority w:val="99"/>
    <w:semiHidden/>
    <w:unhideWhenUsed/>
    <w:rsid w:val="00116878"/>
    <w:rPr>
      <w:vertAlign w:val="superscript"/>
    </w:rPr>
  </w:style>
  <w:style w:type="character" w:styleId="Odwoaniedokomentarza">
    <w:name w:val="annotation reference"/>
    <w:basedOn w:val="Domylnaczcionkaakapitu"/>
    <w:semiHidden/>
    <w:unhideWhenUsed/>
    <w:rsid w:val="00116878"/>
    <w:rPr>
      <w:sz w:val="16"/>
      <w:szCs w:val="16"/>
    </w:rPr>
  </w:style>
  <w:style w:type="character" w:customStyle="1" w:styleId="FontStyle41">
    <w:name w:val="Font Style41"/>
    <w:basedOn w:val="Domylnaczcionkaakapitu"/>
    <w:uiPriority w:val="99"/>
    <w:rsid w:val="00116878"/>
    <w:rPr>
      <w:rFonts w:ascii="Times New Roman" w:hAnsi="Times New Roman" w:cs="Times New Roman" w:hint="default"/>
      <w:b/>
      <w:bCs/>
      <w:sz w:val="28"/>
      <w:szCs w:val="28"/>
    </w:rPr>
  </w:style>
  <w:style w:type="character" w:customStyle="1" w:styleId="FontStyle42">
    <w:name w:val="Font Style42"/>
    <w:basedOn w:val="Domylnaczcionkaakapitu"/>
    <w:uiPriority w:val="99"/>
    <w:rsid w:val="00116878"/>
    <w:rPr>
      <w:rFonts w:ascii="Times New Roman" w:hAnsi="Times New Roman" w:cs="Times New Roman" w:hint="default"/>
      <w:b/>
      <w:bCs/>
      <w:sz w:val="20"/>
      <w:szCs w:val="20"/>
    </w:rPr>
  </w:style>
  <w:style w:type="character" w:customStyle="1" w:styleId="FontStyle43">
    <w:name w:val="Font Style43"/>
    <w:basedOn w:val="Domylnaczcionkaakapitu"/>
    <w:uiPriority w:val="99"/>
    <w:rsid w:val="00116878"/>
    <w:rPr>
      <w:rFonts w:ascii="Times New Roman" w:hAnsi="Times New Roman" w:cs="Times New Roman" w:hint="default"/>
      <w:sz w:val="20"/>
      <w:szCs w:val="20"/>
    </w:rPr>
  </w:style>
  <w:style w:type="character" w:customStyle="1" w:styleId="FontStyle44">
    <w:name w:val="Font Style44"/>
    <w:basedOn w:val="Domylnaczcionkaakapitu"/>
    <w:uiPriority w:val="99"/>
    <w:rsid w:val="00116878"/>
    <w:rPr>
      <w:rFonts w:ascii="Times New Roman" w:hAnsi="Times New Roman" w:cs="Times New Roman" w:hint="default"/>
      <w:i/>
      <w:iCs/>
      <w:sz w:val="20"/>
      <w:szCs w:val="20"/>
    </w:rPr>
  </w:style>
  <w:style w:type="character" w:customStyle="1" w:styleId="FontStyle45">
    <w:name w:val="Font Style45"/>
    <w:basedOn w:val="Domylnaczcionkaakapitu"/>
    <w:uiPriority w:val="99"/>
    <w:rsid w:val="00116878"/>
    <w:rPr>
      <w:rFonts w:ascii="Times New Roman" w:hAnsi="Times New Roman" w:cs="Times New Roman" w:hint="default"/>
      <w:sz w:val="20"/>
      <w:szCs w:val="20"/>
    </w:rPr>
  </w:style>
  <w:style w:type="character" w:customStyle="1" w:styleId="FontStyle46">
    <w:name w:val="Font Style46"/>
    <w:basedOn w:val="Domylnaczcionkaakapitu"/>
    <w:uiPriority w:val="99"/>
    <w:rsid w:val="00116878"/>
    <w:rPr>
      <w:rFonts w:ascii="Times New Roman" w:hAnsi="Times New Roman" w:cs="Times New Roman" w:hint="default"/>
      <w:i/>
      <w:iCs/>
      <w:sz w:val="20"/>
      <w:szCs w:val="20"/>
    </w:rPr>
  </w:style>
  <w:style w:type="character" w:customStyle="1" w:styleId="FontStyle47">
    <w:name w:val="Font Style47"/>
    <w:basedOn w:val="Domylnaczcionkaakapitu"/>
    <w:uiPriority w:val="99"/>
    <w:rsid w:val="00116878"/>
    <w:rPr>
      <w:rFonts w:ascii="Times New Roman" w:hAnsi="Times New Roman" w:cs="Times New Roman" w:hint="default"/>
      <w:sz w:val="14"/>
      <w:szCs w:val="14"/>
    </w:rPr>
  </w:style>
  <w:style w:type="character" w:customStyle="1" w:styleId="FontStyle48">
    <w:name w:val="Font Style48"/>
    <w:basedOn w:val="Domylnaczcionkaakapitu"/>
    <w:uiPriority w:val="99"/>
    <w:rsid w:val="00116878"/>
    <w:rPr>
      <w:rFonts w:ascii="Times New Roman" w:hAnsi="Times New Roman" w:cs="Times New Roman" w:hint="default"/>
      <w:b/>
      <w:bCs/>
      <w:sz w:val="20"/>
      <w:szCs w:val="20"/>
    </w:rPr>
  </w:style>
  <w:style w:type="character" w:customStyle="1" w:styleId="FontStyle49">
    <w:name w:val="Font Style49"/>
    <w:basedOn w:val="Domylnaczcionkaakapitu"/>
    <w:uiPriority w:val="99"/>
    <w:rsid w:val="00116878"/>
    <w:rPr>
      <w:rFonts w:ascii="Times New Roman" w:hAnsi="Times New Roman" w:cs="Times New Roman" w:hint="default"/>
      <w:sz w:val="20"/>
      <w:szCs w:val="20"/>
    </w:rPr>
  </w:style>
  <w:style w:type="character" w:customStyle="1" w:styleId="bold">
    <w:name w:val="bold"/>
    <w:rsid w:val="00116878"/>
    <w:rPr>
      <w:b/>
      <w:bCs w:val="0"/>
    </w:rPr>
  </w:style>
  <w:style w:type="character" w:customStyle="1" w:styleId="WW8Num19z1">
    <w:name w:val="WW8Num19z1"/>
    <w:uiPriority w:val="99"/>
    <w:rsid w:val="00116878"/>
    <w:rPr>
      <w:rFonts w:ascii="Courier New" w:hAnsi="Courier New" w:cs="Courier New" w:hint="default"/>
    </w:rPr>
  </w:style>
  <w:style w:type="character" w:customStyle="1" w:styleId="Nagwek3Znak1">
    <w:name w:val="Nagłówek 3 Znak1"/>
    <w:basedOn w:val="Domylnaczcionkaakapitu"/>
    <w:uiPriority w:val="9"/>
    <w:semiHidden/>
    <w:rsid w:val="00116878"/>
    <w:rPr>
      <w:rFonts w:asciiTheme="majorHAnsi" w:eastAsiaTheme="majorEastAsia" w:hAnsiTheme="majorHAnsi" w:cstheme="majorBidi" w:hint="default"/>
      <w:color w:val="1F3763" w:themeColor="accent1" w:themeShade="7F"/>
      <w:sz w:val="24"/>
      <w:szCs w:val="24"/>
    </w:rPr>
  </w:style>
  <w:style w:type="character" w:customStyle="1" w:styleId="Nierozpoznanawzmianka1">
    <w:name w:val="Nierozpoznana wzmianka1"/>
    <w:basedOn w:val="Domylnaczcionkaakapitu"/>
    <w:uiPriority w:val="99"/>
    <w:semiHidden/>
    <w:rsid w:val="00116878"/>
    <w:rPr>
      <w:color w:val="808080"/>
      <w:shd w:val="clear" w:color="auto" w:fill="E6E6E6"/>
    </w:rPr>
  </w:style>
  <w:style w:type="character" w:customStyle="1" w:styleId="Nierozpoznanawzmianka2">
    <w:name w:val="Nierozpoznana wzmianka2"/>
    <w:basedOn w:val="Domylnaczcionkaakapitu"/>
    <w:uiPriority w:val="99"/>
    <w:semiHidden/>
    <w:rsid w:val="00116878"/>
    <w:rPr>
      <w:color w:val="808080"/>
      <w:shd w:val="clear" w:color="auto" w:fill="E6E6E6"/>
    </w:rPr>
  </w:style>
  <w:style w:type="character" w:customStyle="1" w:styleId="Nierozpoznanawzmianka3">
    <w:name w:val="Nierozpoznana wzmianka3"/>
    <w:basedOn w:val="Domylnaczcionkaakapitu"/>
    <w:uiPriority w:val="99"/>
    <w:semiHidden/>
    <w:rsid w:val="00116878"/>
    <w:rPr>
      <w:color w:val="605E5C"/>
      <w:shd w:val="clear" w:color="auto" w:fill="E1DFDD"/>
    </w:rPr>
  </w:style>
  <w:style w:type="character" w:customStyle="1" w:styleId="Nierozpoznanawzmianka4">
    <w:name w:val="Nierozpoznana wzmianka4"/>
    <w:basedOn w:val="Domylnaczcionkaakapitu"/>
    <w:uiPriority w:val="99"/>
    <w:semiHidden/>
    <w:rsid w:val="00116878"/>
    <w:rPr>
      <w:color w:val="605E5C"/>
      <w:shd w:val="clear" w:color="auto" w:fill="E1DFDD"/>
    </w:rPr>
  </w:style>
  <w:style w:type="table" w:styleId="Tabela-Siatka">
    <w:name w:val="Table Grid"/>
    <w:basedOn w:val="Standardowy"/>
    <w:rsid w:val="00116878"/>
    <w:pPr>
      <w:spacing w:after="0" w:line="240" w:lineRule="auto"/>
      <w:ind w:firstLine="360"/>
    </w:pPr>
    <w:rPr>
      <w:rFonts w:ascii="Arial" w:eastAsia="Times New Roman" w:hAnsi="Arial" w:cs="Arial"/>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WarunkiUslugi.aspx" TargetMode="External"/><Relationship Id="rId13" Type="http://schemas.openxmlformats.org/officeDocument/2006/relationships/hyperlink" Target="mailto:daneosobowe@skm.pkp.pl" TargetMode="External"/><Relationship Id="rId3" Type="http://schemas.openxmlformats.org/officeDocument/2006/relationships/settings" Target="settings.xml"/><Relationship Id="rId7" Type="http://schemas.openxmlformats.org/officeDocument/2006/relationships/hyperlink" Target="https://sip.lex.pl/" TargetMode="External"/><Relationship Id="rId12" Type="http://schemas.openxmlformats.org/officeDocument/2006/relationships/hyperlink" Target="http://www.skm.pkp.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przetargi@skm.pkp.pl" TargetMode="External"/><Relationship Id="rId11" Type="http://schemas.openxmlformats.org/officeDocument/2006/relationships/hyperlink" Target="mailto:daneosobowe@skm.pkp.pl" TargetMode="External"/><Relationship Id="rId5" Type="http://schemas.openxmlformats.org/officeDocument/2006/relationships/hyperlink" Target="http://www.skm.pkp.pl" TargetMode="External"/><Relationship Id="rId15" Type="http://schemas.openxmlformats.org/officeDocument/2006/relationships/fontTable" Target="fontTable.xml"/><Relationship Id="rId10" Type="http://schemas.openxmlformats.org/officeDocument/2006/relationships/hyperlink" Target="mailto:daneosobowe@skm.pkp.pl" TargetMode="External"/><Relationship Id="rId4" Type="http://schemas.openxmlformats.org/officeDocument/2006/relationships/webSettings" Target="webSettings.xml"/><Relationship Id="rId9" Type="http://schemas.openxmlformats.org/officeDocument/2006/relationships/hyperlink" Target="http://www.skm.pkp.pl" TargetMode="External"/><Relationship Id="rId14" Type="http://schemas.openxmlformats.org/officeDocument/2006/relationships/hyperlink" Target="mailto:daneosobowe@skm.pk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15200</Words>
  <Characters>91202</Characters>
  <Application>Microsoft Office Word</Application>
  <DocSecurity>0</DocSecurity>
  <Lines>760</Lines>
  <Paragraphs>212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Komakowska-Helińska</dc:creator>
  <cp:keywords/>
  <dc:description/>
  <cp:lastModifiedBy>Leszek Kasprzyk</cp:lastModifiedBy>
  <cp:revision>7</cp:revision>
  <cp:lastPrinted>2020-12-22T10:00:00Z</cp:lastPrinted>
  <dcterms:created xsi:type="dcterms:W3CDTF">2020-12-17T11:41:00Z</dcterms:created>
  <dcterms:modified xsi:type="dcterms:W3CDTF">2020-12-31T07:59:00Z</dcterms:modified>
</cp:coreProperties>
</file>