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0AD22" w14:textId="0EE8018E" w:rsidR="002F37A1" w:rsidRPr="00486A17" w:rsidRDefault="002F37A1" w:rsidP="000D3236">
      <w:pPr>
        <w:widowControl/>
        <w:spacing w:line="276" w:lineRule="auto"/>
      </w:pPr>
    </w:p>
    <w:p w14:paraId="3D9EE9B0" w14:textId="77777777" w:rsidR="002F37A1" w:rsidRPr="00486A17" w:rsidRDefault="002F37A1" w:rsidP="000D3236">
      <w:pPr>
        <w:pStyle w:val="Style1"/>
        <w:widowControl/>
        <w:spacing w:line="276" w:lineRule="auto"/>
        <w:ind w:left="6216"/>
      </w:pPr>
    </w:p>
    <w:p w14:paraId="1477D3D7" w14:textId="77777777" w:rsidR="002F37A1" w:rsidRPr="00486A17" w:rsidRDefault="002F37A1" w:rsidP="000D3236">
      <w:pPr>
        <w:pStyle w:val="Style1"/>
        <w:widowControl/>
        <w:spacing w:line="276" w:lineRule="auto"/>
        <w:ind w:left="6216"/>
      </w:pPr>
    </w:p>
    <w:p w14:paraId="54069CD8" w14:textId="77777777" w:rsidR="002F37A1" w:rsidRPr="00486A17" w:rsidRDefault="002F37A1" w:rsidP="000D3236">
      <w:pPr>
        <w:pStyle w:val="Style2"/>
        <w:widowControl/>
        <w:spacing w:line="276" w:lineRule="auto"/>
        <w:ind w:left="782"/>
      </w:pPr>
    </w:p>
    <w:p w14:paraId="1CBBFE16" w14:textId="77777777" w:rsidR="002F37A1" w:rsidRPr="00486A17" w:rsidRDefault="002F37A1" w:rsidP="000D3236">
      <w:pPr>
        <w:pStyle w:val="Style2"/>
        <w:widowControl/>
        <w:spacing w:line="276" w:lineRule="auto"/>
        <w:ind w:left="782"/>
      </w:pPr>
    </w:p>
    <w:p w14:paraId="7FDF2EF7" w14:textId="77777777" w:rsidR="002B46F9" w:rsidRPr="00486A17" w:rsidRDefault="002B46F9" w:rsidP="000D3236">
      <w:pPr>
        <w:pStyle w:val="Style2"/>
        <w:widowControl/>
        <w:spacing w:line="276" w:lineRule="auto"/>
        <w:jc w:val="left"/>
        <w:rPr>
          <w:rStyle w:val="FontStyle41"/>
          <w:sz w:val="24"/>
          <w:szCs w:val="24"/>
        </w:rPr>
      </w:pPr>
    </w:p>
    <w:p w14:paraId="3019C300" w14:textId="77777777" w:rsidR="002B46F9" w:rsidRPr="00486A17" w:rsidRDefault="002B46F9" w:rsidP="000D3236">
      <w:pPr>
        <w:pStyle w:val="Style2"/>
        <w:widowControl/>
        <w:spacing w:line="276" w:lineRule="auto"/>
        <w:ind w:left="782"/>
        <w:rPr>
          <w:rStyle w:val="FontStyle41"/>
          <w:sz w:val="24"/>
          <w:szCs w:val="24"/>
        </w:rPr>
      </w:pPr>
    </w:p>
    <w:p w14:paraId="675AA7D8" w14:textId="77777777" w:rsidR="002B46F9" w:rsidRPr="00486A17" w:rsidRDefault="002B46F9" w:rsidP="000D3236">
      <w:pPr>
        <w:pStyle w:val="Style2"/>
        <w:widowControl/>
        <w:spacing w:line="276" w:lineRule="auto"/>
        <w:ind w:left="782"/>
        <w:rPr>
          <w:rStyle w:val="FontStyle41"/>
          <w:sz w:val="24"/>
          <w:szCs w:val="24"/>
        </w:rPr>
      </w:pPr>
    </w:p>
    <w:p w14:paraId="1BE6094D" w14:textId="77777777" w:rsidR="00263120" w:rsidRPr="00486A17" w:rsidRDefault="00263120" w:rsidP="000D3236">
      <w:pPr>
        <w:pStyle w:val="Style2"/>
        <w:widowControl/>
        <w:spacing w:line="276" w:lineRule="auto"/>
        <w:rPr>
          <w:rStyle w:val="FontStyle41"/>
          <w:sz w:val="24"/>
          <w:szCs w:val="24"/>
        </w:rPr>
      </w:pPr>
      <w:bookmarkStart w:id="0" w:name="_Hlk66610809"/>
      <w:r w:rsidRPr="00486A17">
        <w:rPr>
          <w:rStyle w:val="FontStyle41"/>
          <w:sz w:val="24"/>
          <w:szCs w:val="24"/>
        </w:rPr>
        <w:t>PKP Szybka Kolej Miejska w Trójmieście Sp. z o.o.</w:t>
      </w:r>
    </w:p>
    <w:p w14:paraId="62FF7DCD" w14:textId="77777777" w:rsidR="002B46F9" w:rsidRPr="00486A17" w:rsidRDefault="00263120" w:rsidP="000D3236">
      <w:pPr>
        <w:pStyle w:val="Style2"/>
        <w:widowControl/>
        <w:spacing w:line="276" w:lineRule="auto"/>
        <w:rPr>
          <w:rStyle w:val="FontStyle41"/>
          <w:sz w:val="24"/>
          <w:szCs w:val="24"/>
        </w:rPr>
      </w:pPr>
      <w:r w:rsidRPr="00486A17">
        <w:rPr>
          <w:rStyle w:val="FontStyle41"/>
          <w:sz w:val="24"/>
          <w:szCs w:val="24"/>
        </w:rPr>
        <w:t xml:space="preserve">ul. Morska 350 A </w:t>
      </w:r>
    </w:p>
    <w:p w14:paraId="7E8A0F77" w14:textId="77777777" w:rsidR="002F37A1" w:rsidRPr="00486A17" w:rsidRDefault="00263120" w:rsidP="000D3236">
      <w:pPr>
        <w:pStyle w:val="Style2"/>
        <w:widowControl/>
        <w:spacing w:line="276" w:lineRule="auto"/>
        <w:rPr>
          <w:rStyle w:val="FontStyle41"/>
          <w:sz w:val="24"/>
          <w:szCs w:val="24"/>
        </w:rPr>
      </w:pPr>
      <w:r w:rsidRPr="00486A17">
        <w:rPr>
          <w:rStyle w:val="FontStyle41"/>
          <w:sz w:val="24"/>
          <w:szCs w:val="24"/>
        </w:rPr>
        <w:t>81-002 Gdynia</w:t>
      </w:r>
    </w:p>
    <w:bookmarkEnd w:id="0"/>
    <w:p w14:paraId="11803AF3" w14:textId="77777777" w:rsidR="002F37A1" w:rsidRPr="00486A17" w:rsidRDefault="002F37A1" w:rsidP="000D3236">
      <w:pPr>
        <w:pStyle w:val="Style3"/>
        <w:widowControl/>
        <w:spacing w:line="276" w:lineRule="auto"/>
        <w:jc w:val="both"/>
      </w:pPr>
    </w:p>
    <w:p w14:paraId="7F623359" w14:textId="77777777" w:rsidR="002F37A1" w:rsidRPr="00486A17" w:rsidRDefault="002F37A1" w:rsidP="000D3236">
      <w:pPr>
        <w:pStyle w:val="Style3"/>
        <w:widowControl/>
        <w:spacing w:line="276" w:lineRule="auto"/>
        <w:ind w:left="768"/>
        <w:jc w:val="both"/>
      </w:pPr>
    </w:p>
    <w:p w14:paraId="7558CA93" w14:textId="327273AB" w:rsidR="002F37A1" w:rsidRPr="007056C5" w:rsidRDefault="007056C5" w:rsidP="007056C5">
      <w:pPr>
        <w:pStyle w:val="Style3"/>
        <w:widowControl/>
        <w:spacing w:line="276" w:lineRule="auto"/>
        <w:ind w:left="768"/>
        <w:jc w:val="center"/>
        <w:rPr>
          <w:b/>
          <w:bCs/>
          <w:color w:val="FF0000"/>
        </w:rPr>
      </w:pPr>
      <w:r w:rsidRPr="007056C5">
        <w:rPr>
          <w:b/>
          <w:bCs/>
          <w:color w:val="FF0000"/>
        </w:rPr>
        <w:t>MODYFIKACJA</w:t>
      </w:r>
    </w:p>
    <w:p w14:paraId="6A60634F" w14:textId="77777777" w:rsidR="002F37A1" w:rsidRPr="00486A17" w:rsidRDefault="002F37A1" w:rsidP="000D3236">
      <w:pPr>
        <w:pStyle w:val="Style3"/>
        <w:widowControl/>
        <w:spacing w:line="276" w:lineRule="auto"/>
        <w:jc w:val="both"/>
      </w:pPr>
    </w:p>
    <w:p w14:paraId="0ECEBBEC" w14:textId="1577B3F5" w:rsidR="002F37A1" w:rsidRPr="00486A17" w:rsidRDefault="007E40EC" w:rsidP="000D3236">
      <w:pPr>
        <w:pStyle w:val="Style3"/>
        <w:widowControl/>
        <w:spacing w:line="276" w:lineRule="auto"/>
        <w:ind w:left="768"/>
        <w:jc w:val="center"/>
        <w:rPr>
          <w:rStyle w:val="FontStyle41"/>
          <w:sz w:val="24"/>
          <w:szCs w:val="24"/>
        </w:rPr>
      </w:pPr>
      <w:r w:rsidRPr="00486A17">
        <w:rPr>
          <w:rStyle w:val="FontStyle41"/>
          <w:sz w:val="24"/>
          <w:szCs w:val="24"/>
        </w:rPr>
        <w:t>SPECYFIKACJ</w:t>
      </w:r>
      <w:r w:rsidR="007056C5">
        <w:rPr>
          <w:rStyle w:val="FontStyle41"/>
          <w:sz w:val="24"/>
          <w:szCs w:val="24"/>
        </w:rPr>
        <w:t>I</w:t>
      </w:r>
      <w:r w:rsidRPr="00486A17">
        <w:rPr>
          <w:rStyle w:val="FontStyle41"/>
          <w:sz w:val="24"/>
          <w:szCs w:val="24"/>
        </w:rPr>
        <w:t xml:space="preserve"> WARUNKÓW ZAMÓWIENIA</w:t>
      </w:r>
    </w:p>
    <w:p w14:paraId="2C0C07A1" w14:textId="52EE8CD8" w:rsidR="002F37A1" w:rsidRPr="00486A17" w:rsidRDefault="007E40EC" w:rsidP="000D3236">
      <w:pPr>
        <w:pStyle w:val="Style8"/>
        <w:widowControl/>
        <w:spacing w:line="276" w:lineRule="auto"/>
        <w:ind w:left="643"/>
        <w:jc w:val="center"/>
        <w:rPr>
          <w:rStyle w:val="FontStyle49"/>
          <w:sz w:val="24"/>
          <w:szCs w:val="24"/>
        </w:rPr>
      </w:pPr>
      <w:r w:rsidRPr="00486A17">
        <w:rPr>
          <w:rStyle w:val="FontStyle49"/>
          <w:sz w:val="24"/>
          <w:szCs w:val="24"/>
        </w:rPr>
        <w:t>w postępowaniu o udzie</w:t>
      </w:r>
      <w:r w:rsidR="00263120" w:rsidRPr="00486A17">
        <w:rPr>
          <w:rStyle w:val="FontStyle49"/>
          <w:sz w:val="24"/>
          <w:szCs w:val="24"/>
        </w:rPr>
        <w:t>lenie zamówienia publicznego</w:t>
      </w:r>
      <w:r w:rsidR="00597264" w:rsidRPr="00486A17">
        <w:rPr>
          <w:rStyle w:val="FontStyle49"/>
          <w:sz w:val="24"/>
          <w:szCs w:val="24"/>
        </w:rPr>
        <w:t xml:space="preserve"> sektorowego</w:t>
      </w:r>
      <w:r w:rsidRPr="00486A17">
        <w:rPr>
          <w:rStyle w:val="FontStyle49"/>
          <w:sz w:val="24"/>
          <w:szCs w:val="24"/>
        </w:rPr>
        <w:t>:</w:t>
      </w:r>
    </w:p>
    <w:p w14:paraId="648D7C7C" w14:textId="77777777" w:rsidR="002F37A1" w:rsidRPr="00486A17" w:rsidRDefault="002F37A1" w:rsidP="000D3236">
      <w:pPr>
        <w:pStyle w:val="Style5"/>
        <w:widowControl/>
        <w:spacing w:line="276" w:lineRule="auto"/>
        <w:ind w:left="1296"/>
        <w:jc w:val="both"/>
      </w:pPr>
    </w:p>
    <w:p w14:paraId="22ED8873" w14:textId="77777777" w:rsidR="002F37A1" w:rsidRPr="00486A17" w:rsidRDefault="002F37A1" w:rsidP="000D3236">
      <w:pPr>
        <w:pStyle w:val="Style5"/>
        <w:widowControl/>
        <w:spacing w:line="276" w:lineRule="auto"/>
        <w:ind w:left="1296"/>
        <w:jc w:val="both"/>
      </w:pPr>
    </w:p>
    <w:p w14:paraId="0D9870BB" w14:textId="77777777" w:rsidR="002F37A1" w:rsidRPr="00486A17" w:rsidRDefault="002F37A1" w:rsidP="000D3236">
      <w:pPr>
        <w:pStyle w:val="Style5"/>
        <w:widowControl/>
        <w:spacing w:line="276" w:lineRule="auto"/>
        <w:ind w:left="1296"/>
        <w:jc w:val="both"/>
      </w:pPr>
    </w:p>
    <w:p w14:paraId="2C297E51" w14:textId="77777777" w:rsidR="002F37A1" w:rsidRPr="00486A17" w:rsidRDefault="002F37A1" w:rsidP="000D3236">
      <w:pPr>
        <w:pStyle w:val="Style5"/>
        <w:widowControl/>
        <w:spacing w:line="276" w:lineRule="auto"/>
        <w:ind w:left="284"/>
        <w:jc w:val="both"/>
      </w:pPr>
    </w:p>
    <w:p w14:paraId="4EDFAEBC" w14:textId="68958371" w:rsidR="002F37A1" w:rsidRPr="00486A17" w:rsidRDefault="00DD69E7" w:rsidP="000D3236">
      <w:pPr>
        <w:pStyle w:val="Style6"/>
        <w:widowControl/>
        <w:spacing w:line="276" w:lineRule="auto"/>
        <w:rPr>
          <w:b/>
        </w:rPr>
      </w:pPr>
      <w:r w:rsidRPr="00486A17">
        <w:rPr>
          <w:b/>
        </w:rPr>
        <w:t xml:space="preserve">dostawa </w:t>
      </w:r>
      <w:r w:rsidR="00157AB6" w:rsidRPr="00486A17">
        <w:rPr>
          <w:b/>
        </w:rPr>
        <w:t xml:space="preserve">jednego fabrycznie nowego elektrycznego zespołu trakcyjnego z opcją dostawy dodatkowych maksymalnie </w:t>
      </w:r>
      <w:r w:rsidR="002D3CB8" w:rsidRPr="00486A17">
        <w:rPr>
          <w:b/>
        </w:rPr>
        <w:t>dziewięciu</w:t>
      </w:r>
      <w:r w:rsidR="00157AB6" w:rsidRPr="00486A17">
        <w:rPr>
          <w:b/>
        </w:rPr>
        <w:t xml:space="preserve"> </w:t>
      </w:r>
      <w:bookmarkStart w:id="1" w:name="_Hlk65765985"/>
      <w:r w:rsidRPr="00486A17">
        <w:rPr>
          <w:b/>
        </w:rPr>
        <w:t>fabrycznie nowych</w:t>
      </w:r>
      <w:r w:rsidR="004C21F9" w:rsidRPr="00486A17">
        <w:rPr>
          <w:b/>
        </w:rPr>
        <w:t xml:space="preserve"> </w:t>
      </w:r>
      <w:r w:rsidRPr="00486A17">
        <w:rPr>
          <w:b/>
        </w:rPr>
        <w:t>elektrycznych zespołów</w:t>
      </w:r>
      <w:r w:rsidR="001A2BB9" w:rsidRPr="00486A17">
        <w:rPr>
          <w:b/>
        </w:rPr>
        <w:t xml:space="preserve"> trakcyjnych</w:t>
      </w:r>
      <w:r w:rsidR="00401A9C" w:rsidRPr="00486A17">
        <w:rPr>
          <w:b/>
        </w:rPr>
        <w:t xml:space="preserve"> w</w:t>
      </w:r>
      <w:r w:rsidR="00192F0E" w:rsidRPr="00486A17">
        <w:rPr>
          <w:b/>
        </w:rPr>
        <w:t xml:space="preserve">raz </w:t>
      </w:r>
      <w:r w:rsidR="00401A9C" w:rsidRPr="00486A17">
        <w:rPr>
          <w:b/>
        </w:rPr>
        <w:t>z</w:t>
      </w:r>
      <w:r w:rsidR="002D3CB8" w:rsidRPr="00486A17">
        <w:rPr>
          <w:b/>
        </w:rPr>
        <w:t xml:space="preserve"> dostawą</w:t>
      </w:r>
      <w:r w:rsidR="00401A9C" w:rsidRPr="00486A17">
        <w:rPr>
          <w:b/>
        </w:rPr>
        <w:t xml:space="preserve"> </w:t>
      </w:r>
      <w:r w:rsidR="00975021" w:rsidRPr="00486A17">
        <w:rPr>
          <w:b/>
        </w:rPr>
        <w:t>s</w:t>
      </w:r>
      <w:r w:rsidR="00192F0E" w:rsidRPr="00486A17">
        <w:rPr>
          <w:b/>
        </w:rPr>
        <w:t>przę</w:t>
      </w:r>
      <w:r w:rsidR="00401A9C" w:rsidRPr="00486A17">
        <w:rPr>
          <w:b/>
        </w:rPr>
        <w:t>t</w:t>
      </w:r>
      <w:r w:rsidR="002D3CB8" w:rsidRPr="00486A17">
        <w:rPr>
          <w:b/>
        </w:rPr>
        <w:t>u</w:t>
      </w:r>
      <w:r w:rsidR="00192F0E" w:rsidRPr="00486A17">
        <w:rPr>
          <w:b/>
        </w:rPr>
        <w:t xml:space="preserve"> </w:t>
      </w:r>
      <w:r w:rsidR="00975021" w:rsidRPr="00486A17">
        <w:rPr>
          <w:b/>
        </w:rPr>
        <w:t>przeznaczon</w:t>
      </w:r>
      <w:r w:rsidR="002D3CB8" w:rsidRPr="00486A17">
        <w:rPr>
          <w:b/>
        </w:rPr>
        <w:t>ego</w:t>
      </w:r>
      <w:r w:rsidR="00975021" w:rsidRPr="00486A17">
        <w:rPr>
          <w:b/>
        </w:rPr>
        <w:t xml:space="preserve"> do unowocześnienia zaplecza </w:t>
      </w:r>
      <w:r w:rsidR="00192F0E" w:rsidRPr="00486A17">
        <w:rPr>
          <w:b/>
        </w:rPr>
        <w:t>utrzymania taboru</w:t>
      </w:r>
      <w:r w:rsidR="006F1723" w:rsidRPr="00486A17">
        <w:rPr>
          <w:b/>
        </w:rPr>
        <w:t xml:space="preserve"> </w:t>
      </w:r>
    </w:p>
    <w:bookmarkEnd w:id="1"/>
    <w:p w14:paraId="763F3CCF" w14:textId="77777777" w:rsidR="002F37A1" w:rsidRPr="00486A17" w:rsidRDefault="002F37A1" w:rsidP="000D3236">
      <w:pPr>
        <w:pStyle w:val="Style6"/>
        <w:widowControl/>
        <w:spacing w:line="276" w:lineRule="auto"/>
        <w:ind w:left="1301"/>
      </w:pPr>
    </w:p>
    <w:p w14:paraId="730CBB38" w14:textId="77777777" w:rsidR="002F37A1" w:rsidRPr="00486A17" w:rsidRDefault="002F37A1" w:rsidP="000D3236">
      <w:pPr>
        <w:pStyle w:val="Style6"/>
        <w:widowControl/>
        <w:spacing w:line="276" w:lineRule="auto"/>
        <w:ind w:left="1301"/>
      </w:pPr>
    </w:p>
    <w:p w14:paraId="096EC387" w14:textId="48F0D88A" w:rsidR="001104B9" w:rsidRPr="00486A17" w:rsidRDefault="007E40EC" w:rsidP="000D3236">
      <w:pPr>
        <w:spacing w:line="276" w:lineRule="auto"/>
        <w:jc w:val="center"/>
        <w:rPr>
          <w:rFonts w:eastAsia="Times New Roman"/>
        </w:rPr>
      </w:pPr>
      <w:r w:rsidRPr="00486A17">
        <w:rPr>
          <w:rStyle w:val="FontStyle49"/>
          <w:sz w:val="24"/>
          <w:szCs w:val="24"/>
        </w:rPr>
        <w:t xml:space="preserve">o wartości zamówienia </w:t>
      </w:r>
      <w:r w:rsidRPr="00486A17">
        <w:rPr>
          <w:rStyle w:val="FontStyle48"/>
          <w:sz w:val="24"/>
          <w:szCs w:val="24"/>
        </w:rPr>
        <w:t xml:space="preserve">przekraczającej </w:t>
      </w:r>
      <w:r w:rsidR="00597264" w:rsidRPr="00486A17">
        <w:rPr>
          <w:rStyle w:val="FontStyle48"/>
          <w:sz w:val="24"/>
          <w:szCs w:val="24"/>
        </w:rPr>
        <w:t xml:space="preserve">progi unijne </w:t>
      </w:r>
      <w:r w:rsidRPr="00486A17">
        <w:rPr>
          <w:rStyle w:val="FontStyle49"/>
          <w:sz w:val="24"/>
          <w:szCs w:val="24"/>
        </w:rPr>
        <w:t xml:space="preserve"> </w:t>
      </w:r>
      <w:bookmarkStart w:id="2" w:name="_Hlk63784301"/>
      <w:bookmarkStart w:id="3" w:name="_Hlk63966090"/>
      <w:r w:rsidRPr="00486A17">
        <w:rPr>
          <w:rStyle w:val="FontStyle49"/>
          <w:sz w:val="24"/>
          <w:szCs w:val="24"/>
        </w:rPr>
        <w:t xml:space="preserve">określone  na podstawie art. </w:t>
      </w:r>
      <w:r w:rsidR="00597264" w:rsidRPr="00486A17">
        <w:rPr>
          <w:rStyle w:val="FontStyle49"/>
          <w:sz w:val="24"/>
          <w:szCs w:val="24"/>
        </w:rPr>
        <w:t xml:space="preserve">3 </w:t>
      </w:r>
      <w:r w:rsidRPr="00486A17">
        <w:rPr>
          <w:rStyle w:val="FontStyle49"/>
          <w:sz w:val="24"/>
          <w:szCs w:val="24"/>
        </w:rPr>
        <w:t xml:space="preserve"> ust. </w:t>
      </w:r>
      <w:r w:rsidR="00B55106" w:rsidRPr="00486A17">
        <w:rPr>
          <w:rStyle w:val="FontStyle49"/>
          <w:sz w:val="24"/>
          <w:szCs w:val="24"/>
        </w:rPr>
        <w:t xml:space="preserve">1 pkt 2 i art. 3 ust. 2 pkt 1 lit. b) </w:t>
      </w:r>
      <w:bookmarkEnd w:id="2"/>
      <w:r w:rsidRPr="00486A17">
        <w:rPr>
          <w:rStyle w:val="FontStyle49"/>
          <w:sz w:val="24"/>
          <w:szCs w:val="24"/>
        </w:rPr>
        <w:t xml:space="preserve"> ustawy </w:t>
      </w:r>
      <w:bookmarkEnd w:id="3"/>
      <w:r w:rsidRPr="00486A17">
        <w:rPr>
          <w:rStyle w:val="FontStyle49"/>
          <w:sz w:val="24"/>
          <w:szCs w:val="24"/>
        </w:rPr>
        <w:t xml:space="preserve">z dnia </w:t>
      </w:r>
      <w:bookmarkStart w:id="4" w:name="_Hlk63784038"/>
      <w:r w:rsidR="00597264" w:rsidRPr="00486A17">
        <w:rPr>
          <w:rStyle w:val="FontStyle49"/>
          <w:sz w:val="24"/>
          <w:szCs w:val="24"/>
        </w:rPr>
        <w:t xml:space="preserve">11 września </w:t>
      </w:r>
      <w:r w:rsidRPr="00486A17">
        <w:rPr>
          <w:rStyle w:val="FontStyle49"/>
          <w:sz w:val="24"/>
          <w:szCs w:val="24"/>
        </w:rPr>
        <w:t xml:space="preserve"> 20</w:t>
      </w:r>
      <w:r w:rsidR="00597264" w:rsidRPr="00486A17">
        <w:rPr>
          <w:rStyle w:val="FontStyle49"/>
          <w:sz w:val="24"/>
          <w:szCs w:val="24"/>
        </w:rPr>
        <w:t>19</w:t>
      </w:r>
      <w:r w:rsidRPr="00486A17">
        <w:rPr>
          <w:rStyle w:val="FontStyle49"/>
          <w:sz w:val="24"/>
          <w:szCs w:val="24"/>
        </w:rPr>
        <w:t xml:space="preserve"> r. Prawo zamówień</w:t>
      </w:r>
      <w:r w:rsidR="00286D66" w:rsidRPr="00486A17">
        <w:rPr>
          <w:rStyle w:val="FontStyle49"/>
          <w:sz w:val="24"/>
          <w:szCs w:val="24"/>
        </w:rPr>
        <w:t xml:space="preserve"> </w:t>
      </w:r>
      <w:r w:rsidRPr="00486A17">
        <w:rPr>
          <w:rStyle w:val="FontStyle49"/>
          <w:sz w:val="24"/>
          <w:szCs w:val="24"/>
        </w:rPr>
        <w:t xml:space="preserve">publicznych </w:t>
      </w:r>
      <w:r w:rsidR="001104B9" w:rsidRPr="00486A17">
        <w:rPr>
          <w:rFonts w:eastAsia="Times New Roman"/>
        </w:rPr>
        <w:t xml:space="preserve">(Dz. U. z 2019 r. poz. </w:t>
      </w:r>
      <w:r w:rsidR="00597264" w:rsidRPr="00486A17">
        <w:rPr>
          <w:rFonts w:eastAsia="Times New Roman"/>
        </w:rPr>
        <w:t xml:space="preserve">2019 z </w:t>
      </w:r>
      <w:proofErr w:type="spellStart"/>
      <w:r w:rsidR="00A02084" w:rsidRPr="00486A17">
        <w:rPr>
          <w:rFonts w:eastAsia="Times New Roman"/>
        </w:rPr>
        <w:t>późn</w:t>
      </w:r>
      <w:proofErr w:type="spellEnd"/>
      <w:r w:rsidR="00A02084" w:rsidRPr="00486A17">
        <w:rPr>
          <w:rFonts w:eastAsia="Times New Roman"/>
        </w:rPr>
        <w:t xml:space="preserve">. </w:t>
      </w:r>
      <w:r w:rsidR="00597264" w:rsidRPr="00486A17">
        <w:rPr>
          <w:rFonts w:eastAsia="Times New Roman"/>
        </w:rPr>
        <w:t>zm.</w:t>
      </w:r>
      <w:r w:rsidR="001104B9" w:rsidRPr="00486A17">
        <w:rPr>
          <w:rFonts w:eastAsia="Times New Roman"/>
        </w:rPr>
        <w:t>).</w:t>
      </w:r>
    </w:p>
    <w:bookmarkEnd w:id="4"/>
    <w:p w14:paraId="794FBF26" w14:textId="77777777" w:rsidR="001104B9" w:rsidRPr="00486A17" w:rsidRDefault="001104B9" w:rsidP="000D3236">
      <w:pPr>
        <w:spacing w:line="276" w:lineRule="auto"/>
        <w:ind w:left="3667"/>
        <w:jc w:val="both"/>
        <w:rPr>
          <w:rFonts w:eastAsia="Times New Roman"/>
        </w:rPr>
      </w:pPr>
    </w:p>
    <w:p w14:paraId="5EEF720D" w14:textId="77777777" w:rsidR="002F37A1" w:rsidRPr="00486A17" w:rsidRDefault="002F37A1" w:rsidP="000D3236">
      <w:pPr>
        <w:pStyle w:val="Style6"/>
        <w:widowControl/>
        <w:spacing w:line="276" w:lineRule="auto"/>
        <w:ind w:left="1301"/>
      </w:pPr>
    </w:p>
    <w:p w14:paraId="18B340A1" w14:textId="77777777" w:rsidR="002F37A1" w:rsidRPr="00486A17" w:rsidRDefault="002F37A1" w:rsidP="000D3236">
      <w:pPr>
        <w:pStyle w:val="Style7"/>
        <w:widowControl/>
        <w:spacing w:line="276" w:lineRule="auto"/>
        <w:ind w:left="3667"/>
      </w:pPr>
    </w:p>
    <w:p w14:paraId="09A2B367" w14:textId="70092243" w:rsidR="002F37A1" w:rsidRPr="00486A17" w:rsidRDefault="007E40EC" w:rsidP="000D3236">
      <w:pPr>
        <w:pStyle w:val="Style7"/>
        <w:widowControl/>
        <w:spacing w:line="276" w:lineRule="auto"/>
        <w:ind w:left="3667"/>
        <w:rPr>
          <w:rStyle w:val="FontStyle48"/>
          <w:sz w:val="24"/>
          <w:szCs w:val="24"/>
        </w:rPr>
      </w:pPr>
      <w:r w:rsidRPr="00486A17">
        <w:rPr>
          <w:rStyle w:val="FontStyle49"/>
          <w:sz w:val="24"/>
          <w:szCs w:val="24"/>
        </w:rPr>
        <w:t xml:space="preserve">Znak sprawy: </w:t>
      </w:r>
      <w:r w:rsidR="002B46F9" w:rsidRPr="00486A17">
        <w:rPr>
          <w:rStyle w:val="FontStyle48"/>
          <w:sz w:val="24"/>
          <w:szCs w:val="24"/>
        </w:rPr>
        <w:t>SKMMU</w:t>
      </w:r>
      <w:r w:rsidR="000D15DC" w:rsidRPr="00486A17">
        <w:rPr>
          <w:rStyle w:val="FontStyle48"/>
          <w:sz w:val="24"/>
          <w:szCs w:val="24"/>
        </w:rPr>
        <w:t>.086.25.21</w:t>
      </w:r>
    </w:p>
    <w:p w14:paraId="41C929AB" w14:textId="77777777" w:rsidR="002F37A1" w:rsidRPr="00486A17" w:rsidRDefault="002F37A1" w:rsidP="000D3236">
      <w:pPr>
        <w:pStyle w:val="Style8"/>
        <w:widowControl/>
        <w:spacing w:line="276" w:lineRule="auto"/>
        <w:ind w:left="4013"/>
      </w:pPr>
    </w:p>
    <w:p w14:paraId="5D506840" w14:textId="77777777" w:rsidR="002F37A1" w:rsidRPr="00486A17" w:rsidRDefault="002F37A1" w:rsidP="000D3236">
      <w:pPr>
        <w:pStyle w:val="Style8"/>
        <w:widowControl/>
        <w:spacing w:line="276" w:lineRule="auto"/>
        <w:ind w:left="4013"/>
      </w:pPr>
    </w:p>
    <w:p w14:paraId="70BC4500" w14:textId="77777777" w:rsidR="002F37A1" w:rsidRPr="00486A17" w:rsidRDefault="002F37A1" w:rsidP="000D3236">
      <w:pPr>
        <w:pStyle w:val="Style8"/>
        <w:widowControl/>
        <w:spacing w:line="276" w:lineRule="auto"/>
        <w:ind w:left="4013"/>
      </w:pPr>
    </w:p>
    <w:p w14:paraId="01B00478" w14:textId="77777777" w:rsidR="002F37A1" w:rsidRPr="00486A17" w:rsidRDefault="002F37A1" w:rsidP="000D3236">
      <w:pPr>
        <w:pStyle w:val="Style8"/>
        <w:widowControl/>
        <w:spacing w:line="276" w:lineRule="auto"/>
        <w:ind w:left="4013"/>
      </w:pPr>
    </w:p>
    <w:p w14:paraId="58A81F9F" w14:textId="3D3D2390" w:rsidR="002F37A1" w:rsidRPr="008C7C75" w:rsidRDefault="00263120" w:rsidP="000D3236">
      <w:pPr>
        <w:pStyle w:val="Style8"/>
        <w:widowControl/>
        <w:spacing w:line="276" w:lineRule="auto"/>
        <w:ind w:left="3686"/>
        <w:rPr>
          <w:rStyle w:val="FontStyle49"/>
          <w:color w:val="FF0000"/>
          <w:sz w:val="24"/>
          <w:szCs w:val="24"/>
        </w:rPr>
      </w:pPr>
      <w:r w:rsidRPr="008C7C75">
        <w:rPr>
          <w:rStyle w:val="FontStyle49"/>
          <w:color w:val="FF0000"/>
          <w:sz w:val="24"/>
          <w:szCs w:val="24"/>
        </w:rPr>
        <w:t>Gdynia</w:t>
      </w:r>
      <w:r w:rsidR="004C21F9" w:rsidRPr="008C7C75">
        <w:rPr>
          <w:rStyle w:val="FontStyle49"/>
          <w:color w:val="FF0000"/>
          <w:sz w:val="24"/>
          <w:szCs w:val="24"/>
        </w:rPr>
        <w:t xml:space="preserve">, </w:t>
      </w:r>
      <w:r w:rsidR="002922A1">
        <w:rPr>
          <w:rStyle w:val="FontStyle49"/>
          <w:color w:val="FF0000"/>
          <w:sz w:val="24"/>
          <w:szCs w:val="24"/>
        </w:rPr>
        <w:t>23</w:t>
      </w:r>
      <w:r w:rsidR="00306600" w:rsidRPr="008C7C75">
        <w:rPr>
          <w:rStyle w:val="FontStyle49"/>
          <w:color w:val="FF0000"/>
          <w:sz w:val="24"/>
          <w:szCs w:val="24"/>
        </w:rPr>
        <w:t xml:space="preserve"> </w:t>
      </w:r>
      <w:r w:rsidR="008C7C75" w:rsidRPr="008C7C75">
        <w:rPr>
          <w:rStyle w:val="FontStyle49"/>
          <w:color w:val="FF0000"/>
          <w:sz w:val="24"/>
          <w:szCs w:val="24"/>
        </w:rPr>
        <w:t>czerwca</w:t>
      </w:r>
      <w:r w:rsidR="000D15DC" w:rsidRPr="008C7C75">
        <w:rPr>
          <w:rStyle w:val="FontStyle49"/>
          <w:color w:val="FF0000"/>
          <w:sz w:val="24"/>
          <w:szCs w:val="24"/>
        </w:rPr>
        <w:t xml:space="preserve"> 2021</w:t>
      </w:r>
      <w:r w:rsidR="007E40EC" w:rsidRPr="008C7C75">
        <w:rPr>
          <w:rStyle w:val="FontStyle49"/>
          <w:color w:val="FF0000"/>
          <w:sz w:val="24"/>
          <w:szCs w:val="24"/>
        </w:rPr>
        <w:t xml:space="preserve"> r.</w:t>
      </w:r>
    </w:p>
    <w:p w14:paraId="44D2012A" w14:textId="77777777" w:rsidR="002F37A1" w:rsidRPr="008C7C75" w:rsidRDefault="002F37A1" w:rsidP="000D3236">
      <w:pPr>
        <w:pStyle w:val="Style9"/>
        <w:widowControl/>
        <w:spacing w:line="276" w:lineRule="auto"/>
        <w:ind w:left="547"/>
        <w:rPr>
          <w:color w:val="FF0000"/>
        </w:rPr>
      </w:pPr>
    </w:p>
    <w:p w14:paraId="5ECF1E80" w14:textId="1998F29A" w:rsidR="00ED2086" w:rsidRPr="00486A17" w:rsidRDefault="00ED2086" w:rsidP="000D3236">
      <w:pPr>
        <w:pStyle w:val="Style7"/>
        <w:widowControl/>
        <w:spacing w:line="276" w:lineRule="auto"/>
        <w:rPr>
          <w:rStyle w:val="FontStyle48"/>
          <w:sz w:val="24"/>
          <w:szCs w:val="24"/>
        </w:rPr>
      </w:pPr>
    </w:p>
    <w:p w14:paraId="1B9FCBA6" w14:textId="1513CBCB" w:rsidR="00237948" w:rsidRPr="00486A17" w:rsidRDefault="00237948" w:rsidP="000D3236">
      <w:pPr>
        <w:pStyle w:val="Style7"/>
        <w:widowControl/>
        <w:spacing w:line="276" w:lineRule="auto"/>
        <w:rPr>
          <w:rStyle w:val="FontStyle48"/>
          <w:sz w:val="24"/>
          <w:szCs w:val="24"/>
        </w:rPr>
      </w:pPr>
    </w:p>
    <w:p w14:paraId="337DD468" w14:textId="7D4A7351" w:rsidR="00B56B29" w:rsidRPr="00486A17" w:rsidRDefault="00B56B29" w:rsidP="000D3236">
      <w:pPr>
        <w:pStyle w:val="Style7"/>
        <w:widowControl/>
        <w:spacing w:line="276" w:lineRule="auto"/>
        <w:rPr>
          <w:rStyle w:val="FontStyle48"/>
          <w:sz w:val="24"/>
          <w:szCs w:val="24"/>
        </w:rPr>
      </w:pPr>
    </w:p>
    <w:p w14:paraId="2C0C5C68" w14:textId="77777777" w:rsidR="00237948" w:rsidRPr="00486A17" w:rsidRDefault="00237948" w:rsidP="000D3236">
      <w:pPr>
        <w:pStyle w:val="Style7"/>
        <w:widowControl/>
        <w:spacing w:line="276" w:lineRule="auto"/>
        <w:rPr>
          <w:rStyle w:val="FontStyle48"/>
          <w:sz w:val="24"/>
          <w:szCs w:val="24"/>
        </w:rPr>
      </w:pPr>
    </w:p>
    <w:p w14:paraId="0969FF0A" w14:textId="77777777" w:rsidR="00491B3C" w:rsidRPr="00486A17" w:rsidRDefault="00491B3C" w:rsidP="000D3236">
      <w:pPr>
        <w:spacing w:line="276" w:lineRule="auto"/>
        <w:jc w:val="center"/>
        <w:rPr>
          <w:rStyle w:val="FontStyle48"/>
          <w:sz w:val="24"/>
          <w:szCs w:val="24"/>
        </w:rPr>
      </w:pPr>
      <w:r w:rsidRPr="00486A17">
        <w:rPr>
          <w:b/>
          <w:bCs/>
        </w:rPr>
        <w:t>ROZDZIAŁ I</w:t>
      </w:r>
      <w:r w:rsidRPr="00486A17">
        <w:rPr>
          <w:rStyle w:val="FontStyle48"/>
          <w:sz w:val="24"/>
          <w:szCs w:val="24"/>
        </w:rPr>
        <w:t xml:space="preserve"> </w:t>
      </w:r>
    </w:p>
    <w:p w14:paraId="002B3818" w14:textId="4269D489" w:rsidR="00491B3C" w:rsidRPr="00486A17" w:rsidRDefault="00491B3C" w:rsidP="000D3236">
      <w:pPr>
        <w:spacing w:line="276" w:lineRule="auto"/>
        <w:jc w:val="center"/>
        <w:rPr>
          <w:b/>
          <w:bCs/>
        </w:rPr>
      </w:pPr>
      <w:r w:rsidRPr="00486A17">
        <w:rPr>
          <w:rStyle w:val="FontStyle48"/>
          <w:sz w:val="24"/>
          <w:szCs w:val="24"/>
        </w:rPr>
        <w:t>DANE ZAMAWIAJĄCEGO</w:t>
      </w:r>
    </w:p>
    <w:p w14:paraId="4AD204BE" w14:textId="272BA22B" w:rsidR="002F37A1" w:rsidRPr="00486A17" w:rsidRDefault="002F37A1" w:rsidP="000D3236">
      <w:pPr>
        <w:pStyle w:val="Style7"/>
        <w:widowControl/>
        <w:spacing w:line="276" w:lineRule="auto"/>
        <w:rPr>
          <w:b/>
          <w:bCs/>
        </w:rPr>
      </w:pPr>
    </w:p>
    <w:p w14:paraId="3B439292" w14:textId="77777777" w:rsidR="00E53989" w:rsidRPr="00486A17" w:rsidRDefault="007E40EC" w:rsidP="000D3236">
      <w:pPr>
        <w:pStyle w:val="Style20"/>
        <w:widowControl/>
        <w:tabs>
          <w:tab w:val="left" w:pos="240"/>
        </w:tabs>
        <w:spacing w:line="276" w:lineRule="auto"/>
        <w:ind w:left="240"/>
        <w:rPr>
          <w:rStyle w:val="FontStyle49"/>
          <w:sz w:val="24"/>
          <w:szCs w:val="24"/>
        </w:rPr>
      </w:pPr>
      <w:r w:rsidRPr="00486A17">
        <w:rPr>
          <w:rStyle w:val="FontStyle49"/>
          <w:sz w:val="24"/>
          <w:szCs w:val="24"/>
        </w:rPr>
        <w:t>1.</w:t>
      </w:r>
      <w:r w:rsidRPr="00486A17">
        <w:rPr>
          <w:rStyle w:val="FontStyle49"/>
          <w:sz w:val="24"/>
          <w:szCs w:val="24"/>
        </w:rPr>
        <w:tab/>
      </w:r>
      <w:r w:rsidR="00E53989" w:rsidRPr="00486A17">
        <w:rPr>
          <w:rStyle w:val="FontStyle49"/>
          <w:sz w:val="24"/>
          <w:szCs w:val="24"/>
        </w:rPr>
        <w:t>PKP Szybka Kolej Miejska w Trójmieście Sp. z o.o.</w:t>
      </w:r>
    </w:p>
    <w:p w14:paraId="2A5AC448"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ul. Morska 350A, 81-002 Gdynia </w:t>
      </w:r>
    </w:p>
    <w:p w14:paraId="7728BE71"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KRS 0000076705</w:t>
      </w:r>
    </w:p>
    <w:p w14:paraId="711EEF68"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tel. 58 721 2929 wew.4141</w:t>
      </w:r>
    </w:p>
    <w:p w14:paraId="4AD35A72"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e-mail: przetargi@skm.pkp.pl</w:t>
      </w:r>
    </w:p>
    <w:p w14:paraId="1E2658F2"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Adres strony głównej Zamawiającego: </w:t>
      </w:r>
      <w:hyperlink r:id="rId8" w:history="1">
        <w:r w:rsidRPr="00486A17">
          <w:rPr>
            <w:rStyle w:val="Hipercze"/>
            <w:color w:val="auto"/>
          </w:rPr>
          <w:t>www.skm.pkp.pl</w:t>
        </w:r>
      </w:hyperlink>
    </w:p>
    <w:p w14:paraId="16057974" w14:textId="4E65EE38" w:rsidR="00634067" w:rsidRPr="00486A17" w:rsidRDefault="00E53989" w:rsidP="000D3236">
      <w:pPr>
        <w:widowControl/>
        <w:autoSpaceDE/>
        <w:autoSpaceDN/>
        <w:adjustRightInd/>
        <w:spacing w:line="276" w:lineRule="auto"/>
      </w:pPr>
      <w:r w:rsidRPr="00486A17">
        <w:rPr>
          <w:rStyle w:val="FontStyle49"/>
          <w:sz w:val="24"/>
          <w:szCs w:val="24"/>
        </w:rPr>
        <w:t xml:space="preserve">Adres strony </w:t>
      </w:r>
      <w:r w:rsidR="00B55106" w:rsidRPr="00486A17">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486A17">
        <w:rPr>
          <w:rStyle w:val="FontStyle49"/>
          <w:sz w:val="24"/>
          <w:szCs w:val="24"/>
        </w:rPr>
        <w:t xml:space="preserve">: </w:t>
      </w:r>
      <w:hyperlink r:id="rId9" w:history="1">
        <w:r w:rsidR="00DA4511" w:rsidRPr="00486A17">
          <w:rPr>
            <w:rStyle w:val="Hipercze"/>
            <w:color w:val="auto"/>
          </w:rPr>
          <w:t>https://www.skm.pkp.pl/ogloszenia/przetargi/aktualne</w:t>
        </w:r>
      </w:hyperlink>
      <w:r w:rsidR="00DA4511" w:rsidRPr="00486A17">
        <w:rPr>
          <w:rStyle w:val="Hipercze"/>
          <w:color w:val="auto"/>
        </w:rPr>
        <w:t xml:space="preserve"> </w:t>
      </w:r>
    </w:p>
    <w:p w14:paraId="0B848B8E" w14:textId="08135029" w:rsidR="002F37A1" w:rsidRPr="00486A17" w:rsidRDefault="007E40EC" w:rsidP="000D3236">
      <w:pPr>
        <w:pStyle w:val="Style20"/>
        <w:widowControl/>
        <w:tabs>
          <w:tab w:val="left" w:pos="240"/>
        </w:tabs>
        <w:spacing w:line="276" w:lineRule="auto"/>
        <w:ind w:firstLine="0"/>
        <w:jc w:val="left"/>
        <w:rPr>
          <w:lang w:eastAsia="en-US"/>
        </w:rPr>
      </w:pPr>
      <w:r w:rsidRPr="00486A17">
        <w:rPr>
          <w:rStyle w:val="FontStyle49"/>
          <w:sz w:val="24"/>
          <w:szCs w:val="24"/>
        </w:rPr>
        <w:t>2.</w:t>
      </w:r>
      <w:r w:rsidRPr="00486A17">
        <w:rPr>
          <w:rStyle w:val="FontStyle49"/>
          <w:sz w:val="24"/>
          <w:szCs w:val="24"/>
        </w:rPr>
        <w:tab/>
        <w:t xml:space="preserve">Adres do </w:t>
      </w:r>
      <w:proofErr w:type="spellStart"/>
      <w:r w:rsidRPr="00486A17">
        <w:rPr>
          <w:rStyle w:val="FontStyle49"/>
          <w:sz w:val="24"/>
          <w:szCs w:val="24"/>
        </w:rPr>
        <w:t>korespondencji:</w:t>
      </w:r>
      <w:r w:rsidR="00263120" w:rsidRPr="00486A17">
        <w:rPr>
          <w:rStyle w:val="FontStyle49"/>
          <w:sz w:val="24"/>
          <w:szCs w:val="24"/>
        </w:rPr>
        <w:t>jak</w:t>
      </w:r>
      <w:proofErr w:type="spellEnd"/>
      <w:r w:rsidR="00263120" w:rsidRPr="00486A17">
        <w:rPr>
          <w:rStyle w:val="FontStyle49"/>
          <w:sz w:val="24"/>
          <w:szCs w:val="24"/>
        </w:rPr>
        <w:t xml:space="preserve"> wyżej</w:t>
      </w:r>
    </w:p>
    <w:p w14:paraId="1096A550" w14:textId="77777777" w:rsidR="00896AA9" w:rsidRPr="00486A17" w:rsidRDefault="007E40EC" w:rsidP="00980860">
      <w:pPr>
        <w:pStyle w:val="Style7"/>
        <w:widowControl/>
        <w:spacing w:line="276" w:lineRule="auto"/>
        <w:jc w:val="left"/>
        <w:rPr>
          <w:rStyle w:val="FontStyle48"/>
          <w:sz w:val="24"/>
          <w:szCs w:val="24"/>
        </w:rPr>
      </w:pPr>
      <w:r w:rsidRPr="00486A17">
        <w:rPr>
          <w:rStyle w:val="FontStyle48"/>
          <w:sz w:val="24"/>
          <w:szCs w:val="24"/>
        </w:rPr>
        <w:t xml:space="preserve">UWAGA: </w:t>
      </w:r>
    </w:p>
    <w:p w14:paraId="1BDB0F2D" w14:textId="14F8AA9C" w:rsidR="002F37A1" w:rsidRPr="00486A17" w:rsidRDefault="00896AA9" w:rsidP="000D3236">
      <w:pPr>
        <w:pStyle w:val="Style7"/>
        <w:widowControl/>
        <w:spacing w:line="276" w:lineRule="auto"/>
        <w:jc w:val="left"/>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miejsce składania i otwarcia ofert podano w </w:t>
      </w:r>
      <w:r w:rsidRPr="00486A17">
        <w:rPr>
          <w:rStyle w:val="FontStyle48"/>
          <w:sz w:val="24"/>
          <w:szCs w:val="24"/>
        </w:rPr>
        <w:t>r</w:t>
      </w:r>
      <w:r w:rsidR="00AF6EA4" w:rsidRPr="00486A17">
        <w:rPr>
          <w:rStyle w:val="FontStyle48"/>
          <w:sz w:val="24"/>
          <w:szCs w:val="24"/>
        </w:rPr>
        <w:t xml:space="preserve">ozdziale </w:t>
      </w:r>
      <w:r w:rsidR="007E40EC" w:rsidRPr="00486A17">
        <w:rPr>
          <w:rStyle w:val="FontStyle48"/>
          <w:sz w:val="24"/>
          <w:szCs w:val="24"/>
        </w:rPr>
        <w:t>XI</w:t>
      </w:r>
      <w:r w:rsidRPr="00486A17">
        <w:rPr>
          <w:rStyle w:val="FontStyle48"/>
          <w:sz w:val="24"/>
          <w:szCs w:val="24"/>
        </w:rPr>
        <w:t xml:space="preserve"> SWZ,  </w:t>
      </w:r>
    </w:p>
    <w:p w14:paraId="40B63190" w14:textId="04E140C3" w:rsidR="00634067" w:rsidRPr="00486A17" w:rsidRDefault="00896AA9" w:rsidP="000D3236">
      <w:pPr>
        <w:spacing w:line="276" w:lineRule="auto"/>
        <w:rPr>
          <w:b/>
          <w:bCs/>
        </w:rPr>
      </w:pPr>
      <w:r w:rsidRPr="00486A17">
        <w:rPr>
          <w:b/>
          <w:bCs/>
        </w:rPr>
        <w:t xml:space="preserve">- środki </w:t>
      </w:r>
      <w:r w:rsidR="002552C9" w:rsidRPr="00486A17">
        <w:rPr>
          <w:b/>
          <w:bCs/>
        </w:rPr>
        <w:t xml:space="preserve">i sposób </w:t>
      </w:r>
      <w:r w:rsidRPr="00486A17">
        <w:rPr>
          <w:b/>
          <w:bCs/>
        </w:rPr>
        <w:t>komunikacji elektronicznej</w:t>
      </w:r>
      <w:r w:rsidR="002552C9" w:rsidRPr="00486A17">
        <w:rPr>
          <w:b/>
          <w:bCs/>
        </w:rPr>
        <w:t xml:space="preserve"> oraz wymagania wobec korespondencji elektronicznej </w:t>
      </w:r>
      <w:r w:rsidR="00634067" w:rsidRPr="00486A17">
        <w:rPr>
          <w:b/>
          <w:bCs/>
        </w:rPr>
        <w:t>został</w:t>
      </w:r>
      <w:r w:rsidRPr="00486A17">
        <w:rPr>
          <w:b/>
          <w:bCs/>
        </w:rPr>
        <w:t>y</w:t>
      </w:r>
      <w:r w:rsidR="00634067" w:rsidRPr="00486A17">
        <w:rPr>
          <w:b/>
          <w:bCs/>
        </w:rPr>
        <w:t xml:space="preserve"> </w:t>
      </w:r>
      <w:r w:rsidRPr="00486A17">
        <w:rPr>
          <w:b/>
          <w:bCs/>
        </w:rPr>
        <w:t xml:space="preserve">opisane </w:t>
      </w:r>
      <w:r w:rsidR="00634067" w:rsidRPr="00486A17">
        <w:rPr>
          <w:b/>
          <w:bCs/>
        </w:rPr>
        <w:t>w rozdz</w:t>
      </w:r>
      <w:r w:rsidRPr="00486A17">
        <w:rPr>
          <w:b/>
          <w:bCs/>
        </w:rPr>
        <w:t>iale</w:t>
      </w:r>
      <w:r w:rsidR="00634067" w:rsidRPr="00486A17">
        <w:rPr>
          <w:b/>
          <w:bCs/>
        </w:rPr>
        <w:t xml:space="preserve"> VII</w:t>
      </w:r>
      <w:r w:rsidRPr="00486A17">
        <w:rPr>
          <w:b/>
          <w:bCs/>
        </w:rPr>
        <w:t xml:space="preserve"> SWZ</w:t>
      </w:r>
      <w:r w:rsidR="00634067" w:rsidRPr="00486A17">
        <w:rPr>
          <w:b/>
          <w:bCs/>
        </w:rPr>
        <w:t>.</w:t>
      </w:r>
    </w:p>
    <w:p w14:paraId="3DE20066" w14:textId="73346A28" w:rsidR="002F37A1" w:rsidRPr="00486A17" w:rsidRDefault="002F37A1" w:rsidP="000D3236">
      <w:pPr>
        <w:pStyle w:val="Style26"/>
        <w:widowControl/>
        <w:spacing w:line="276" w:lineRule="auto"/>
        <w:ind w:left="259"/>
        <w:jc w:val="left"/>
      </w:pPr>
    </w:p>
    <w:p w14:paraId="542FB4CF" w14:textId="31E010D6" w:rsidR="00491B3C" w:rsidRPr="00486A17" w:rsidRDefault="00491B3C" w:rsidP="000D3236">
      <w:pPr>
        <w:spacing w:line="276" w:lineRule="auto"/>
        <w:jc w:val="center"/>
        <w:rPr>
          <w:rStyle w:val="FontStyle48"/>
          <w:sz w:val="24"/>
          <w:szCs w:val="24"/>
        </w:rPr>
      </w:pPr>
      <w:r w:rsidRPr="00486A17">
        <w:rPr>
          <w:b/>
          <w:bCs/>
        </w:rPr>
        <w:t>ROZDZIAŁ II</w:t>
      </w:r>
    </w:p>
    <w:p w14:paraId="0FC6354F" w14:textId="20518373" w:rsidR="002F37A1" w:rsidRPr="00486A17" w:rsidRDefault="007E40EC" w:rsidP="000D3236">
      <w:pPr>
        <w:spacing w:line="276" w:lineRule="auto"/>
        <w:jc w:val="center"/>
        <w:rPr>
          <w:rStyle w:val="FontStyle48"/>
          <w:sz w:val="24"/>
          <w:szCs w:val="24"/>
        </w:rPr>
      </w:pPr>
      <w:r w:rsidRPr="00486A17">
        <w:rPr>
          <w:rStyle w:val="FontStyle48"/>
          <w:sz w:val="24"/>
          <w:szCs w:val="24"/>
        </w:rPr>
        <w:t>TRYB UDZIELENIA ZAMÓWIENIA</w:t>
      </w:r>
    </w:p>
    <w:p w14:paraId="722C9815" w14:textId="7CBB0EA9" w:rsidR="00773638" w:rsidRPr="00486A17" w:rsidRDefault="00773638" w:rsidP="000D3236">
      <w:pPr>
        <w:spacing w:line="276" w:lineRule="auto"/>
        <w:jc w:val="center"/>
        <w:rPr>
          <w:rStyle w:val="FontStyle48"/>
          <w:sz w:val="24"/>
          <w:szCs w:val="24"/>
        </w:rPr>
      </w:pPr>
      <w:r w:rsidRPr="00486A17">
        <w:rPr>
          <w:rStyle w:val="FontStyle48"/>
          <w:sz w:val="24"/>
          <w:szCs w:val="24"/>
        </w:rPr>
        <w:t>ORAZ PODSTAWOWE INFORMACJE DOT</w:t>
      </w:r>
      <w:r w:rsidR="00692B3D" w:rsidRPr="00486A17">
        <w:rPr>
          <w:rStyle w:val="FontStyle48"/>
          <w:sz w:val="24"/>
          <w:szCs w:val="24"/>
        </w:rPr>
        <w:t xml:space="preserve">YCZĄCE </w:t>
      </w:r>
      <w:r w:rsidRPr="00486A17">
        <w:rPr>
          <w:rStyle w:val="FontStyle48"/>
          <w:sz w:val="24"/>
          <w:szCs w:val="24"/>
        </w:rPr>
        <w:t>POSTĘPOWANIA</w:t>
      </w:r>
    </w:p>
    <w:p w14:paraId="7190FA2C" w14:textId="728ACCE1" w:rsidR="00E53989" w:rsidRPr="00486A17" w:rsidRDefault="00E53989" w:rsidP="000D3236">
      <w:pPr>
        <w:numPr>
          <w:ilvl w:val="0"/>
          <w:numId w:val="1"/>
        </w:numPr>
        <w:tabs>
          <w:tab w:val="left" w:pos="426"/>
        </w:tabs>
        <w:spacing w:line="276" w:lineRule="auto"/>
        <w:ind w:left="426" w:hanging="426"/>
        <w:jc w:val="both"/>
        <w:rPr>
          <w:rFonts w:eastAsia="Times New Roman"/>
        </w:rPr>
      </w:pPr>
      <w:r w:rsidRPr="00486A17">
        <w:rPr>
          <w:rFonts w:eastAsia="Times New Roman"/>
        </w:rPr>
        <w:t xml:space="preserve">Postępowanie prowadzone jest w </w:t>
      </w:r>
      <w:r w:rsidR="00812C4D" w:rsidRPr="00486A17">
        <w:rPr>
          <w:rFonts w:eastAsia="Times New Roman"/>
        </w:rPr>
        <w:t xml:space="preserve">celu udzielenia zamówienia sektorowego w </w:t>
      </w:r>
      <w:r w:rsidRPr="00486A17">
        <w:rPr>
          <w:rFonts w:eastAsia="Times New Roman"/>
        </w:rPr>
        <w:t>trybie przetargu nieograniczonego na podstawie art.  3</w:t>
      </w:r>
      <w:r w:rsidR="00A02084" w:rsidRPr="00486A17">
        <w:rPr>
          <w:rFonts w:eastAsia="Times New Roman"/>
        </w:rPr>
        <w:t xml:space="preserve">78 </w:t>
      </w:r>
      <w:r w:rsidRPr="00486A17">
        <w:rPr>
          <w:rFonts w:eastAsia="Times New Roman"/>
        </w:rPr>
        <w:t xml:space="preserve"> ustawy z dnia </w:t>
      </w:r>
      <w:r w:rsidR="00A02084" w:rsidRPr="00486A17">
        <w:rPr>
          <w:rFonts w:eastAsia="Times New Roman"/>
        </w:rPr>
        <w:t xml:space="preserve">11 września 2019 </w:t>
      </w:r>
      <w:r w:rsidRPr="00486A17">
        <w:rPr>
          <w:rFonts w:eastAsia="Times New Roman"/>
        </w:rPr>
        <w:t xml:space="preserve"> r. Prawo zamówień publicznych (Dz. U. z 2019 r. poz. </w:t>
      </w:r>
      <w:r w:rsidR="00A02084" w:rsidRPr="00486A17">
        <w:rPr>
          <w:rFonts w:eastAsia="Times New Roman"/>
        </w:rPr>
        <w:t xml:space="preserve">2019 z </w:t>
      </w:r>
      <w:proofErr w:type="spellStart"/>
      <w:r w:rsidR="00A02084" w:rsidRPr="00486A17">
        <w:rPr>
          <w:rFonts w:eastAsia="Times New Roman"/>
        </w:rPr>
        <w:t>późn</w:t>
      </w:r>
      <w:proofErr w:type="spellEnd"/>
      <w:r w:rsidR="00A02084" w:rsidRPr="00486A17">
        <w:rPr>
          <w:rFonts w:eastAsia="Times New Roman"/>
        </w:rPr>
        <w:t>. zm.</w:t>
      </w:r>
      <w:r w:rsidRPr="00486A17">
        <w:rPr>
          <w:rFonts w:eastAsia="Times New Roman"/>
        </w:rPr>
        <w:t xml:space="preserve">) zwanej dalej ustawą </w:t>
      </w:r>
      <w:proofErr w:type="spellStart"/>
      <w:r w:rsidRPr="00486A17">
        <w:rPr>
          <w:rFonts w:eastAsia="Times New Roman"/>
        </w:rPr>
        <w:t>Pzp</w:t>
      </w:r>
      <w:proofErr w:type="spellEnd"/>
      <w:r w:rsidR="008309B3" w:rsidRPr="00486A17">
        <w:rPr>
          <w:rFonts w:eastAsia="Times New Roman"/>
        </w:rPr>
        <w:t xml:space="preserve"> lub </w:t>
      </w:r>
      <w:r w:rsidR="006A00F6" w:rsidRPr="00486A17">
        <w:rPr>
          <w:rFonts w:eastAsia="Times New Roman"/>
        </w:rPr>
        <w:t>PZP</w:t>
      </w:r>
      <w:r w:rsidRPr="00486A17">
        <w:rPr>
          <w:rFonts w:eastAsia="Times New Roman"/>
        </w:rPr>
        <w:t>,</w:t>
      </w:r>
      <w:r w:rsidR="00A02084" w:rsidRPr="00486A17">
        <w:rPr>
          <w:rFonts w:eastAsia="Times New Roman"/>
        </w:rPr>
        <w:t xml:space="preserve"> </w:t>
      </w:r>
      <w:r w:rsidRPr="00486A17">
        <w:rPr>
          <w:rFonts w:eastAsia="Times New Roman"/>
        </w:rPr>
        <w:t xml:space="preserve">o wartości zamówienia przekraczającej </w:t>
      </w:r>
      <w:r w:rsidR="00A02084" w:rsidRPr="00486A17">
        <w:rPr>
          <w:rFonts w:eastAsia="Times New Roman"/>
        </w:rPr>
        <w:t xml:space="preserve">progi unijne </w:t>
      </w:r>
      <w:r w:rsidRPr="00486A17">
        <w:rPr>
          <w:rFonts w:eastAsia="Times New Roman"/>
        </w:rPr>
        <w:t xml:space="preserve"> określone  na podstawie </w:t>
      </w:r>
      <w:r w:rsidR="00812C4D" w:rsidRPr="00486A17">
        <w:rPr>
          <w:rStyle w:val="FontStyle49"/>
          <w:sz w:val="24"/>
          <w:szCs w:val="24"/>
        </w:rPr>
        <w:t xml:space="preserve">art. 3  ust. 1 pkt 2 i art. 3 ust. 2 pkt 1 lit. b) </w:t>
      </w:r>
      <w:r w:rsidRPr="00486A17">
        <w:rPr>
          <w:rFonts w:eastAsia="Times New Roman"/>
        </w:rPr>
        <w:t xml:space="preserve"> ustawy </w:t>
      </w:r>
      <w:proofErr w:type="spellStart"/>
      <w:r w:rsidRPr="00486A17">
        <w:rPr>
          <w:rFonts w:eastAsia="Times New Roman"/>
        </w:rPr>
        <w:t>Pzp</w:t>
      </w:r>
      <w:proofErr w:type="spellEnd"/>
      <w:r w:rsidRPr="00486A17">
        <w:rPr>
          <w:rFonts w:eastAsia="Times New Roman"/>
          <w:b/>
          <w:bCs/>
        </w:rPr>
        <w:t xml:space="preserve">. </w:t>
      </w:r>
      <w:r w:rsidRPr="00486A17">
        <w:rPr>
          <w:rFonts w:eastAsia="Times New Roman"/>
        </w:rPr>
        <w:t>Specyfikacja  Warunków Zamówienia w dalszej części tekstu określana będzie skrótem „SWZ".</w:t>
      </w:r>
    </w:p>
    <w:p w14:paraId="0E3226CD" w14:textId="69633C36" w:rsidR="00634067" w:rsidRPr="00486A17" w:rsidRDefault="007E40EC" w:rsidP="000D3236">
      <w:pPr>
        <w:pStyle w:val="Style24"/>
        <w:widowControl/>
        <w:numPr>
          <w:ilvl w:val="0"/>
          <w:numId w:val="1"/>
        </w:numPr>
        <w:tabs>
          <w:tab w:val="left" w:pos="426"/>
        </w:tabs>
        <w:spacing w:line="276" w:lineRule="auto"/>
        <w:ind w:left="425" w:hanging="425"/>
        <w:rPr>
          <w:rStyle w:val="FontStyle49"/>
          <w:sz w:val="24"/>
          <w:szCs w:val="24"/>
        </w:rPr>
      </w:pPr>
      <w:r w:rsidRPr="00486A17">
        <w:rPr>
          <w:rStyle w:val="FontStyle49"/>
          <w:sz w:val="24"/>
          <w:szCs w:val="24"/>
        </w:rPr>
        <w:t xml:space="preserve">Postępowanie, którego dotyczy niniejszy dokument oznaczone jest znakiem sprawy: </w:t>
      </w:r>
      <w:bookmarkStart w:id="5" w:name="_Hlk71089865"/>
      <w:r w:rsidR="00DE2363" w:rsidRPr="00486A17">
        <w:rPr>
          <w:rStyle w:val="FontStyle48"/>
          <w:sz w:val="24"/>
          <w:szCs w:val="24"/>
        </w:rPr>
        <w:t>SKMMU</w:t>
      </w:r>
      <w:r w:rsidR="000D15DC" w:rsidRPr="00486A17">
        <w:rPr>
          <w:rStyle w:val="FontStyle48"/>
          <w:sz w:val="24"/>
          <w:szCs w:val="24"/>
        </w:rPr>
        <w:t>.086.25.21</w:t>
      </w:r>
      <w:r w:rsidRPr="00486A17">
        <w:rPr>
          <w:rStyle w:val="FontStyle48"/>
          <w:sz w:val="24"/>
          <w:szCs w:val="24"/>
        </w:rPr>
        <w:t xml:space="preserve"> </w:t>
      </w:r>
      <w:bookmarkEnd w:id="5"/>
      <w:r w:rsidRPr="00486A17">
        <w:rPr>
          <w:rStyle w:val="FontStyle49"/>
          <w:sz w:val="24"/>
          <w:szCs w:val="24"/>
        </w:rPr>
        <w:t>Wykonawcy winni we wszelkich kontaktach z Zamawiającym powoływać się na wyżej podane oznaczenie sprawy.</w:t>
      </w:r>
    </w:p>
    <w:p w14:paraId="497D80B6" w14:textId="51E2CE8C" w:rsidR="00634067" w:rsidRPr="00486A17" w:rsidRDefault="00634067" w:rsidP="000D3236">
      <w:pPr>
        <w:pStyle w:val="Style24"/>
        <w:widowControl/>
        <w:numPr>
          <w:ilvl w:val="0"/>
          <w:numId w:val="1"/>
        </w:numPr>
        <w:tabs>
          <w:tab w:val="left" w:pos="426"/>
        </w:tabs>
        <w:spacing w:line="276" w:lineRule="auto"/>
        <w:ind w:left="425" w:hanging="425"/>
      </w:pPr>
      <w:r w:rsidRPr="00486A17">
        <w:t xml:space="preserve">Postępowanie prowadzone jest w języku polskim. </w:t>
      </w:r>
      <w:r w:rsidR="003500CF" w:rsidRPr="00486A17">
        <w:t>Oferta, w</w:t>
      </w:r>
      <w:r w:rsidRPr="00486A17">
        <w:t>szelkie oświadczenia, zawiadomienia i inne dokumenty sporządzone w trakcie postępowania, jak również umowa w sprawie zamówienia publicznego, sporządzone będą w języku polskim.</w:t>
      </w:r>
    </w:p>
    <w:p w14:paraId="08EEDDB3" w14:textId="7FEDB243" w:rsidR="00773638" w:rsidRPr="00486A17" w:rsidRDefault="00773638" w:rsidP="000D3236">
      <w:pPr>
        <w:numPr>
          <w:ilvl w:val="0"/>
          <w:numId w:val="1"/>
        </w:numPr>
        <w:tabs>
          <w:tab w:val="left" w:pos="426"/>
        </w:tabs>
        <w:spacing w:line="276" w:lineRule="auto"/>
        <w:ind w:left="425" w:hanging="425"/>
        <w:jc w:val="both"/>
        <w:rPr>
          <w:rFonts w:eastAsia="Times New Roman"/>
        </w:rPr>
      </w:pPr>
      <w:r w:rsidRPr="00486A17">
        <w:t>Zamawiający nie przewiduje zawarcia umowy ramowej.</w:t>
      </w:r>
    </w:p>
    <w:p w14:paraId="5CDCAA80" w14:textId="01A0C284" w:rsidR="00773638" w:rsidRPr="00486A17" w:rsidRDefault="00773638" w:rsidP="000D3236">
      <w:pPr>
        <w:pStyle w:val="Style24"/>
        <w:widowControl/>
        <w:numPr>
          <w:ilvl w:val="0"/>
          <w:numId w:val="1"/>
        </w:numPr>
        <w:tabs>
          <w:tab w:val="left" w:pos="355"/>
        </w:tabs>
        <w:spacing w:line="276" w:lineRule="auto"/>
        <w:ind w:left="355" w:hanging="355"/>
      </w:pPr>
      <w:r w:rsidRPr="00486A17">
        <w:t>Zamawiający nie przewiduje aukcji elektronicznej.</w:t>
      </w:r>
    </w:p>
    <w:p w14:paraId="15DC3FFA" w14:textId="580613F3" w:rsidR="00773638" w:rsidRPr="00486A17" w:rsidRDefault="00773638" w:rsidP="00980860">
      <w:pPr>
        <w:numPr>
          <w:ilvl w:val="0"/>
          <w:numId w:val="1"/>
        </w:numPr>
        <w:tabs>
          <w:tab w:val="left" w:pos="426"/>
        </w:tabs>
        <w:spacing w:line="276" w:lineRule="auto"/>
        <w:ind w:left="425" w:hanging="425"/>
        <w:jc w:val="both"/>
        <w:rPr>
          <w:rFonts w:eastAsia="Times New Roman"/>
        </w:rPr>
      </w:pPr>
      <w:r w:rsidRPr="00486A17">
        <w:t>Zamawiający nie przewiduje zwrotu kosztów udziału w postępowaniu.</w:t>
      </w:r>
    </w:p>
    <w:p w14:paraId="21A26543" w14:textId="75937F39" w:rsidR="00A73467" w:rsidRPr="00486A17" w:rsidRDefault="005B5D43" w:rsidP="000D3236">
      <w:pPr>
        <w:numPr>
          <w:ilvl w:val="0"/>
          <w:numId w:val="1"/>
        </w:numPr>
        <w:tabs>
          <w:tab w:val="left" w:pos="426"/>
        </w:tabs>
        <w:spacing w:line="276" w:lineRule="auto"/>
        <w:ind w:left="425" w:hanging="425"/>
        <w:jc w:val="both"/>
        <w:rPr>
          <w:rStyle w:val="FontStyle49"/>
          <w:rFonts w:eastAsia="Times New Roman"/>
          <w:sz w:val="24"/>
          <w:szCs w:val="24"/>
        </w:rPr>
      </w:pPr>
      <w:r w:rsidRPr="00486A17">
        <w:t>Zamawiający nie wymaga złożenia przedmiotowych środków dowodowych w rozumieniu art.</w:t>
      </w:r>
      <w:r w:rsidR="00B17047" w:rsidRPr="00486A17">
        <w:t xml:space="preserve"> 7 pkt 20 </w:t>
      </w:r>
      <w:r w:rsidR="006A00F6" w:rsidRPr="00486A17">
        <w:t>PZP</w:t>
      </w:r>
      <w:r w:rsidRPr="00486A17">
        <w:t xml:space="preserve">. </w:t>
      </w:r>
      <w:r w:rsidR="00B17047" w:rsidRPr="00486A17">
        <w:t>Wykonawca może złożyć przedmiotowe środki dowodowe w przypadku określonym w pkt 4 rozdziału V SWZ w celu udowodnienia, że proponowane przez niego rozwiązania w równoważnym stopniu spełniają wymagania określone w opisie przedmiotu zamówienia.</w:t>
      </w:r>
      <w:r w:rsidR="00B17047" w:rsidRPr="00486A17">
        <w:rPr>
          <w:rStyle w:val="FontStyle49"/>
          <w:sz w:val="24"/>
          <w:szCs w:val="24"/>
        </w:rPr>
        <w:t xml:space="preserve"> </w:t>
      </w:r>
      <w:r w:rsidR="00B17047" w:rsidRPr="00486A17">
        <w:t xml:space="preserve"> </w:t>
      </w:r>
    </w:p>
    <w:p w14:paraId="30A26FCA" w14:textId="77777777" w:rsidR="00491B3C" w:rsidRPr="00486A17" w:rsidRDefault="00491B3C" w:rsidP="000D3236">
      <w:pPr>
        <w:pStyle w:val="Style24"/>
        <w:widowControl/>
        <w:tabs>
          <w:tab w:val="left" w:pos="426"/>
        </w:tabs>
        <w:spacing w:line="276" w:lineRule="auto"/>
        <w:ind w:firstLine="0"/>
        <w:rPr>
          <w:rStyle w:val="FontStyle48"/>
          <w:sz w:val="24"/>
          <w:szCs w:val="24"/>
        </w:rPr>
      </w:pPr>
    </w:p>
    <w:p w14:paraId="38F1EDEA" w14:textId="2A1CDEF7"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lastRenderedPageBreak/>
        <w:t>ROZDZIAŁ III</w:t>
      </w:r>
    </w:p>
    <w:p w14:paraId="344109B1" w14:textId="3061D03E" w:rsidR="002F37A1" w:rsidRPr="00486A17" w:rsidRDefault="007E40EC" w:rsidP="000D3236">
      <w:pPr>
        <w:pStyle w:val="Style7"/>
        <w:widowControl/>
        <w:spacing w:line="276" w:lineRule="auto"/>
        <w:jc w:val="center"/>
        <w:rPr>
          <w:b/>
          <w:bCs/>
        </w:rPr>
      </w:pPr>
      <w:r w:rsidRPr="00486A17">
        <w:rPr>
          <w:rStyle w:val="FontStyle48"/>
          <w:sz w:val="24"/>
          <w:szCs w:val="24"/>
        </w:rPr>
        <w:t>OPIS PRZEDMIOTU ZAMÓWIENIA</w:t>
      </w:r>
    </w:p>
    <w:p w14:paraId="3E1DA36B" w14:textId="2807D0D0" w:rsidR="006F1723" w:rsidRPr="00486A17" w:rsidRDefault="007E40EC" w:rsidP="00B52E82">
      <w:pPr>
        <w:pStyle w:val="Akapitzlist"/>
        <w:numPr>
          <w:ilvl w:val="0"/>
          <w:numId w:val="146"/>
        </w:numPr>
        <w:tabs>
          <w:tab w:val="left" w:pos="426"/>
        </w:tabs>
        <w:spacing w:line="276" w:lineRule="auto"/>
        <w:ind w:left="426" w:hanging="426"/>
        <w:jc w:val="both"/>
        <w:rPr>
          <w:rFonts w:ascii="Times New Roman" w:hAnsi="Times New Roman"/>
          <w:bCs/>
          <w:sz w:val="24"/>
          <w:szCs w:val="24"/>
          <w:lang w:eastAsia="ar-SA"/>
        </w:rPr>
      </w:pPr>
      <w:r w:rsidRPr="00486A17">
        <w:rPr>
          <w:rStyle w:val="FontStyle49"/>
          <w:sz w:val="24"/>
          <w:szCs w:val="24"/>
        </w:rPr>
        <w:t xml:space="preserve">Przedmiotem zamówienia jest </w:t>
      </w:r>
      <w:r w:rsidR="00E42EFE" w:rsidRPr="00486A17">
        <w:rPr>
          <w:rStyle w:val="FontStyle49"/>
          <w:sz w:val="24"/>
          <w:szCs w:val="24"/>
        </w:rPr>
        <w:t>dostawa</w:t>
      </w:r>
      <w:r w:rsidR="006F1723" w:rsidRPr="00486A17">
        <w:rPr>
          <w:rStyle w:val="FontStyle49"/>
          <w:sz w:val="24"/>
          <w:szCs w:val="24"/>
        </w:rPr>
        <w:t xml:space="preserve"> </w:t>
      </w:r>
      <w:r w:rsidR="002D3CB8" w:rsidRPr="00486A17">
        <w:rPr>
          <w:rStyle w:val="FontStyle49"/>
          <w:sz w:val="24"/>
          <w:szCs w:val="24"/>
        </w:rPr>
        <w:t xml:space="preserve">jednego </w:t>
      </w:r>
      <w:r w:rsidR="002D3CB8" w:rsidRPr="00486A17">
        <w:rPr>
          <w:rFonts w:ascii="Times New Roman" w:hAnsi="Times New Roman"/>
          <w:bCs/>
          <w:sz w:val="24"/>
          <w:szCs w:val="24"/>
          <w:lang w:eastAsia="ar-SA"/>
        </w:rPr>
        <w:t>fabrycznie nowego elektrycznego zespołu trakcyjnego (</w:t>
      </w:r>
      <w:proofErr w:type="spellStart"/>
      <w:r w:rsidR="002D3CB8" w:rsidRPr="00486A17">
        <w:rPr>
          <w:rFonts w:ascii="Times New Roman" w:hAnsi="Times New Roman"/>
          <w:bCs/>
          <w:sz w:val="24"/>
          <w:szCs w:val="24"/>
          <w:lang w:eastAsia="ar-SA"/>
        </w:rPr>
        <w:t>ezt</w:t>
      </w:r>
      <w:proofErr w:type="spellEnd"/>
      <w:r w:rsidR="002D3CB8" w:rsidRPr="00486A17">
        <w:rPr>
          <w:rFonts w:ascii="Times New Roman" w:hAnsi="Times New Roman"/>
          <w:bCs/>
          <w:sz w:val="24"/>
          <w:szCs w:val="24"/>
          <w:lang w:eastAsia="ar-SA"/>
        </w:rPr>
        <w:t xml:space="preserve">) z opcją dostawy dodatkowych maksymalnie dziewięciu </w:t>
      </w:r>
      <w:bookmarkStart w:id="6" w:name="_Hlk65784199"/>
      <w:r w:rsidR="006F1723" w:rsidRPr="00486A17">
        <w:rPr>
          <w:rFonts w:ascii="Times New Roman" w:hAnsi="Times New Roman"/>
          <w:bCs/>
          <w:sz w:val="24"/>
          <w:szCs w:val="24"/>
          <w:lang w:eastAsia="ar-SA"/>
        </w:rPr>
        <w:t>fabrycznie nowych elektrycznych zesp</w:t>
      </w:r>
      <w:r w:rsidR="00975021" w:rsidRPr="00486A17">
        <w:rPr>
          <w:rFonts w:ascii="Times New Roman" w:hAnsi="Times New Roman"/>
          <w:bCs/>
          <w:sz w:val="24"/>
          <w:szCs w:val="24"/>
          <w:lang w:eastAsia="ar-SA"/>
        </w:rPr>
        <w:t>ołów trakcyjnych (</w:t>
      </w:r>
      <w:proofErr w:type="spellStart"/>
      <w:r w:rsidR="00975021" w:rsidRPr="00486A17">
        <w:rPr>
          <w:rFonts w:ascii="Times New Roman" w:hAnsi="Times New Roman"/>
          <w:bCs/>
          <w:sz w:val="24"/>
          <w:szCs w:val="24"/>
          <w:lang w:eastAsia="ar-SA"/>
        </w:rPr>
        <w:t>ezt</w:t>
      </w:r>
      <w:proofErr w:type="spellEnd"/>
      <w:r w:rsidR="00975021" w:rsidRPr="00486A17">
        <w:rPr>
          <w:rFonts w:ascii="Times New Roman" w:hAnsi="Times New Roman"/>
          <w:bCs/>
          <w:sz w:val="24"/>
          <w:szCs w:val="24"/>
          <w:lang w:eastAsia="ar-SA"/>
        </w:rPr>
        <w:t xml:space="preserve">) </w:t>
      </w:r>
      <w:bookmarkEnd w:id="6"/>
      <w:r w:rsidR="00975021" w:rsidRPr="00486A17">
        <w:rPr>
          <w:rFonts w:ascii="Times New Roman" w:hAnsi="Times New Roman"/>
          <w:bCs/>
          <w:sz w:val="24"/>
          <w:szCs w:val="24"/>
          <w:lang w:eastAsia="ar-SA"/>
        </w:rPr>
        <w:t>wraz z</w:t>
      </w:r>
      <w:r w:rsidR="002D3CB8" w:rsidRPr="00486A17">
        <w:rPr>
          <w:rFonts w:ascii="Times New Roman" w:hAnsi="Times New Roman"/>
          <w:bCs/>
          <w:sz w:val="24"/>
          <w:szCs w:val="24"/>
          <w:lang w:eastAsia="ar-SA"/>
        </w:rPr>
        <w:t xml:space="preserve"> dostawą</w:t>
      </w:r>
      <w:r w:rsidR="00975021" w:rsidRPr="00486A17">
        <w:rPr>
          <w:rFonts w:ascii="Times New Roman" w:hAnsi="Times New Roman"/>
          <w:bCs/>
          <w:sz w:val="24"/>
          <w:szCs w:val="24"/>
          <w:lang w:eastAsia="ar-SA"/>
        </w:rPr>
        <w:t xml:space="preserve"> s</w:t>
      </w:r>
      <w:r w:rsidR="006F1723" w:rsidRPr="00486A17">
        <w:rPr>
          <w:rFonts w:ascii="Times New Roman" w:hAnsi="Times New Roman"/>
          <w:bCs/>
          <w:sz w:val="24"/>
          <w:szCs w:val="24"/>
          <w:lang w:eastAsia="ar-SA"/>
        </w:rPr>
        <w:t>przęt</w:t>
      </w:r>
      <w:r w:rsidR="002D3CB8" w:rsidRPr="00486A17">
        <w:rPr>
          <w:rFonts w:ascii="Times New Roman" w:hAnsi="Times New Roman"/>
          <w:bCs/>
          <w:sz w:val="24"/>
          <w:szCs w:val="24"/>
          <w:lang w:eastAsia="ar-SA"/>
        </w:rPr>
        <w:t>u</w:t>
      </w:r>
      <w:r w:rsidR="006F1723" w:rsidRPr="00486A17">
        <w:rPr>
          <w:rFonts w:ascii="Times New Roman" w:hAnsi="Times New Roman"/>
          <w:bCs/>
          <w:sz w:val="24"/>
          <w:szCs w:val="24"/>
          <w:lang w:eastAsia="ar-SA"/>
        </w:rPr>
        <w:t xml:space="preserve"> </w:t>
      </w:r>
      <w:r w:rsidR="00975021" w:rsidRPr="00486A17">
        <w:rPr>
          <w:rFonts w:ascii="Times New Roman" w:hAnsi="Times New Roman"/>
          <w:sz w:val="24"/>
          <w:szCs w:val="24"/>
        </w:rPr>
        <w:t>przeznaczon</w:t>
      </w:r>
      <w:r w:rsidR="002D3CB8" w:rsidRPr="00486A17">
        <w:rPr>
          <w:rFonts w:ascii="Times New Roman" w:hAnsi="Times New Roman"/>
          <w:sz w:val="24"/>
          <w:szCs w:val="24"/>
        </w:rPr>
        <w:t>ego</w:t>
      </w:r>
      <w:r w:rsidR="00975021" w:rsidRPr="00486A17">
        <w:rPr>
          <w:rFonts w:ascii="Times New Roman" w:hAnsi="Times New Roman"/>
          <w:sz w:val="24"/>
          <w:szCs w:val="24"/>
        </w:rPr>
        <w:t xml:space="preserve"> do unowocześnienia zaplecza utrzymania</w:t>
      </w:r>
      <w:r w:rsidR="00975021" w:rsidRPr="00486A17">
        <w:rPr>
          <w:rFonts w:ascii="Times New Roman" w:hAnsi="Times New Roman"/>
          <w:b/>
          <w:sz w:val="24"/>
          <w:szCs w:val="24"/>
        </w:rPr>
        <w:t xml:space="preserve"> </w:t>
      </w:r>
      <w:r w:rsidR="00401A9C" w:rsidRPr="00486A17">
        <w:rPr>
          <w:rFonts w:ascii="Times New Roman" w:hAnsi="Times New Roman"/>
          <w:sz w:val="24"/>
          <w:szCs w:val="24"/>
        </w:rPr>
        <w:t>taboru</w:t>
      </w:r>
      <w:r w:rsidR="006F1723" w:rsidRPr="00486A17">
        <w:rPr>
          <w:rFonts w:ascii="Times New Roman" w:hAnsi="Times New Roman"/>
          <w:bCs/>
          <w:sz w:val="24"/>
          <w:szCs w:val="24"/>
          <w:lang w:eastAsia="ar-SA"/>
        </w:rPr>
        <w:t xml:space="preserve">. </w:t>
      </w:r>
    </w:p>
    <w:p w14:paraId="12130ABA" w14:textId="77777777" w:rsidR="00E5542E" w:rsidRPr="00486A17" w:rsidRDefault="007E40EC" w:rsidP="000D3236">
      <w:pPr>
        <w:pStyle w:val="Style25"/>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CPV przedmiotu zamówienia: </w:t>
      </w:r>
      <w:r w:rsidR="00C86D1F" w:rsidRPr="00486A17">
        <w:rPr>
          <w:rStyle w:val="FontStyle48"/>
          <w:sz w:val="24"/>
          <w:szCs w:val="24"/>
        </w:rPr>
        <w:t>3</w:t>
      </w:r>
      <w:r w:rsidR="00DD69E7" w:rsidRPr="00486A17">
        <w:rPr>
          <w:rStyle w:val="FontStyle48"/>
          <w:sz w:val="24"/>
          <w:szCs w:val="24"/>
        </w:rPr>
        <w:t>4620000-9</w:t>
      </w:r>
      <w:r w:rsidR="001746B0" w:rsidRPr="00486A17">
        <w:rPr>
          <w:rStyle w:val="FontStyle48"/>
          <w:sz w:val="24"/>
          <w:szCs w:val="24"/>
        </w:rPr>
        <w:t xml:space="preserve"> -</w:t>
      </w:r>
      <w:r w:rsidRPr="00486A17">
        <w:rPr>
          <w:rStyle w:val="FontStyle48"/>
          <w:sz w:val="24"/>
          <w:szCs w:val="24"/>
        </w:rPr>
        <w:t xml:space="preserve"> </w:t>
      </w:r>
      <w:r w:rsidR="00DD69E7" w:rsidRPr="00486A17">
        <w:rPr>
          <w:rStyle w:val="FontStyle49"/>
          <w:sz w:val="24"/>
          <w:szCs w:val="24"/>
        </w:rPr>
        <w:t>Tabor Kolejowy</w:t>
      </w:r>
    </w:p>
    <w:p w14:paraId="7F8F46A7" w14:textId="77777777" w:rsidR="001746B0" w:rsidRPr="00486A17" w:rsidRDefault="001746B0" w:rsidP="000D3236">
      <w:pPr>
        <w:keepNext/>
        <w:suppressAutoHyphens/>
        <w:spacing w:line="276" w:lineRule="auto"/>
        <w:ind w:left="3261" w:right="-285"/>
        <w:jc w:val="both"/>
        <w:outlineLvl w:val="1"/>
        <w:rPr>
          <w:rFonts w:eastAsia="Times New Roman"/>
          <w:b/>
        </w:rPr>
      </w:pPr>
      <w:r w:rsidRPr="00486A17">
        <w:rPr>
          <w:rFonts w:eastAsia="Times New Roman"/>
          <w:b/>
        </w:rPr>
        <w:t xml:space="preserve">44481000-5 - </w:t>
      </w:r>
      <w:r w:rsidRPr="00486A17">
        <w:rPr>
          <w:rFonts w:eastAsia="Times New Roman"/>
        </w:rPr>
        <w:t>Drabiny platformowe</w:t>
      </w:r>
    </w:p>
    <w:p w14:paraId="369660A4"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42417000-2 - </w:t>
      </w:r>
      <w:r w:rsidRPr="00486A17">
        <w:rPr>
          <w:rFonts w:eastAsia="Times New Roman"/>
        </w:rPr>
        <w:t>Podnośniki i przenośniki</w:t>
      </w:r>
    </w:p>
    <w:p w14:paraId="420643AD"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42999100-6 -</w:t>
      </w:r>
      <w:r w:rsidRPr="00486A17">
        <w:rPr>
          <w:rFonts w:eastAsia="Times New Roman"/>
        </w:rPr>
        <w:t>Odkurzacze inne niż używane w gospodarstwie domowym</w:t>
      </w:r>
    </w:p>
    <w:p w14:paraId="055F245C"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34144000-8 </w:t>
      </w:r>
      <w:r w:rsidRPr="00486A17">
        <w:rPr>
          <w:rFonts w:eastAsia="Times New Roman"/>
        </w:rPr>
        <w:t>Pojazdy silnikowe specjalnego zastosowania</w:t>
      </w:r>
    </w:p>
    <w:p w14:paraId="2E028F1A"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34144500-3 </w:t>
      </w:r>
      <w:r w:rsidRPr="00486A17">
        <w:rPr>
          <w:rFonts w:eastAsia="Times New Roman"/>
        </w:rPr>
        <w:t>Pojazdy do transportu odpadów i ścieków</w:t>
      </w:r>
    </w:p>
    <w:p w14:paraId="1DD23216"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rPr>
      </w:pPr>
      <w:r w:rsidRPr="00486A17">
        <w:rPr>
          <w:rFonts w:eastAsia="Times New Roman"/>
          <w:b/>
        </w:rPr>
        <w:t xml:space="preserve">34621200-8 </w:t>
      </w:r>
      <w:r w:rsidRPr="00486A17">
        <w:rPr>
          <w:rFonts w:eastAsia="Times New Roman"/>
        </w:rPr>
        <w:t>Konserwacja taboru kolejowego i pojazdy serwisowe</w:t>
      </w:r>
    </w:p>
    <w:p w14:paraId="23D83B3A" w14:textId="77777777" w:rsidR="002F37A1" w:rsidRPr="00486A17" w:rsidRDefault="002F37A1" w:rsidP="000D3236">
      <w:pPr>
        <w:pStyle w:val="Style25"/>
        <w:widowControl/>
        <w:tabs>
          <w:tab w:val="left" w:pos="355"/>
        </w:tabs>
        <w:spacing w:line="276" w:lineRule="auto"/>
        <w:ind w:left="355" w:firstLine="0"/>
        <w:rPr>
          <w:rStyle w:val="FontStyle49"/>
          <w:sz w:val="24"/>
          <w:szCs w:val="24"/>
        </w:rPr>
      </w:pPr>
    </w:p>
    <w:p w14:paraId="4FC2B29B" w14:textId="3B423BEC" w:rsidR="003B3992" w:rsidRPr="00486A17" w:rsidRDefault="003B3992" w:rsidP="00BE684B">
      <w:pPr>
        <w:pStyle w:val="Style25"/>
        <w:widowControl/>
        <w:numPr>
          <w:ilvl w:val="0"/>
          <w:numId w:val="2"/>
        </w:numPr>
        <w:tabs>
          <w:tab w:val="left" w:pos="355"/>
        </w:tabs>
        <w:spacing w:line="276" w:lineRule="auto"/>
        <w:ind w:left="355" w:hanging="355"/>
        <w:rPr>
          <w:bCs/>
          <w:lang w:eastAsia="ar-SA"/>
        </w:rPr>
      </w:pPr>
      <w:r w:rsidRPr="00486A17">
        <w:rPr>
          <w:bCs/>
          <w:lang w:eastAsia="ar-SA"/>
        </w:rPr>
        <w:t xml:space="preserve">Wykonawca </w:t>
      </w:r>
      <w:bookmarkStart w:id="7" w:name="_Hlk65250130"/>
      <w:r w:rsidRPr="00486A17">
        <w:rPr>
          <w:bCs/>
          <w:lang w:eastAsia="ar-SA"/>
        </w:rPr>
        <w:t xml:space="preserve">zobowiązuje się </w:t>
      </w:r>
      <w:bookmarkStart w:id="8" w:name="_Hlk65250443"/>
      <w:r w:rsidRPr="00486A17">
        <w:rPr>
          <w:bCs/>
          <w:lang w:eastAsia="ar-SA"/>
        </w:rPr>
        <w:t xml:space="preserve">do wytworzenia, dostarczenia i przeniesienia własności maksymalnie 10 fabrycznie nowych, elektrycznych zespołów trakcyjnych (EZT) oraz  uzyskania dla nich zezwoleń na dopuszczenie do eksploatacji </w:t>
      </w:r>
      <w:bookmarkStart w:id="9" w:name="_Hlk65499927"/>
      <w:r w:rsidRPr="00486A17">
        <w:rPr>
          <w:bCs/>
          <w:lang w:eastAsia="ar-SA"/>
        </w:rPr>
        <w:t>lub zezwoleń na wprowadzenie do obrotu</w:t>
      </w:r>
      <w:bookmarkEnd w:id="9"/>
      <w:r w:rsidRPr="00486A17">
        <w:rPr>
          <w:bCs/>
          <w:lang w:eastAsia="ar-SA"/>
        </w:rPr>
        <w:t xml:space="preserve"> i numerów EVN, a nadto  dostarczenia i przeniesienia własności sprzętu </w:t>
      </w:r>
      <w:r w:rsidRPr="00486A17">
        <w:t xml:space="preserve">niezbędnego do ich utrzymania </w:t>
      </w:r>
      <w:r w:rsidRPr="00486A17">
        <w:rPr>
          <w:bCs/>
          <w:lang w:eastAsia="ar-SA"/>
        </w:rPr>
        <w:t xml:space="preserve">przeznaczonego do unowocześnienia zaplecza utrzymania taboru </w:t>
      </w:r>
      <w:bookmarkEnd w:id="7"/>
      <w:r w:rsidRPr="00486A17">
        <w:rPr>
          <w:bCs/>
          <w:lang w:eastAsia="ar-SA"/>
        </w:rPr>
        <w:t xml:space="preserve">(dalej nazywanego „Sprzętem”), z tym zastrzeżeniem, iż zamówienie niniejsze dzieli się na dwie części, to jest na gwarantowany zakres zamówienia oraz zakres zamówienia objęty prawem opcji (w rozumieniu art. 441 PZP). Gwarantowany zakres zamówienia stanowi dostawa pierwszego elektrycznego zespołu trakcyjnego i Pierwszej Partii Sprzętu. Zakres zamówienia objęty prawem opcji stanowi dostawa maksymalnie dziewięciu elektrycznych zespołów trakcyjnych oraz Drugiej Partii Sprzętu.   </w:t>
      </w:r>
      <w:r w:rsidR="00193454" w:rsidRPr="00486A17">
        <w:rPr>
          <w:bCs/>
          <w:lang w:eastAsia="ar-SA"/>
        </w:rPr>
        <w:t xml:space="preserve">Pierwsza i Druga Partia </w:t>
      </w:r>
      <w:r w:rsidRPr="00486A17">
        <w:rPr>
          <w:bCs/>
          <w:lang w:eastAsia="ar-SA"/>
        </w:rPr>
        <w:t>Sprzęt</w:t>
      </w:r>
      <w:r w:rsidR="00193454" w:rsidRPr="00486A17">
        <w:rPr>
          <w:bCs/>
          <w:lang w:eastAsia="ar-SA"/>
        </w:rPr>
        <w:t>u</w:t>
      </w:r>
      <w:r w:rsidRPr="00486A17">
        <w:rPr>
          <w:bCs/>
          <w:lang w:eastAsia="ar-SA"/>
        </w:rPr>
        <w:t xml:space="preserve"> opisan</w:t>
      </w:r>
      <w:r w:rsidR="00193454" w:rsidRPr="00486A17">
        <w:rPr>
          <w:bCs/>
          <w:lang w:eastAsia="ar-SA"/>
        </w:rPr>
        <w:t xml:space="preserve">a </w:t>
      </w:r>
      <w:r w:rsidRPr="00486A17">
        <w:rPr>
          <w:bCs/>
          <w:lang w:eastAsia="ar-SA"/>
        </w:rPr>
        <w:t xml:space="preserve">jest w </w:t>
      </w:r>
      <w:bookmarkStart w:id="10" w:name="_Hlk65802668"/>
      <w:r w:rsidR="002A05EC" w:rsidRPr="00486A17">
        <w:rPr>
          <w:bCs/>
          <w:lang w:eastAsia="ar-SA"/>
        </w:rPr>
        <w:t xml:space="preserve">Pkt 14 w Tabelach 1 i 2 </w:t>
      </w:r>
      <w:r w:rsidR="00193454" w:rsidRPr="00486A17">
        <w:rPr>
          <w:bCs/>
          <w:lang w:eastAsia="ar-SA"/>
        </w:rPr>
        <w:t xml:space="preserve">OPZ oraz w </w:t>
      </w:r>
      <w:r w:rsidRPr="00486A17">
        <w:rPr>
          <w:bCs/>
          <w:lang w:eastAsia="ar-SA"/>
        </w:rPr>
        <w:t xml:space="preserve">Tabeli I - </w:t>
      </w:r>
      <w:r w:rsidR="00F10941" w:rsidRPr="00486A17">
        <w:rPr>
          <w:rStyle w:val="FontStyle49"/>
          <w:sz w:val="24"/>
          <w:szCs w:val="24"/>
        </w:rPr>
        <w:t xml:space="preserve">Cen Szczegółowych Pierwszej Partii Sprzętu </w:t>
      </w:r>
      <w:bookmarkEnd w:id="10"/>
      <w:r w:rsidR="00F10941" w:rsidRPr="00486A17">
        <w:rPr>
          <w:rStyle w:val="FontStyle49"/>
          <w:sz w:val="24"/>
          <w:szCs w:val="24"/>
        </w:rPr>
        <w:t xml:space="preserve">i </w:t>
      </w:r>
      <w:r w:rsidR="00F10941" w:rsidRPr="00486A17">
        <w:rPr>
          <w:bCs/>
          <w:lang w:eastAsia="ar-SA"/>
        </w:rPr>
        <w:t xml:space="preserve">Tabeli II - </w:t>
      </w:r>
      <w:r w:rsidR="00F10941" w:rsidRPr="00486A17">
        <w:rPr>
          <w:rStyle w:val="FontStyle49"/>
          <w:sz w:val="24"/>
          <w:szCs w:val="24"/>
        </w:rPr>
        <w:t>Cen Szczegółowych Drugiej Partii Sprzętu - zał. nr 6 do SWZ</w:t>
      </w:r>
      <w:r w:rsidRPr="00486A17">
        <w:rPr>
          <w:bCs/>
          <w:lang w:eastAsia="ar-SA"/>
        </w:rPr>
        <w:t xml:space="preserve">.  </w:t>
      </w:r>
    </w:p>
    <w:p w14:paraId="0EF93E93" w14:textId="146E641D" w:rsidR="00157E66" w:rsidRPr="00486A17" w:rsidRDefault="00157E66" w:rsidP="00BE684B">
      <w:pPr>
        <w:pStyle w:val="Style25"/>
        <w:widowControl/>
        <w:numPr>
          <w:ilvl w:val="0"/>
          <w:numId w:val="2"/>
        </w:numPr>
        <w:tabs>
          <w:tab w:val="left" w:pos="355"/>
        </w:tabs>
        <w:spacing w:line="276" w:lineRule="auto"/>
        <w:ind w:left="355" w:hanging="355"/>
        <w:rPr>
          <w:bCs/>
          <w:lang w:eastAsia="ar-SA"/>
        </w:rPr>
      </w:pPr>
      <w:bookmarkStart w:id="11" w:name="_Hlk66619515"/>
      <w:bookmarkEnd w:id="8"/>
      <w:r w:rsidRPr="00486A17">
        <w:rPr>
          <w:bCs/>
          <w:lang w:eastAsia="ar-SA"/>
        </w:rPr>
        <w:t xml:space="preserve">Maksymalna wartość prawa opcji jest równa sumie: </w:t>
      </w:r>
      <w:r w:rsidR="006A5014" w:rsidRPr="00486A17">
        <w:rPr>
          <w:bCs/>
          <w:lang w:eastAsia="ar-SA"/>
        </w:rPr>
        <w:t>dziewięciokrotności</w:t>
      </w:r>
      <w:r w:rsidRPr="00486A17">
        <w:rPr>
          <w:bCs/>
          <w:lang w:eastAsia="ar-SA"/>
        </w:rPr>
        <w:t xml:space="preserve"> określonej w Ofercie cen</w:t>
      </w:r>
      <w:r w:rsidR="006A5014" w:rsidRPr="00486A17">
        <w:rPr>
          <w:bCs/>
          <w:lang w:eastAsia="ar-SA"/>
        </w:rPr>
        <w:t>y</w:t>
      </w:r>
      <w:r w:rsidRPr="00486A17">
        <w:rPr>
          <w:bCs/>
          <w:lang w:eastAsia="ar-SA"/>
        </w:rPr>
        <w:t xml:space="preserve"> </w:t>
      </w:r>
      <w:r w:rsidR="008D5E63" w:rsidRPr="00486A17">
        <w:rPr>
          <w:bCs/>
          <w:lang w:eastAsia="ar-SA"/>
        </w:rPr>
        <w:t xml:space="preserve">każdego </w:t>
      </w:r>
      <w:r w:rsidRPr="00486A17">
        <w:rPr>
          <w:bCs/>
          <w:lang w:eastAsia="ar-SA"/>
        </w:rPr>
        <w:t xml:space="preserve">kolejnego pojazdu </w:t>
      </w:r>
      <w:r w:rsidR="008D5E63" w:rsidRPr="00486A17">
        <w:rPr>
          <w:bCs/>
          <w:lang w:eastAsia="ar-SA"/>
        </w:rPr>
        <w:t xml:space="preserve">objętego prawem opcji </w:t>
      </w:r>
      <w:r w:rsidRPr="00486A17">
        <w:rPr>
          <w:bCs/>
          <w:lang w:eastAsia="ar-SA"/>
        </w:rPr>
        <w:t xml:space="preserve">oraz określonej w </w:t>
      </w:r>
      <w:r w:rsidR="00E43833" w:rsidRPr="00486A17">
        <w:rPr>
          <w:bCs/>
          <w:lang w:eastAsia="ar-SA"/>
        </w:rPr>
        <w:t>O</w:t>
      </w:r>
      <w:r w:rsidRPr="00486A17">
        <w:rPr>
          <w:bCs/>
          <w:lang w:eastAsia="ar-SA"/>
        </w:rPr>
        <w:t>fercie cen</w:t>
      </w:r>
      <w:r w:rsidR="006A5014" w:rsidRPr="00486A17">
        <w:rPr>
          <w:bCs/>
          <w:lang w:eastAsia="ar-SA"/>
        </w:rPr>
        <w:t>y</w:t>
      </w:r>
      <w:r w:rsidRPr="00486A17">
        <w:rPr>
          <w:bCs/>
          <w:lang w:eastAsia="ar-SA"/>
        </w:rPr>
        <w:t xml:space="preserve"> </w:t>
      </w:r>
      <w:r w:rsidR="008D5E63" w:rsidRPr="00486A17">
        <w:rPr>
          <w:bCs/>
          <w:lang w:eastAsia="ar-SA"/>
        </w:rPr>
        <w:t>D</w:t>
      </w:r>
      <w:r w:rsidRPr="00486A17">
        <w:rPr>
          <w:bCs/>
          <w:lang w:eastAsia="ar-SA"/>
        </w:rPr>
        <w:t xml:space="preserve">rugiej </w:t>
      </w:r>
      <w:r w:rsidR="008D5E63" w:rsidRPr="00486A17">
        <w:rPr>
          <w:bCs/>
          <w:lang w:eastAsia="ar-SA"/>
        </w:rPr>
        <w:t>P</w:t>
      </w:r>
      <w:r w:rsidRPr="00486A17">
        <w:rPr>
          <w:bCs/>
          <w:lang w:eastAsia="ar-SA"/>
        </w:rPr>
        <w:t xml:space="preserve">artii Sprzętu.  </w:t>
      </w:r>
    </w:p>
    <w:p w14:paraId="6FA67A50" w14:textId="5A4CD5B1" w:rsidR="003B3992" w:rsidRPr="00486A17" w:rsidRDefault="00193454" w:rsidP="00BE684B">
      <w:pPr>
        <w:pStyle w:val="Style25"/>
        <w:widowControl/>
        <w:numPr>
          <w:ilvl w:val="0"/>
          <w:numId w:val="2"/>
        </w:numPr>
        <w:tabs>
          <w:tab w:val="left" w:pos="355"/>
        </w:tabs>
        <w:spacing w:line="276" w:lineRule="auto"/>
        <w:ind w:left="355" w:hanging="355"/>
        <w:rPr>
          <w:rStyle w:val="FontStyle49"/>
          <w:sz w:val="24"/>
          <w:szCs w:val="24"/>
        </w:rPr>
      </w:pPr>
      <w:bookmarkStart w:id="12" w:name="_Hlk66554327"/>
      <w:bookmarkEnd w:id="11"/>
      <w:r w:rsidRPr="00486A17">
        <w:rPr>
          <w:bCs/>
          <w:lang w:eastAsia="ar-SA"/>
        </w:rPr>
        <w:t xml:space="preserve">Zamawiający może z prawa opcji nie skorzystać, lub skorzystać w części. </w:t>
      </w:r>
      <w:r w:rsidR="006A66E5" w:rsidRPr="00486A17">
        <w:rPr>
          <w:bCs/>
          <w:lang w:eastAsia="ar-SA"/>
        </w:rPr>
        <w:t xml:space="preserve">Skorzystanie z prawa </w:t>
      </w:r>
      <w:r w:rsidRPr="00486A17">
        <w:rPr>
          <w:bCs/>
          <w:lang w:eastAsia="ar-SA"/>
        </w:rPr>
        <w:t xml:space="preserve">opcji jest jednostronnym uprawnieniem </w:t>
      </w:r>
      <w:r w:rsidR="006A66E5" w:rsidRPr="00486A17">
        <w:rPr>
          <w:bCs/>
          <w:lang w:eastAsia="ar-SA"/>
        </w:rPr>
        <w:t>Z</w:t>
      </w:r>
      <w:r w:rsidRPr="00486A17">
        <w:rPr>
          <w:bCs/>
          <w:lang w:eastAsia="ar-SA"/>
        </w:rPr>
        <w:t xml:space="preserve">amawiającego. Nie skorzystanie przez </w:t>
      </w:r>
      <w:r w:rsidR="006A66E5" w:rsidRPr="00486A17">
        <w:rPr>
          <w:bCs/>
          <w:lang w:eastAsia="ar-SA"/>
        </w:rPr>
        <w:t>Z</w:t>
      </w:r>
      <w:r w:rsidRPr="00486A17">
        <w:rPr>
          <w:bCs/>
          <w:lang w:eastAsia="ar-SA"/>
        </w:rPr>
        <w:t xml:space="preserve">amawiającego z prawa opcji nie rodzi po stronie </w:t>
      </w:r>
      <w:r w:rsidR="006A66E5" w:rsidRPr="00486A17">
        <w:rPr>
          <w:bCs/>
          <w:lang w:eastAsia="ar-SA"/>
        </w:rPr>
        <w:t>W</w:t>
      </w:r>
      <w:r w:rsidRPr="00486A17">
        <w:rPr>
          <w:bCs/>
          <w:lang w:eastAsia="ar-SA"/>
        </w:rPr>
        <w:t xml:space="preserve">ykonawcy żadnych roszczeń w stosunku do </w:t>
      </w:r>
      <w:r w:rsidR="006A66E5" w:rsidRPr="00486A17">
        <w:rPr>
          <w:bCs/>
          <w:lang w:eastAsia="ar-SA"/>
        </w:rPr>
        <w:t>Z</w:t>
      </w:r>
      <w:r w:rsidRPr="00486A17">
        <w:rPr>
          <w:bCs/>
          <w:lang w:eastAsia="ar-SA"/>
        </w:rPr>
        <w:t xml:space="preserve">amawiającego. </w:t>
      </w:r>
      <w:r w:rsidR="006A66E5" w:rsidRPr="00486A17">
        <w:rPr>
          <w:bCs/>
          <w:lang w:eastAsia="ar-SA"/>
        </w:rPr>
        <w:t>Przedmiot z</w:t>
      </w:r>
      <w:r w:rsidRPr="00486A17">
        <w:rPr>
          <w:bCs/>
          <w:lang w:eastAsia="ar-SA"/>
        </w:rPr>
        <w:t>amówieni</w:t>
      </w:r>
      <w:r w:rsidR="006A66E5" w:rsidRPr="00486A17">
        <w:rPr>
          <w:bCs/>
          <w:lang w:eastAsia="ar-SA"/>
        </w:rPr>
        <w:t>a</w:t>
      </w:r>
      <w:r w:rsidRPr="00486A17">
        <w:rPr>
          <w:bCs/>
          <w:lang w:eastAsia="ar-SA"/>
        </w:rPr>
        <w:t xml:space="preserve"> objęt</w:t>
      </w:r>
      <w:r w:rsidR="006A66E5" w:rsidRPr="00486A17">
        <w:rPr>
          <w:bCs/>
          <w:lang w:eastAsia="ar-SA"/>
        </w:rPr>
        <w:t>y</w:t>
      </w:r>
      <w:r w:rsidRPr="00486A17">
        <w:rPr>
          <w:bCs/>
          <w:lang w:eastAsia="ar-SA"/>
        </w:rPr>
        <w:t xml:space="preserve"> </w:t>
      </w:r>
      <w:r w:rsidR="006A66E5" w:rsidRPr="00486A17">
        <w:rPr>
          <w:bCs/>
          <w:lang w:eastAsia="ar-SA"/>
        </w:rPr>
        <w:t xml:space="preserve">prawem </w:t>
      </w:r>
      <w:r w:rsidRPr="00486A17">
        <w:rPr>
          <w:bCs/>
          <w:lang w:eastAsia="ar-SA"/>
        </w:rPr>
        <w:t>opcj</w:t>
      </w:r>
      <w:r w:rsidR="006A66E5" w:rsidRPr="00486A17">
        <w:rPr>
          <w:bCs/>
          <w:lang w:eastAsia="ar-SA"/>
        </w:rPr>
        <w:t>i</w:t>
      </w:r>
      <w:r w:rsidRPr="00486A17">
        <w:rPr>
          <w:bCs/>
          <w:lang w:eastAsia="ar-SA"/>
        </w:rPr>
        <w:t xml:space="preserve"> </w:t>
      </w:r>
      <w:r w:rsidR="006A66E5" w:rsidRPr="00486A17">
        <w:rPr>
          <w:bCs/>
          <w:lang w:eastAsia="ar-SA"/>
        </w:rPr>
        <w:t>W</w:t>
      </w:r>
      <w:r w:rsidRPr="00486A17">
        <w:rPr>
          <w:bCs/>
          <w:lang w:eastAsia="ar-SA"/>
        </w:rPr>
        <w:t xml:space="preserve">ykonawca będzie zobowiązany dostarczyć po uprzednim otrzymaniu od </w:t>
      </w:r>
      <w:r w:rsidR="006A66E5" w:rsidRPr="00486A17">
        <w:rPr>
          <w:bCs/>
          <w:lang w:eastAsia="ar-SA"/>
        </w:rPr>
        <w:t>Z</w:t>
      </w:r>
      <w:r w:rsidRPr="00486A17">
        <w:rPr>
          <w:bCs/>
          <w:lang w:eastAsia="ar-SA"/>
        </w:rPr>
        <w:t>amawiającego</w:t>
      </w:r>
      <w:r w:rsidR="006A66E5" w:rsidRPr="00486A17">
        <w:rPr>
          <w:bCs/>
          <w:lang w:eastAsia="ar-SA"/>
        </w:rPr>
        <w:t xml:space="preserve"> oświadczenia o skorzystaniu </w:t>
      </w:r>
      <w:r w:rsidRPr="00486A17">
        <w:rPr>
          <w:bCs/>
          <w:lang w:eastAsia="ar-SA"/>
        </w:rPr>
        <w:t xml:space="preserve">z prawa opcji. Zasady dotyczące realizacji </w:t>
      </w:r>
      <w:r w:rsidR="00157E66" w:rsidRPr="00486A17">
        <w:rPr>
          <w:bCs/>
          <w:lang w:eastAsia="ar-SA"/>
        </w:rPr>
        <w:t xml:space="preserve">zakresu </w:t>
      </w:r>
      <w:r w:rsidRPr="00486A17">
        <w:rPr>
          <w:bCs/>
          <w:lang w:eastAsia="ar-SA"/>
        </w:rPr>
        <w:t xml:space="preserve">zamówienia objętego prawem opcji będą takie same jak te, które obowiązują przy realizacji </w:t>
      </w:r>
      <w:r w:rsidR="00157E66" w:rsidRPr="00486A17">
        <w:rPr>
          <w:bCs/>
          <w:lang w:eastAsia="ar-SA"/>
        </w:rPr>
        <w:t xml:space="preserve">gwarantowanego zakresu </w:t>
      </w:r>
      <w:r w:rsidRPr="00486A17">
        <w:rPr>
          <w:bCs/>
          <w:lang w:eastAsia="ar-SA"/>
        </w:rPr>
        <w:t xml:space="preserve">zamówienia. </w:t>
      </w:r>
      <w:bookmarkEnd w:id="12"/>
      <w:r w:rsidR="00157E66" w:rsidRPr="00486A17">
        <w:rPr>
          <w:bCs/>
          <w:lang w:eastAsia="ar-SA"/>
        </w:rPr>
        <w:t xml:space="preserve">Zasady określenia cen gwarantowanego zakresu zamówienia oraz zakresu zamówienia objętego prawem opcji zawarte są </w:t>
      </w:r>
      <w:r w:rsidR="006A5014" w:rsidRPr="00486A17">
        <w:rPr>
          <w:bCs/>
          <w:lang w:eastAsia="ar-SA"/>
        </w:rPr>
        <w:t>w niniejszym SWZ</w:t>
      </w:r>
      <w:r w:rsidR="00D22532" w:rsidRPr="00486A17">
        <w:rPr>
          <w:bCs/>
          <w:lang w:eastAsia="ar-SA"/>
        </w:rPr>
        <w:t xml:space="preserve">, w szczególności </w:t>
      </w:r>
      <w:r w:rsidR="00157E66" w:rsidRPr="00486A17">
        <w:rPr>
          <w:bCs/>
          <w:lang w:eastAsia="ar-SA"/>
        </w:rPr>
        <w:t xml:space="preserve">w rozdziale X SWZ oraz Załącznikach nr </w:t>
      </w:r>
      <w:r w:rsidR="00D22532" w:rsidRPr="00486A17">
        <w:rPr>
          <w:bCs/>
          <w:lang w:eastAsia="ar-SA"/>
        </w:rPr>
        <w:t>2 i 6 do SWZ.</w:t>
      </w:r>
      <w:r w:rsidR="00157E66" w:rsidRPr="00486A17">
        <w:rPr>
          <w:rFonts w:eastAsia="Times New Roman"/>
        </w:rPr>
        <w:t xml:space="preserve"> </w:t>
      </w:r>
      <w:r w:rsidR="003B3992" w:rsidRPr="00486A17">
        <w:rPr>
          <w:rStyle w:val="FontStyle49"/>
          <w:sz w:val="24"/>
          <w:szCs w:val="24"/>
        </w:rPr>
        <w:t>Szczegółowy opis prawa opcji</w:t>
      </w:r>
      <w:r w:rsidR="008D5E63" w:rsidRPr="00486A17">
        <w:rPr>
          <w:rStyle w:val="FontStyle49"/>
          <w:sz w:val="24"/>
          <w:szCs w:val="24"/>
        </w:rPr>
        <w:t xml:space="preserve">, w tym </w:t>
      </w:r>
      <w:r w:rsidR="008D5E63" w:rsidRPr="00486A17">
        <w:rPr>
          <w:rStyle w:val="FontStyle49"/>
          <w:sz w:val="24"/>
          <w:szCs w:val="24"/>
        </w:rPr>
        <w:lastRenderedPageBreak/>
        <w:t xml:space="preserve">okoliczności skorzystania z </w:t>
      </w:r>
      <w:r w:rsidR="000B7A2C" w:rsidRPr="00486A17">
        <w:rPr>
          <w:rStyle w:val="FontStyle49"/>
          <w:sz w:val="24"/>
          <w:szCs w:val="24"/>
        </w:rPr>
        <w:t xml:space="preserve">prawa </w:t>
      </w:r>
      <w:r w:rsidR="008D5E63" w:rsidRPr="00486A17">
        <w:rPr>
          <w:rStyle w:val="FontStyle49"/>
          <w:sz w:val="24"/>
          <w:szCs w:val="24"/>
        </w:rPr>
        <w:t xml:space="preserve">opcji </w:t>
      </w:r>
      <w:r w:rsidR="003B3992" w:rsidRPr="00486A17">
        <w:rPr>
          <w:rStyle w:val="FontStyle49"/>
          <w:sz w:val="24"/>
          <w:szCs w:val="24"/>
        </w:rPr>
        <w:t xml:space="preserve">zawarty jest w paragrafie 1 </w:t>
      </w:r>
      <w:r w:rsidRPr="00486A17">
        <w:rPr>
          <w:bCs/>
          <w:lang w:eastAsia="ar-SA"/>
        </w:rPr>
        <w:t xml:space="preserve">ust. 2 oraz </w:t>
      </w:r>
      <w:r w:rsidR="00267ABA" w:rsidRPr="00486A17">
        <w:rPr>
          <w:bCs/>
          <w:lang w:eastAsia="ar-SA"/>
        </w:rPr>
        <w:t xml:space="preserve">ust. </w:t>
      </w:r>
      <w:r w:rsidRPr="00486A17">
        <w:rPr>
          <w:bCs/>
          <w:lang w:eastAsia="ar-SA"/>
        </w:rPr>
        <w:t>7 - 1</w:t>
      </w:r>
      <w:r w:rsidR="00E43833" w:rsidRPr="00486A17">
        <w:rPr>
          <w:bCs/>
          <w:lang w:eastAsia="ar-SA"/>
        </w:rPr>
        <w:t>7</w:t>
      </w:r>
      <w:r w:rsidRPr="00486A17">
        <w:rPr>
          <w:bCs/>
          <w:lang w:eastAsia="ar-SA"/>
        </w:rPr>
        <w:t xml:space="preserve"> </w:t>
      </w:r>
      <w:r w:rsidR="003B3992" w:rsidRPr="00486A17">
        <w:rPr>
          <w:rStyle w:val="FontStyle49"/>
          <w:sz w:val="24"/>
          <w:szCs w:val="24"/>
        </w:rPr>
        <w:t xml:space="preserve">Projektu Umowy stanowiącego Załącznik nr 3 do SWZ. </w:t>
      </w:r>
    </w:p>
    <w:p w14:paraId="3964F39E" w14:textId="00E9C29F" w:rsidR="002F37A1" w:rsidRPr="00486A17" w:rsidRDefault="007E40EC" w:rsidP="000D3236">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Zamawiający wymaga, aby przedmiot zamówienia został wykonany zgodnie z wymagani</w:t>
      </w:r>
      <w:r w:rsidR="00E21904" w:rsidRPr="00486A17">
        <w:rPr>
          <w:rStyle w:val="FontStyle49"/>
          <w:sz w:val="24"/>
          <w:szCs w:val="24"/>
        </w:rPr>
        <w:t>ami zawartymi w niniejszej SWZ.</w:t>
      </w:r>
      <w:r w:rsidR="000C24E3" w:rsidRPr="00486A17">
        <w:rPr>
          <w:rStyle w:val="FontStyle49"/>
          <w:sz w:val="24"/>
          <w:szCs w:val="24"/>
        </w:rPr>
        <w:t xml:space="preserve"> </w:t>
      </w:r>
      <w:bookmarkStart w:id="13" w:name="_Hlk66555122"/>
      <w:r w:rsidR="000C24E3" w:rsidRPr="00486A17">
        <w:rPr>
          <w:rStyle w:val="FontStyle49"/>
          <w:sz w:val="24"/>
          <w:szCs w:val="24"/>
        </w:rPr>
        <w:t xml:space="preserve">Wszystkie elektryczne zespoły trakcyjne, zarówno pierwszy objęty gwarantowanym zakresem zamówienia, jak i każdy kolejny objęty prawem opcji muszą być takie same  (z uwzględnieniem różnic </w:t>
      </w:r>
      <w:r w:rsidR="00D273AC" w:rsidRPr="00486A17">
        <w:rPr>
          <w:rStyle w:val="FontStyle49"/>
          <w:sz w:val="24"/>
          <w:szCs w:val="24"/>
        </w:rPr>
        <w:t>polegających na odrębnym z</w:t>
      </w:r>
      <w:r w:rsidR="000C24E3" w:rsidRPr="00486A17">
        <w:rPr>
          <w:rStyle w:val="FontStyle49"/>
          <w:sz w:val="24"/>
          <w:szCs w:val="24"/>
        </w:rPr>
        <w:t>ezwole</w:t>
      </w:r>
      <w:r w:rsidR="00D273AC" w:rsidRPr="00486A17">
        <w:rPr>
          <w:rStyle w:val="FontStyle49"/>
          <w:sz w:val="24"/>
          <w:szCs w:val="24"/>
        </w:rPr>
        <w:t>niu dla każdego pojazdu</w:t>
      </w:r>
      <w:r w:rsidR="000C24E3" w:rsidRPr="00486A17">
        <w:rPr>
          <w:rStyle w:val="FontStyle49"/>
          <w:sz w:val="24"/>
          <w:szCs w:val="24"/>
        </w:rPr>
        <w:t xml:space="preserve"> na wprowadzenie do obrotu </w:t>
      </w:r>
      <w:r w:rsidR="002A05EC" w:rsidRPr="00486A17">
        <w:rPr>
          <w:rStyle w:val="FontStyle49"/>
          <w:sz w:val="24"/>
          <w:szCs w:val="24"/>
        </w:rPr>
        <w:t xml:space="preserve">lub na dopuszczenie do eksploatacji </w:t>
      </w:r>
      <w:r w:rsidR="000C24E3" w:rsidRPr="00486A17">
        <w:rPr>
          <w:rStyle w:val="FontStyle49"/>
          <w:sz w:val="24"/>
          <w:szCs w:val="24"/>
        </w:rPr>
        <w:t xml:space="preserve">oraz </w:t>
      </w:r>
      <w:r w:rsidR="00D273AC" w:rsidRPr="00486A17">
        <w:rPr>
          <w:rStyle w:val="FontStyle49"/>
          <w:sz w:val="24"/>
          <w:szCs w:val="24"/>
        </w:rPr>
        <w:t>wynikających z ró</w:t>
      </w:r>
      <w:r w:rsidR="00137173" w:rsidRPr="00486A17">
        <w:rPr>
          <w:rStyle w:val="FontStyle49"/>
          <w:sz w:val="24"/>
          <w:szCs w:val="24"/>
        </w:rPr>
        <w:t>ż</w:t>
      </w:r>
      <w:r w:rsidR="00D273AC" w:rsidRPr="00486A17">
        <w:rPr>
          <w:rStyle w:val="FontStyle49"/>
          <w:sz w:val="24"/>
          <w:szCs w:val="24"/>
        </w:rPr>
        <w:t xml:space="preserve">nych </w:t>
      </w:r>
      <w:r w:rsidR="000C24E3" w:rsidRPr="00486A17">
        <w:rPr>
          <w:rStyle w:val="FontStyle49"/>
          <w:sz w:val="24"/>
          <w:szCs w:val="24"/>
        </w:rPr>
        <w:t>numerów EVN</w:t>
      </w:r>
      <w:r w:rsidR="00137173" w:rsidRPr="00486A17">
        <w:rPr>
          <w:rStyle w:val="FontStyle49"/>
          <w:sz w:val="24"/>
          <w:szCs w:val="24"/>
        </w:rPr>
        <w:t xml:space="preserve"> i numerów fabrycznych</w:t>
      </w:r>
      <w:r w:rsidR="000C24E3" w:rsidRPr="00486A17">
        <w:rPr>
          <w:rStyle w:val="FontStyle49"/>
          <w:sz w:val="24"/>
          <w:szCs w:val="24"/>
        </w:rPr>
        <w:t xml:space="preserve">). </w:t>
      </w:r>
      <w:bookmarkStart w:id="14" w:name="_Hlk65802955"/>
      <w:r w:rsidR="00D273AC" w:rsidRPr="00486A17">
        <w:rPr>
          <w:rStyle w:val="FontStyle49"/>
          <w:sz w:val="24"/>
          <w:szCs w:val="24"/>
        </w:rPr>
        <w:t xml:space="preserve">Egzemplarze </w:t>
      </w:r>
      <w:r w:rsidR="007A1D52" w:rsidRPr="00486A17">
        <w:rPr>
          <w:rStyle w:val="FontStyle49"/>
          <w:sz w:val="24"/>
          <w:szCs w:val="24"/>
        </w:rPr>
        <w:t xml:space="preserve">tych samych rodzajów </w:t>
      </w:r>
      <w:r w:rsidR="006A5014" w:rsidRPr="00486A17">
        <w:rPr>
          <w:rStyle w:val="FontStyle49"/>
          <w:sz w:val="24"/>
          <w:szCs w:val="24"/>
        </w:rPr>
        <w:t>u</w:t>
      </w:r>
      <w:r w:rsidR="000C24E3" w:rsidRPr="00486A17">
        <w:rPr>
          <w:rStyle w:val="FontStyle49"/>
          <w:sz w:val="24"/>
          <w:szCs w:val="24"/>
        </w:rPr>
        <w:t>rządze</w:t>
      </w:r>
      <w:r w:rsidR="006A5014" w:rsidRPr="00486A17">
        <w:rPr>
          <w:rStyle w:val="FontStyle49"/>
          <w:sz w:val="24"/>
          <w:szCs w:val="24"/>
        </w:rPr>
        <w:t>ń</w:t>
      </w:r>
      <w:r w:rsidR="000C24E3" w:rsidRPr="00486A17">
        <w:rPr>
          <w:rStyle w:val="FontStyle49"/>
          <w:sz w:val="24"/>
          <w:szCs w:val="24"/>
        </w:rPr>
        <w:t xml:space="preserve"> wchodząc</w:t>
      </w:r>
      <w:r w:rsidR="00D273AC" w:rsidRPr="00486A17">
        <w:rPr>
          <w:rStyle w:val="FontStyle49"/>
          <w:sz w:val="24"/>
          <w:szCs w:val="24"/>
        </w:rPr>
        <w:t xml:space="preserve">ych </w:t>
      </w:r>
      <w:r w:rsidR="000C24E3" w:rsidRPr="00486A17">
        <w:rPr>
          <w:rStyle w:val="FontStyle49"/>
          <w:sz w:val="24"/>
          <w:szCs w:val="24"/>
        </w:rPr>
        <w:t xml:space="preserve">w skład </w:t>
      </w:r>
      <w:r w:rsidR="00D273AC" w:rsidRPr="00486A17">
        <w:rPr>
          <w:rStyle w:val="FontStyle49"/>
          <w:sz w:val="24"/>
          <w:szCs w:val="24"/>
        </w:rPr>
        <w:t>Sprzętu muszą być takie</w:t>
      </w:r>
      <w:r w:rsidR="006A5014" w:rsidRPr="00486A17">
        <w:rPr>
          <w:rStyle w:val="FontStyle49"/>
          <w:sz w:val="24"/>
          <w:szCs w:val="24"/>
        </w:rPr>
        <w:t xml:space="preserve"> same</w:t>
      </w:r>
      <w:r w:rsidR="007A1D52" w:rsidRPr="00486A17">
        <w:rPr>
          <w:rStyle w:val="FontStyle49"/>
          <w:sz w:val="24"/>
          <w:szCs w:val="24"/>
        </w:rPr>
        <w:t xml:space="preserve"> w</w:t>
      </w:r>
      <w:r w:rsidR="00D273AC" w:rsidRPr="00486A17">
        <w:rPr>
          <w:rStyle w:val="FontStyle49"/>
          <w:sz w:val="24"/>
          <w:szCs w:val="24"/>
        </w:rPr>
        <w:t xml:space="preserve"> </w:t>
      </w:r>
      <w:r w:rsidR="000C24E3" w:rsidRPr="00486A17">
        <w:rPr>
          <w:rStyle w:val="FontStyle49"/>
          <w:sz w:val="24"/>
          <w:szCs w:val="24"/>
        </w:rPr>
        <w:t>Pierwszej Partii Sprzętu</w:t>
      </w:r>
      <w:r w:rsidR="007A1D52" w:rsidRPr="00486A17">
        <w:rPr>
          <w:rStyle w:val="FontStyle49"/>
          <w:sz w:val="24"/>
          <w:szCs w:val="24"/>
        </w:rPr>
        <w:t xml:space="preserve"> </w:t>
      </w:r>
      <w:r w:rsidR="000C24E3" w:rsidRPr="00486A17">
        <w:rPr>
          <w:rStyle w:val="FontStyle49"/>
          <w:sz w:val="24"/>
          <w:szCs w:val="24"/>
        </w:rPr>
        <w:t xml:space="preserve">i </w:t>
      </w:r>
      <w:r w:rsidR="007A1D52" w:rsidRPr="00486A17">
        <w:rPr>
          <w:rStyle w:val="FontStyle49"/>
          <w:sz w:val="24"/>
          <w:szCs w:val="24"/>
        </w:rPr>
        <w:t xml:space="preserve">w </w:t>
      </w:r>
      <w:r w:rsidR="000C24E3" w:rsidRPr="00486A17">
        <w:rPr>
          <w:rStyle w:val="FontStyle49"/>
          <w:sz w:val="24"/>
          <w:szCs w:val="24"/>
        </w:rPr>
        <w:t>Drugiej Partii Sprzęt</w:t>
      </w:r>
      <w:r w:rsidR="00D273AC" w:rsidRPr="00486A17">
        <w:rPr>
          <w:rStyle w:val="FontStyle49"/>
          <w:sz w:val="24"/>
          <w:szCs w:val="24"/>
        </w:rPr>
        <w:t>u.</w:t>
      </w:r>
      <w:r w:rsidR="000C24E3" w:rsidRPr="00486A17">
        <w:rPr>
          <w:rStyle w:val="FontStyle49"/>
          <w:sz w:val="24"/>
          <w:szCs w:val="24"/>
        </w:rPr>
        <w:t xml:space="preserve"> </w:t>
      </w:r>
    </w:p>
    <w:bookmarkEnd w:id="13"/>
    <w:bookmarkEnd w:id="14"/>
    <w:p w14:paraId="70E2BC2D" w14:textId="79F509FD" w:rsidR="002F37A1" w:rsidRPr="00486A17" w:rsidRDefault="007E40EC" w:rsidP="000D3236">
      <w:pPr>
        <w:pStyle w:val="Style30"/>
        <w:widowControl/>
        <w:numPr>
          <w:ilvl w:val="0"/>
          <w:numId w:val="2"/>
        </w:numPr>
        <w:tabs>
          <w:tab w:val="left" w:pos="355"/>
        </w:tabs>
        <w:spacing w:line="276" w:lineRule="auto"/>
        <w:ind w:left="355"/>
        <w:jc w:val="both"/>
        <w:rPr>
          <w:rStyle w:val="FontStyle49"/>
          <w:sz w:val="24"/>
          <w:szCs w:val="24"/>
        </w:rPr>
      </w:pPr>
      <w:r w:rsidRPr="00486A17">
        <w:rPr>
          <w:rStyle w:val="FontStyle49"/>
          <w:sz w:val="24"/>
          <w:szCs w:val="24"/>
        </w:rPr>
        <w:t>Szczegółowy opis przedmi</w:t>
      </w:r>
      <w:r w:rsidR="00E21904" w:rsidRPr="00486A17">
        <w:rPr>
          <w:rStyle w:val="FontStyle49"/>
          <w:sz w:val="24"/>
          <w:szCs w:val="24"/>
        </w:rPr>
        <w:t xml:space="preserve">otu zamówienia zawarty został </w:t>
      </w:r>
      <w:r w:rsidRPr="00486A17">
        <w:rPr>
          <w:rStyle w:val="FontStyle49"/>
          <w:sz w:val="24"/>
          <w:szCs w:val="24"/>
        </w:rPr>
        <w:t xml:space="preserve">w </w:t>
      </w:r>
      <w:r w:rsidR="00163335" w:rsidRPr="00486A17">
        <w:rPr>
          <w:rStyle w:val="FontStyle49"/>
          <w:sz w:val="24"/>
          <w:szCs w:val="24"/>
        </w:rPr>
        <w:t>Z</w:t>
      </w:r>
      <w:r w:rsidRPr="00486A17">
        <w:rPr>
          <w:rStyle w:val="FontStyle49"/>
          <w:sz w:val="24"/>
          <w:szCs w:val="24"/>
        </w:rPr>
        <w:t xml:space="preserve">ałączniku nr 3 do SWZ - </w:t>
      </w:r>
      <w:r w:rsidR="003D237B" w:rsidRPr="00486A17">
        <w:rPr>
          <w:rStyle w:val="FontStyle46"/>
          <w:sz w:val="24"/>
          <w:szCs w:val="24"/>
        </w:rPr>
        <w:t>P</w:t>
      </w:r>
      <w:r w:rsidR="00E21904" w:rsidRPr="00486A17">
        <w:rPr>
          <w:rStyle w:val="FontStyle46"/>
          <w:sz w:val="24"/>
          <w:szCs w:val="24"/>
        </w:rPr>
        <w:t>rojekt</w:t>
      </w:r>
      <w:r w:rsidRPr="00486A17">
        <w:rPr>
          <w:rStyle w:val="FontStyle46"/>
          <w:sz w:val="24"/>
          <w:szCs w:val="24"/>
        </w:rPr>
        <w:t xml:space="preserve"> umowy</w:t>
      </w:r>
      <w:r w:rsidR="00163335" w:rsidRPr="00486A17">
        <w:rPr>
          <w:rStyle w:val="FontStyle46"/>
          <w:sz w:val="24"/>
          <w:szCs w:val="24"/>
        </w:rPr>
        <w:t xml:space="preserve">, </w:t>
      </w:r>
      <w:r w:rsidR="00163335" w:rsidRPr="00486A17">
        <w:rPr>
          <w:rStyle w:val="FontStyle46"/>
          <w:i w:val="0"/>
          <w:iCs w:val="0"/>
          <w:sz w:val="24"/>
          <w:szCs w:val="24"/>
        </w:rPr>
        <w:t xml:space="preserve">w szczególności w Opisie Przedmiotu Zamówienia stanowiącym Załącznik nr 1 do </w:t>
      </w:r>
      <w:r w:rsidR="00BA7B01" w:rsidRPr="00486A17">
        <w:rPr>
          <w:rStyle w:val="FontStyle46"/>
          <w:i w:val="0"/>
          <w:iCs w:val="0"/>
          <w:sz w:val="24"/>
          <w:szCs w:val="24"/>
        </w:rPr>
        <w:t>P</w:t>
      </w:r>
      <w:r w:rsidR="00163335" w:rsidRPr="00486A17">
        <w:rPr>
          <w:rStyle w:val="FontStyle46"/>
          <w:i w:val="0"/>
          <w:iCs w:val="0"/>
          <w:sz w:val="24"/>
          <w:szCs w:val="24"/>
        </w:rPr>
        <w:t xml:space="preserve">rojektu umowy </w:t>
      </w:r>
      <w:r w:rsidR="00E21904" w:rsidRPr="00486A17">
        <w:rPr>
          <w:rStyle w:val="FontStyle46"/>
          <w:i w:val="0"/>
          <w:iCs w:val="0"/>
          <w:sz w:val="24"/>
          <w:szCs w:val="24"/>
        </w:rPr>
        <w:t>.</w:t>
      </w:r>
    </w:p>
    <w:p w14:paraId="455A0B00" w14:textId="4BD4942D" w:rsidR="002F37A1" w:rsidRPr="00486A17" w:rsidRDefault="007E40EC" w:rsidP="00B52E82">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We wszystkich zapisach SWZ oraz jej załącznikach, w których </w:t>
      </w:r>
      <w:r w:rsidR="00102392" w:rsidRPr="00486A17">
        <w:rPr>
          <w:rStyle w:val="FontStyle49"/>
          <w:sz w:val="24"/>
          <w:szCs w:val="24"/>
        </w:rPr>
        <w:t>Z</w:t>
      </w:r>
      <w:r w:rsidRPr="00486A17">
        <w:rPr>
          <w:rStyle w:val="FontStyle49"/>
          <w:sz w:val="24"/>
          <w:szCs w:val="24"/>
        </w:rPr>
        <w:t>amawiający odwołuje się do norm,</w:t>
      </w:r>
      <w:r w:rsidR="00280F7C" w:rsidRPr="00486A17">
        <w:rPr>
          <w:rStyle w:val="FontStyle49"/>
          <w:sz w:val="24"/>
          <w:szCs w:val="24"/>
        </w:rPr>
        <w:t xml:space="preserve"> ocen technicznych,</w:t>
      </w:r>
      <w:r w:rsidRPr="00486A17">
        <w:rPr>
          <w:rStyle w:val="FontStyle49"/>
          <w:sz w:val="24"/>
          <w:szCs w:val="24"/>
        </w:rPr>
        <w:t xml:space="preserve"> specyfikacji technicznych </w:t>
      </w:r>
      <w:r w:rsidR="005060E5" w:rsidRPr="00486A17">
        <w:rPr>
          <w:rStyle w:val="FontStyle49"/>
          <w:sz w:val="24"/>
          <w:szCs w:val="24"/>
        </w:rPr>
        <w:t xml:space="preserve">i </w:t>
      </w:r>
      <w:r w:rsidRPr="00486A17">
        <w:rPr>
          <w:rStyle w:val="FontStyle49"/>
          <w:sz w:val="24"/>
          <w:szCs w:val="24"/>
        </w:rPr>
        <w:t xml:space="preserve"> systemów </w:t>
      </w:r>
      <w:r w:rsidR="00280F7C" w:rsidRPr="00486A17">
        <w:rPr>
          <w:rStyle w:val="FontStyle49"/>
          <w:sz w:val="24"/>
          <w:szCs w:val="24"/>
        </w:rPr>
        <w:t xml:space="preserve">referencji technicznych </w:t>
      </w:r>
      <w:r w:rsidR="005060E5" w:rsidRPr="00486A17">
        <w:t xml:space="preserve">, o których mowa w art. 101 ust. 1 pkt 2 oraz ust. 3 </w:t>
      </w:r>
      <w:r w:rsidR="006A00F6" w:rsidRPr="00486A17">
        <w:t>PZP</w:t>
      </w:r>
      <w:r w:rsidRPr="00486A17">
        <w:rPr>
          <w:rStyle w:val="FontStyle49"/>
          <w:sz w:val="24"/>
          <w:szCs w:val="24"/>
        </w:rPr>
        <w:t xml:space="preserve">, Zamawiający </w:t>
      </w:r>
      <w:r w:rsidR="005060E5" w:rsidRPr="00486A17">
        <w:rPr>
          <w:rStyle w:val="FontStyle49"/>
          <w:sz w:val="24"/>
          <w:szCs w:val="24"/>
        </w:rPr>
        <w:t xml:space="preserve">wskazuje, iż zgodnie z art. 101 ust. 4 </w:t>
      </w:r>
      <w:r w:rsidR="006A00F6" w:rsidRPr="00486A17">
        <w:rPr>
          <w:rStyle w:val="FontStyle49"/>
          <w:sz w:val="24"/>
          <w:szCs w:val="24"/>
        </w:rPr>
        <w:t>PZP</w:t>
      </w:r>
      <w:r w:rsidR="005060E5" w:rsidRPr="00486A17">
        <w:rPr>
          <w:rStyle w:val="FontStyle49"/>
          <w:sz w:val="24"/>
          <w:szCs w:val="24"/>
        </w:rPr>
        <w:t xml:space="preserve"> </w:t>
      </w:r>
      <w:r w:rsidRPr="00486A17">
        <w:rPr>
          <w:rStyle w:val="FontStyle49"/>
          <w:sz w:val="24"/>
          <w:szCs w:val="24"/>
        </w:rPr>
        <w:t xml:space="preserve">dopuszcza rozwiązania równoważne opisywanym. </w:t>
      </w:r>
      <w:r w:rsidR="00E8065E" w:rsidRPr="00486A17">
        <w:t xml:space="preserve">W przypadku gdy opis przedmiotu zamówienia odnosi się do norm, ocen technicznych, specyfikacji technicznych i systemów referencji technicznych, o których mowa </w:t>
      </w:r>
      <w:r w:rsidR="00823EB6" w:rsidRPr="00486A17">
        <w:t xml:space="preserve">art. 101 </w:t>
      </w:r>
      <w:r w:rsidR="00E8065E" w:rsidRPr="00486A17">
        <w:t>ust. 1 pkt 2 oraz ust. 3</w:t>
      </w:r>
      <w:r w:rsidR="00823EB6" w:rsidRPr="00486A17">
        <w:t xml:space="preserve"> </w:t>
      </w:r>
      <w:r w:rsidR="006A00F6" w:rsidRPr="00486A17">
        <w:t>PZP</w:t>
      </w:r>
      <w:r w:rsidR="00E8065E" w:rsidRPr="00486A17">
        <w:t xml:space="preserve">, </w:t>
      </w:r>
      <w:r w:rsidR="00B17047" w:rsidRPr="00486A17">
        <w:t>Z</w:t>
      </w:r>
      <w:r w:rsidR="00E8065E" w:rsidRPr="00486A17">
        <w:t xml:space="preserve">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15" w:name="_Hlk64377325"/>
      <w:r w:rsidR="00E8065E" w:rsidRPr="00486A17">
        <w:t>udowodni w ofercie, że proponowane rozwiązania w równoważnym stopniu spełniają wymagania określone w opisie przedmiotu zamówienia.</w:t>
      </w:r>
      <w:r w:rsidR="00E8065E" w:rsidRPr="00486A17">
        <w:rPr>
          <w:rStyle w:val="FontStyle49"/>
          <w:sz w:val="24"/>
          <w:szCs w:val="24"/>
        </w:rPr>
        <w:t xml:space="preserve"> </w:t>
      </w:r>
      <w:r w:rsidR="00E8065E" w:rsidRPr="00486A17">
        <w:t xml:space="preserve"> </w:t>
      </w:r>
      <w:bookmarkEnd w:id="15"/>
    </w:p>
    <w:p w14:paraId="792D49CB" w14:textId="45891A71" w:rsidR="009C4B6D" w:rsidRPr="00486A17" w:rsidRDefault="009C4B6D" w:rsidP="00B52E82">
      <w:pPr>
        <w:pStyle w:val="Style24"/>
        <w:widowControl/>
        <w:numPr>
          <w:ilvl w:val="0"/>
          <w:numId w:val="2"/>
        </w:numPr>
        <w:tabs>
          <w:tab w:val="left" w:pos="355"/>
        </w:tabs>
        <w:spacing w:line="276" w:lineRule="auto"/>
        <w:ind w:left="355" w:hanging="355"/>
      </w:pPr>
      <w:r w:rsidRPr="00486A17">
        <w:t>Przedmiot zamówienia nie jest podzielony na zadania (części).</w:t>
      </w:r>
    </w:p>
    <w:p w14:paraId="37C84442" w14:textId="77777777" w:rsidR="00093370" w:rsidRPr="00486A17" w:rsidRDefault="00093370" w:rsidP="000D3236">
      <w:pPr>
        <w:pStyle w:val="Style24"/>
        <w:widowControl/>
        <w:tabs>
          <w:tab w:val="left" w:pos="355"/>
        </w:tabs>
        <w:spacing w:line="276" w:lineRule="auto"/>
        <w:ind w:firstLine="0"/>
      </w:pPr>
    </w:p>
    <w:p w14:paraId="62A76BDA" w14:textId="290A3FD0" w:rsidR="00491B3C" w:rsidRPr="00486A17" w:rsidRDefault="00491B3C" w:rsidP="00980860">
      <w:pPr>
        <w:widowControl/>
        <w:autoSpaceDE/>
        <w:autoSpaceDN/>
        <w:adjustRightInd/>
        <w:spacing w:after="200" w:line="276" w:lineRule="auto"/>
        <w:jc w:val="center"/>
        <w:rPr>
          <w:rStyle w:val="FontStyle48"/>
          <w:sz w:val="24"/>
          <w:szCs w:val="24"/>
        </w:rPr>
      </w:pPr>
      <w:r w:rsidRPr="00486A17">
        <w:rPr>
          <w:rStyle w:val="FontStyle48"/>
          <w:sz w:val="24"/>
          <w:szCs w:val="24"/>
        </w:rPr>
        <w:t>ROZDZIAŁ IV</w:t>
      </w:r>
    </w:p>
    <w:p w14:paraId="362F7544" w14:textId="3C27CF80" w:rsidR="002F37A1" w:rsidRPr="00486A17" w:rsidRDefault="007E40E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TERMIN WYKONANIA PRZEDMIOTU ZAMÓWIENIA</w:t>
      </w:r>
    </w:p>
    <w:p w14:paraId="08BC228D" w14:textId="0B9D9365" w:rsidR="00F22D03" w:rsidRPr="00486A17" w:rsidRDefault="007E40EC" w:rsidP="00D7202A">
      <w:pPr>
        <w:pStyle w:val="Style24"/>
        <w:widowControl/>
        <w:numPr>
          <w:ilvl w:val="0"/>
          <w:numId w:val="147"/>
        </w:numPr>
        <w:tabs>
          <w:tab w:val="left" w:pos="355"/>
        </w:tabs>
        <w:spacing w:line="276" w:lineRule="auto"/>
        <w:ind w:left="284" w:hanging="284"/>
        <w:rPr>
          <w:rStyle w:val="FontStyle49"/>
          <w:sz w:val="24"/>
          <w:szCs w:val="24"/>
        </w:rPr>
      </w:pPr>
      <w:r w:rsidRPr="00486A17">
        <w:rPr>
          <w:rStyle w:val="FontStyle49"/>
          <w:sz w:val="24"/>
          <w:szCs w:val="24"/>
        </w:rPr>
        <w:t>Zamawiający wymaga, aby Wykonaw</w:t>
      </w:r>
      <w:r w:rsidR="00E9187F" w:rsidRPr="00486A17">
        <w:rPr>
          <w:rStyle w:val="FontStyle49"/>
          <w:sz w:val="24"/>
          <w:szCs w:val="24"/>
        </w:rPr>
        <w:t xml:space="preserve">ca wykonał </w:t>
      </w:r>
      <w:r w:rsidR="00C07D8F" w:rsidRPr="00486A17">
        <w:rPr>
          <w:rStyle w:val="FontStyle49"/>
          <w:sz w:val="24"/>
          <w:szCs w:val="24"/>
        </w:rPr>
        <w:t xml:space="preserve">gwarantowany zakres zamówienia w terminie 20 (dwudziestu) miesięcy od dnia zawarcia Umowy. Planowany termin wykonania zakresu zamówienia objętego prawem opcji, czyli dostarczenia ostatniego elektrycznego zespołu trakcyjnego w przypadku skorzystania przez Zamawiającego z prawa opcji określony jest na dzień 31 października 2023 r. </w:t>
      </w:r>
      <w:r w:rsidR="00F02D36" w:rsidRPr="00486A17">
        <w:rPr>
          <w:rStyle w:val="FontStyle49"/>
          <w:sz w:val="24"/>
          <w:szCs w:val="24"/>
        </w:rPr>
        <w:t xml:space="preserve">Szczegółowy harmonogram dostawy poszczególnych </w:t>
      </w:r>
      <w:proofErr w:type="spellStart"/>
      <w:r w:rsidR="00F02D36" w:rsidRPr="00486A17">
        <w:rPr>
          <w:rStyle w:val="FontStyle49"/>
          <w:sz w:val="24"/>
          <w:szCs w:val="24"/>
        </w:rPr>
        <w:t>ezt</w:t>
      </w:r>
      <w:proofErr w:type="spellEnd"/>
      <w:r w:rsidR="00F02D36" w:rsidRPr="00486A17">
        <w:rPr>
          <w:rStyle w:val="FontStyle49"/>
          <w:sz w:val="24"/>
          <w:szCs w:val="24"/>
        </w:rPr>
        <w:t>, Zamawiający i Wykonawca ustalą p</w:t>
      </w:r>
      <w:r w:rsidR="00774B5C" w:rsidRPr="00486A17">
        <w:rPr>
          <w:rStyle w:val="FontStyle49"/>
          <w:sz w:val="24"/>
          <w:szCs w:val="24"/>
        </w:rPr>
        <w:t xml:space="preserve">o </w:t>
      </w:r>
      <w:r w:rsidR="00F02D36" w:rsidRPr="00486A17">
        <w:rPr>
          <w:rStyle w:val="FontStyle49"/>
          <w:sz w:val="24"/>
          <w:szCs w:val="24"/>
        </w:rPr>
        <w:t>zawarci</w:t>
      </w:r>
      <w:r w:rsidR="00774B5C" w:rsidRPr="00486A17">
        <w:rPr>
          <w:rStyle w:val="FontStyle49"/>
          <w:sz w:val="24"/>
          <w:szCs w:val="24"/>
        </w:rPr>
        <w:t>u</w:t>
      </w:r>
      <w:r w:rsidR="00F02D36" w:rsidRPr="00486A17">
        <w:rPr>
          <w:rStyle w:val="FontStyle49"/>
          <w:sz w:val="24"/>
          <w:szCs w:val="24"/>
        </w:rPr>
        <w:t xml:space="preserve"> umowy</w:t>
      </w:r>
      <w:r w:rsidR="000D1BA3" w:rsidRPr="00486A17">
        <w:rPr>
          <w:rStyle w:val="FontStyle49"/>
          <w:sz w:val="24"/>
          <w:szCs w:val="24"/>
        </w:rPr>
        <w:t xml:space="preserve">, </w:t>
      </w:r>
      <w:r w:rsidR="00163335" w:rsidRPr="00486A17">
        <w:rPr>
          <w:rStyle w:val="FontStyle49"/>
          <w:sz w:val="24"/>
          <w:szCs w:val="24"/>
        </w:rPr>
        <w:t xml:space="preserve">zgodnie z </w:t>
      </w:r>
      <w:bookmarkStart w:id="16" w:name="_Hlk14276769"/>
      <w:r w:rsidR="004803B6" w:rsidRPr="00486A17">
        <w:rPr>
          <w:rStyle w:val="FontStyle49"/>
          <w:sz w:val="24"/>
          <w:szCs w:val="24"/>
        </w:rPr>
        <w:t xml:space="preserve">par. 1 </w:t>
      </w:r>
      <w:r w:rsidR="00163335" w:rsidRPr="00486A17">
        <w:rPr>
          <w:rStyle w:val="FontStyle49"/>
          <w:sz w:val="24"/>
          <w:szCs w:val="24"/>
        </w:rPr>
        <w:t xml:space="preserve">ust. 3 </w:t>
      </w:r>
      <w:r w:rsidR="003D237B" w:rsidRPr="00486A17">
        <w:rPr>
          <w:rStyle w:val="FontStyle49"/>
          <w:sz w:val="24"/>
          <w:szCs w:val="24"/>
        </w:rPr>
        <w:t>P</w:t>
      </w:r>
      <w:r w:rsidR="00163335" w:rsidRPr="00486A17">
        <w:rPr>
          <w:rStyle w:val="FontStyle49"/>
          <w:sz w:val="24"/>
          <w:szCs w:val="24"/>
        </w:rPr>
        <w:t xml:space="preserve">rojektu umowy </w:t>
      </w:r>
      <w:bookmarkEnd w:id="16"/>
      <w:r w:rsidR="000D1BA3" w:rsidRPr="00486A17">
        <w:rPr>
          <w:rStyle w:val="FontStyle49"/>
          <w:sz w:val="24"/>
          <w:szCs w:val="24"/>
        </w:rPr>
        <w:t>w formie pisemnego uzgodnienia – Harmonogra</w:t>
      </w:r>
      <w:r w:rsidR="009D0A34" w:rsidRPr="00486A17">
        <w:rPr>
          <w:rStyle w:val="FontStyle49"/>
          <w:sz w:val="24"/>
          <w:szCs w:val="24"/>
        </w:rPr>
        <w:t>mu</w:t>
      </w:r>
      <w:r w:rsidR="000D1BA3" w:rsidRPr="00486A17">
        <w:rPr>
          <w:rStyle w:val="FontStyle49"/>
          <w:sz w:val="24"/>
          <w:szCs w:val="24"/>
        </w:rPr>
        <w:t xml:space="preserve"> stanowiącego Załącznik nr 2 do  umowy</w:t>
      </w:r>
      <w:r w:rsidR="00C07D8F" w:rsidRPr="00486A17">
        <w:rPr>
          <w:rStyle w:val="FontStyle49"/>
          <w:sz w:val="24"/>
          <w:szCs w:val="24"/>
        </w:rPr>
        <w:t>.</w:t>
      </w:r>
      <w:r w:rsidR="00BE684B" w:rsidRPr="00486A17">
        <w:rPr>
          <w:rStyle w:val="FontStyle49"/>
          <w:sz w:val="24"/>
          <w:szCs w:val="24"/>
        </w:rPr>
        <w:t xml:space="preserve"> </w:t>
      </w:r>
      <w:r w:rsidR="00D273AC" w:rsidRPr="00486A17">
        <w:rPr>
          <w:rStyle w:val="FontStyle49"/>
          <w:sz w:val="24"/>
          <w:szCs w:val="24"/>
        </w:rPr>
        <w:t>W Harmonogramie stanowiącym załącznik nr 2 do Umowy t</w:t>
      </w:r>
      <w:r w:rsidR="00C07D8F" w:rsidRPr="00486A17">
        <w:rPr>
          <w:rStyle w:val="FontStyle49"/>
          <w:sz w:val="24"/>
          <w:szCs w:val="24"/>
        </w:rPr>
        <w:t>erminy dostaw  kolejnych EZT winn</w:t>
      </w:r>
      <w:r w:rsidR="00B81E9F" w:rsidRPr="00486A17">
        <w:rPr>
          <w:rStyle w:val="FontStyle49"/>
          <w:sz w:val="24"/>
          <w:szCs w:val="24"/>
        </w:rPr>
        <w:t>y</w:t>
      </w:r>
      <w:r w:rsidR="00C07D8F" w:rsidRPr="00486A17">
        <w:rPr>
          <w:rStyle w:val="FontStyle49"/>
          <w:sz w:val="24"/>
          <w:szCs w:val="24"/>
        </w:rPr>
        <w:t xml:space="preserve"> być rozłożone równomiernie, przy założeniu, że  częstotliwość dostarczania kolejnych EZT winna być nie rzadsza niż, co dwa miesiące, tak aby do 31 października 2023 r. nastąpiła realizacja całego zamówienia wraz z prawem opcji.  Dostawa </w:t>
      </w:r>
      <w:r w:rsidR="00EB462B" w:rsidRPr="00486A17">
        <w:rPr>
          <w:rStyle w:val="FontStyle49"/>
          <w:sz w:val="24"/>
          <w:szCs w:val="24"/>
        </w:rPr>
        <w:t>D</w:t>
      </w:r>
      <w:r w:rsidR="00C07D8F" w:rsidRPr="00486A17">
        <w:rPr>
          <w:rStyle w:val="FontStyle49"/>
          <w:sz w:val="24"/>
          <w:szCs w:val="24"/>
        </w:rPr>
        <w:t xml:space="preserve">rugiej </w:t>
      </w:r>
      <w:r w:rsidR="00EB462B" w:rsidRPr="00486A17">
        <w:rPr>
          <w:rStyle w:val="FontStyle49"/>
          <w:sz w:val="24"/>
          <w:szCs w:val="24"/>
        </w:rPr>
        <w:t>P</w:t>
      </w:r>
      <w:r w:rsidR="00C07D8F" w:rsidRPr="00486A17">
        <w:rPr>
          <w:rStyle w:val="FontStyle49"/>
          <w:sz w:val="24"/>
          <w:szCs w:val="24"/>
        </w:rPr>
        <w:t>a</w:t>
      </w:r>
      <w:r w:rsidR="00EB462B" w:rsidRPr="00486A17">
        <w:rPr>
          <w:rStyle w:val="FontStyle49"/>
          <w:sz w:val="24"/>
          <w:szCs w:val="24"/>
        </w:rPr>
        <w:t>r</w:t>
      </w:r>
      <w:r w:rsidR="00C07D8F" w:rsidRPr="00486A17">
        <w:rPr>
          <w:rStyle w:val="FontStyle49"/>
          <w:sz w:val="24"/>
          <w:szCs w:val="24"/>
        </w:rPr>
        <w:t xml:space="preserve">tii Sprzętu objętej prawem opcji winna nastąpić w terminie dostawy piątego EZT. </w:t>
      </w:r>
      <w:r w:rsidR="009002F0" w:rsidRPr="00486A17">
        <w:rPr>
          <w:rStyle w:val="FontStyle49"/>
          <w:sz w:val="24"/>
          <w:szCs w:val="24"/>
        </w:rPr>
        <w:t>Zamawiający może wyrazić zgodę  na określenie w Harmonogramie innej częstotliwości dostarczania pojazdów, przy zachowaniu równomiernego, co do zasady rozłożenia w czasie, z ewentualnymi odstępstwami</w:t>
      </w:r>
      <w:r w:rsidR="00B81E9F" w:rsidRPr="00486A17">
        <w:rPr>
          <w:rStyle w:val="FontStyle49"/>
          <w:sz w:val="24"/>
          <w:szCs w:val="24"/>
        </w:rPr>
        <w:t xml:space="preserve">, </w:t>
      </w:r>
      <w:bookmarkStart w:id="17" w:name="_Hlk66552155"/>
      <w:r w:rsidR="00B81E9F" w:rsidRPr="00486A17">
        <w:rPr>
          <w:rStyle w:val="FontStyle49"/>
          <w:sz w:val="24"/>
          <w:szCs w:val="24"/>
        </w:rPr>
        <w:lastRenderedPageBreak/>
        <w:t xml:space="preserve">z tym zastrzeżeniem, iż termin dostawy </w:t>
      </w:r>
      <w:r w:rsidR="00B266BF" w:rsidRPr="00486A17">
        <w:rPr>
          <w:rStyle w:val="FontStyle49"/>
          <w:sz w:val="24"/>
          <w:szCs w:val="24"/>
        </w:rPr>
        <w:t xml:space="preserve">gwarantowanego zakresu zamówienia </w:t>
      </w:r>
      <w:r w:rsidR="00B81E9F" w:rsidRPr="00486A17">
        <w:rPr>
          <w:rStyle w:val="FontStyle49"/>
          <w:sz w:val="24"/>
          <w:szCs w:val="24"/>
        </w:rPr>
        <w:t xml:space="preserve">oraz </w:t>
      </w:r>
      <w:r w:rsidR="00B266BF" w:rsidRPr="00486A17">
        <w:rPr>
          <w:rStyle w:val="FontStyle49"/>
          <w:sz w:val="24"/>
          <w:szCs w:val="24"/>
        </w:rPr>
        <w:t>realizacji całego zamówienia wraz z prawem opcji</w:t>
      </w:r>
      <w:r w:rsidR="00B81E9F" w:rsidRPr="00486A17">
        <w:rPr>
          <w:rStyle w:val="FontStyle49"/>
          <w:sz w:val="24"/>
          <w:szCs w:val="24"/>
        </w:rPr>
        <w:t xml:space="preserve"> określone w zdaniu pierwszym </w:t>
      </w:r>
      <w:r w:rsidR="006C6587" w:rsidRPr="00486A17">
        <w:rPr>
          <w:rStyle w:val="FontStyle49"/>
          <w:sz w:val="24"/>
          <w:szCs w:val="24"/>
        </w:rPr>
        <w:t xml:space="preserve">i drugim, </w:t>
      </w:r>
      <w:r w:rsidR="00B81E9F" w:rsidRPr="00486A17">
        <w:rPr>
          <w:rStyle w:val="FontStyle49"/>
          <w:sz w:val="24"/>
          <w:szCs w:val="24"/>
        </w:rPr>
        <w:t>niniejszego rozdziału SWZ nie mogą być w Harmonogramie zmienione.</w:t>
      </w:r>
      <w:bookmarkEnd w:id="17"/>
      <w:r w:rsidR="00B81E9F" w:rsidRPr="00486A17">
        <w:rPr>
          <w:rStyle w:val="FontStyle49"/>
          <w:sz w:val="24"/>
          <w:szCs w:val="24"/>
        </w:rPr>
        <w:t xml:space="preserve"> </w:t>
      </w:r>
      <w:r w:rsidR="009002F0" w:rsidRPr="00486A17">
        <w:rPr>
          <w:rStyle w:val="FontStyle49"/>
          <w:sz w:val="24"/>
          <w:szCs w:val="24"/>
        </w:rPr>
        <w:t xml:space="preserve">W przypadku braku uzgodnienia Harmonogramu  stosuje się terminy dostawy Sprzętu i poszczególnych EZT opisane powyżej, określone w zdaniu pierwszym </w:t>
      </w:r>
      <w:r w:rsidR="00B81E9F" w:rsidRPr="00486A17">
        <w:rPr>
          <w:rStyle w:val="FontStyle49"/>
          <w:sz w:val="24"/>
          <w:szCs w:val="24"/>
        </w:rPr>
        <w:t xml:space="preserve">i drugim </w:t>
      </w:r>
      <w:r w:rsidR="009002F0" w:rsidRPr="00486A17">
        <w:rPr>
          <w:rStyle w:val="FontStyle49"/>
          <w:sz w:val="24"/>
          <w:szCs w:val="24"/>
        </w:rPr>
        <w:t xml:space="preserve">par. 1 ust. 3 </w:t>
      </w:r>
      <w:r w:rsidR="003D237B" w:rsidRPr="00486A17">
        <w:rPr>
          <w:rStyle w:val="FontStyle49"/>
          <w:sz w:val="24"/>
          <w:szCs w:val="24"/>
        </w:rPr>
        <w:t>P</w:t>
      </w:r>
      <w:r w:rsidR="009002F0" w:rsidRPr="00486A17">
        <w:rPr>
          <w:rStyle w:val="FontStyle49"/>
          <w:sz w:val="24"/>
          <w:szCs w:val="24"/>
        </w:rPr>
        <w:t>rojektu umowy.</w:t>
      </w:r>
    </w:p>
    <w:p w14:paraId="44DC2C26" w14:textId="77777777" w:rsidR="004803B6" w:rsidRPr="00486A17" w:rsidRDefault="004803B6" w:rsidP="000D3236">
      <w:pPr>
        <w:suppressAutoHyphens/>
        <w:autoSpaceDE/>
        <w:autoSpaceDN/>
        <w:adjustRightInd/>
        <w:spacing w:line="276" w:lineRule="auto"/>
        <w:ind w:left="426"/>
        <w:contextualSpacing/>
        <w:jc w:val="both"/>
        <w:rPr>
          <w:rStyle w:val="FontStyle48"/>
          <w:sz w:val="24"/>
          <w:szCs w:val="24"/>
        </w:rPr>
      </w:pPr>
    </w:p>
    <w:p w14:paraId="1F6B6719" w14:textId="4897812E" w:rsidR="00491B3C" w:rsidRPr="00486A17" w:rsidRDefault="00491B3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ROZDZIAŁ</w:t>
      </w:r>
      <w:r w:rsidR="00E216EC" w:rsidRPr="00486A17">
        <w:rPr>
          <w:rStyle w:val="FontStyle48"/>
          <w:sz w:val="24"/>
          <w:szCs w:val="24"/>
        </w:rPr>
        <w:t xml:space="preserve"> </w:t>
      </w:r>
      <w:r w:rsidR="007E40EC" w:rsidRPr="00486A17">
        <w:rPr>
          <w:rStyle w:val="FontStyle48"/>
          <w:sz w:val="24"/>
          <w:szCs w:val="24"/>
        </w:rPr>
        <w:t>V</w:t>
      </w:r>
    </w:p>
    <w:p w14:paraId="4FE2C309" w14:textId="627DB9F6" w:rsidR="002F37A1" w:rsidRPr="00486A17" w:rsidRDefault="007E40EC" w:rsidP="000D3236">
      <w:pPr>
        <w:pStyle w:val="Style36"/>
        <w:widowControl/>
        <w:tabs>
          <w:tab w:val="left" w:pos="346"/>
        </w:tabs>
        <w:spacing w:line="276" w:lineRule="auto"/>
        <w:jc w:val="center"/>
        <w:rPr>
          <w:b/>
          <w:bCs/>
        </w:rPr>
      </w:pPr>
      <w:r w:rsidRPr="00486A17">
        <w:rPr>
          <w:rStyle w:val="FontStyle48"/>
          <w:sz w:val="24"/>
          <w:szCs w:val="24"/>
        </w:rPr>
        <w:t>WARUNKI UDZIAŁU W POSTĘPOWANIU. PODSTAWY WYKLUCZENIA</w:t>
      </w:r>
    </w:p>
    <w:p w14:paraId="49610A09"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9"/>
          <w:sz w:val="24"/>
          <w:szCs w:val="24"/>
        </w:rPr>
        <w:t xml:space="preserve">1. </w:t>
      </w:r>
      <w:r w:rsidRPr="00486A17">
        <w:rPr>
          <w:rStyle w:val="FontStyle48"/>
          <w:sz w:val="24"/>
          <w:szCs w:val="24"/>
        </w:rPr>
        <w:t>Warunki udziału w postępowaniu.</w:t>
      </w:r>
    </w:p>
    <w:p w14:paraId="2ACAC5FA" w14:textId="4A309B5F" w:rsidR="002F37A1" w:rsidRPr="00486A17" w:rsidRDefault="007E40EC" w:rsidP="000D3236">
      <w:pPr>
        <w:pStyle w:val="Style31"/>
        <w:widowControl/>
        <w:spacing w:line="276" w:lineRule="auto"/>
        <w:ind w:left="278"/>
        <w:rPr>
          <w:rStyle w:val="FontStyle49"/>
          <w:sz w:val="24"/>
          <w:szCs w:val="24"/>
        </w:rPr>
      </w:pPr>
      <w:r w:rsidRPr="00486A17">
        <w:rPr>
          <w:rStyle w:val="FontStyle49"/>
          <w:sz w:val="24"/>
          <w:szCs w:val="24"/>
        </w:rPr>
        <w:t xml:space="preserve">Na podstawie art. </w:t>
      </w:r>
      <w:r w:rsidR="00316B21" w:rsidRPr="00486A17">
        <w:rPr>
          <w:rStyle w:val="FontStyle49"/>
          <w:sz w:val="24"/>
          <w:szCs w:val="24"/>
        </w:rPr>
        <w:t xml:space="preserve">57 </w:t>
      </w:r>
      <w:r w:rsidRPr="00486A17">
        <w:rPr>
          <w:rStyle w:val="FontStyle49"/>
          <w:sz w:val="24"/>
          <w:szCs w:val="24"/>
        </w:rPr>
        <w:t xml:space="preserve"> </w:t>
      </w:r>
      <w:r w:rsidR="006A00F6" w:rsidRPr="00486A17">
        <w:rPr>
          <w:rStyle w:val="FontStyle49"/>
          <w:sz w:val="24"/>
          <w:szCs w:val="24"/>
        </w:rPr>
        <w:t>PZP</w:t>
      </w:r>
      <w:r w:rsidRPr="00486A17">
        <w:rPr>
          <w:rStyle w:val="FontStyle49"/>
          <w:sz w:val="24"/>
          <w:szCs w:val="24"/>
        </w:rPr>
        <w:t>, o udzielenie niniejszego zamówienia mogą ubiegać się Wykonawcy, którzy nie podlegają wykluczeniu i spełniają warunki udziału w postępowaniu dotyczące:</w:t>
      </w:r>
    </w:p>
    <w:p w14:paraId="4019BEF8"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sytuacji ekonomicznej lub finansowej,</w:t>
      </w:r>
    </w:p>
    <w:p w14:paraId="36BFFDF2"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zdolności technicznej lub zawodowej,</w:t>
      </w:r>
    </w:p>
    <w:p w14:paraId="7E7DFC2F" w14:textId="45C555C4" w:rsidR="002F37A1" w:rsidRPr="00486A17" w:rsidRDefault="007E40EC" w:rsidP="000D3236">
      <w:pPr>
        <w:pStyle w:val="Style31"/>
        <w:widowControl/>
        <w:spacing w:line="276" w:lineRule="auto"/>
        <w:ind w:left="283"/>
      </w:pPr>
      <w:r w:rsidRPr="00486A17">
        <w:rPr>
          <w:rStyle w:val="FontStyle49"/>
          <w:sz w:val="24"/>
          <w:szCs w:val="24"/>
        </w:rPr>
        <w:t>określone w ogłoszeniu o zamówieniu oraz niniejszej specyfikacji  warunków zamówienia.</w:t>
      </w:r>
    </w:p>
    <w:p w14:paraId="4B207170" w14:textId="07BE7AE9" w:rsidR="00634067" w:rsidRPr="00486A17" w:rsidRDefault="00634067" w:rsidP="000D3236">
      <w:pPr>
        <w:pStyle w:val="Style20"/>
        <w:numPr>
          <w:ilvl w:val="0"/>
          <w:numId w:val="94"/>
        </w:numPr>
        <w:spacing w:line="276" w:lineRule="auto"/>
        <w:rPr>
          <w:bCs/>
        </w:rPr>
      </w:pPr>
      <w:r w:rsidRPr="00486A17">
        <w:rPr>
          <w:bCs/>
        </w:rPr>
        <w:t>Warunki udziału w postępowaniu są następujące:</w:t>
      </w:r>
    </w:p>
    <w:p w14:paraId="36ACB1ED" w14:textId="77777777" w:rsidR="00634067" w:rsidRPr="00486A17" w:rsidRDefault="00634067" w:rsidP="000D3236">
      <w:pPr>
        <w:pStyle w:val="Style20"/>
        <w:numPr>
          <w:ilvl w:val="1"/>
          <w:numId w:val="95"/>
        </w:numPr>
        <w:spacing w:line="276" w:lineRule="auto"/>
        <w:rPr>
          <w:bCs/>
          <w:u w:val="single"/>
        </w:rPr>
      </w:pPr>
      <w:r w:rsidRPr="00486A17">
        <w:rPr>
          <w:b/>
          <w:bCs/>
        </w:rPr>
        <w:t>W zakresie sytuacji ekonomicznej lub finansowej</w:t>
      </w:r>
      <w:r w:rsidRPr="00486A17">
        <w:rPr>
          <w:bCs/>
        </w:rPr>
        <w:t xml:space="preserve"> Wykonawca musi wykazać, że:</w:t>
      </w:r>
    </w:p>
    <w:p w14:paraId="072197E1" w14:textId="7D100050" w:rsidR="00FE7DE2" w:rsidRPr="00486A17" w:rsidRDefault="00634067" w:rsidP="00FE7DE2">
      <w:pPr>
        <w:pStyle w:val="Style20"/>
        <w:widowControl/>
        <w:numPr>
          <w:ilvl w:val="0"/>
          <w:numId w:val="152"/>
        </w:numPr>
        <w:tabs>
          <w:tab w:val="left" w:pos="250"/>
          <w:tab w:val="left" w:pos="993"/>
          <w:tab w:val="left" w:pos="1843"/>
        </w:tabs>
        <w:spacing w:line="276" w:lineRule="auto"/>
        <w:rPr>
          <w:rStyle w:val="FontStyle49"/>
          <w:sz w:val="24"/>
          <w:szCs w:val="24"/>
        </w:rPr>
      </w:pPr>
      <w:r w:rsidRPr="00486A17">
        <w:rPr>
          <w:rStyle w:val="FontStyle49"/>
          <w:sz w:val="24"/>
          <w:szCs w:val="24"/>
        </w:rPr>
        <w:t>Posiada środki finansowe lub zdolność kredytową w wysokości nie mniejszej niż</w:t>
      </w:r>
      <w:r w:rsidR="0024220D" w:rsidRPr="00486A17">
        <w:rPr>
          <w:rStyle w:val="FontStyle49"/>
          <w:sz w:val="24"/>
          <w:szCs w:val="24"/>
        </w:rPr>
        <w:t xml:space="preserve"> </w:t>
      </w:r>
      <w:r w:rsidR="004E0F25" w:rsidRPr="00486A17">
        <w:rPr>
          <w:rStyle w:val="FontStyle48"/>
          <w:sz w:val="24"/>
          <w:szCs w:val="24"/>
        </w:rPr>
        <w:t>45</w:t>
      </w:r>
      <w:r w:rsidRPr="00486A17">
        <w:rPr>
          <w:rStyle w:val="FontStyle48"/>
          <w:sz w:val="24"/>
          <w:szCs w:val="24"/>
        </w:rPr>
        <w:t xml:space="preserve"> 000 000,00 zł. </w:t>
      </w:r>
      <w:bookmarkStart w:id="18" w:name="_Hlk65791331"/>
      <w:r w:rsidRPr="00486A17">
        <w:rPr>
          <w:rStyle w:val="FontStyle49"/>
          <w:sz w:val="24"/>
          <w:szCs w:val="24"/>
        </w:rPr>
        <w:t xml:space="preserve">(słownie: </w:t>
      </w:r>
      <w:r w:rsidR="004E0F25" w:rsidRPr="00486A17">
        <w:rPr>
          <w:rStyle w:val="FontStyle49"/>
          <w:sz w:val="24"/>
          <w:szCs w:val="24"/>
        </w:rPr>
        <w:t xml:space="preserve">czterdzieści pięć </w:t>
      </w:r>
      <w:r w:rsidRPr="00486A17">
        <w:rPr>
          <w:rStyle w:val="FontStyle49"/>
          <w:sz w:val="24"/>
          <w:szCs w:val="24"/>
        </w:rPr>
        <w:t>milionów zł).</w:t>
      </w:r>
      <w:bookmarkEnd w:id="18"/>
    </w:p>
    <w:p w14:paraId="3F57D202" w14:textId="55C06431" w:rsidR="004A3299" w:rsidRPr="00486A17" w:rsidRDefault="00FE7DE2" w:rsidP="00A34D84">
      <w:pPr>
        <w:pStyle w:val="Style20"/>
        <w:widowControl/>
        <w:tabs>
          <w:tab w:val="left" w:pos="250"/>
          <w:tab w:val="left" w:pos="1276"/>
          <w:tab w:val="left" w:pos="1843"/>
        </w:tabs>
        <w:spacing w:line="276" w:lineRule="auto"/>
        <w:ind w:left="709" w:hanging="360"/>
      </w:pPr>
      <w:r w:rsidRPr="00486A17">
        <w:rPr>
          <w:rStyle w:val="FontStyle49"/>
          <w:sz w:val="24"/>
          <w:szCs w:val="24"/>
        </w:rPr>
        <w:t xml:space="preserve">2.1.2. </w:t>
      </w:r>
      <w:r w:rsidR="00634067" w:rsidRPr="00486A17">
        <w:rPr>
          <w:rStyle w:val="FontStyle49"/>
          <w:sz w:val="24"/>
          <w:szCs w:val="24"/>
        </w:rPr>
        <w:t>P</w:t>
      </w:r>
      <w:r w:rsidR="00B927A4" w:rsidRPr="00486A17">
        <w:rPr>
          <w:rStyle w:val="FontStyle49"/>
          <w:sz w:val="24"/>
          <w:szCs w:val="24"/>
        </w:rPr>
        <w:t xml:space="preserve">osiadał minimalne roczne </w:t>
      </w:r>
      <w:r w:rsidR="00B927A4" w:rsidRPr="00486A17">
        <w:rPr>
          <w:rStyle w:val="FontStyle49"/>
          <w:i/>
          <w:iCs/>
          <w:sz w:val="24"/>
          <w:szCs w:val="24"/>
        </w:rPr>
        <w:t>przychody</w:t>
      </w:r>
      <w:r w:rsidR="00B927A4" w:rsidRPr="00486A17">
        <w:rPr>
          <w:rStyle w:val="FontStyle49"/>
          <w:sz w:val="24"/>
          <w:szCs w:val="24"/>
        </w:rPr>
        <w:t xml:space="preserve"> w wysokości </w:t>
      </w:r>
      <w:r w:rsidR="004E0F25" w:rsidRPr="00486A17">
        <w:rPr>
          <w:rStyle w:val="FontStyle49"/>
          <w:sz w:val="24"/>
          <w:szCs w:val="24"/>
        </w:rPr>
        <w:t>45</w:t>
      </w:r>
      <w:r w:rsidR="00B927A4" w:rsidRPr="00486A17">
        <w:rPr>
          <w:rStyle w:val="FontStyle49"/>
          <w:sz w:val="24"/>
          <w:szCs w:val="24"/>
        </w:rPr>
        <w:t xml:space="preserve"> 000 000,00 zł (słownie: </w:t>
      </w:r>
      <w:bookmarkStart w:id="19" w:name="_Hlk68857800"/>
      <w:r w:rsidR="004E0F25" w:rsidRPr="00486A17">
        <w:rPr>
          <w:rStyle w:val="FontStyle49"/>
          <w:sz w:val="24"/>
          <w:szCs w:val="24"/>
        </w:rPr>
        <w:t>czterdzieści pięć</w:t>
      </w:r>
      <w:r w:rsidR="00B927A4" w:rsidRPr="00486A17">
        <w:rPr>
          <w:rStyle w:val="FontStyle49"/>
          <w:sz w:val="24"/>
          <w:szCs w:val="24"/>
        </w:rPr>
        <w:t xml:space="preserve"> </w:t>
      </w:r>
      <w:bookmarkEnd w:id="19"/>
      <w:r w:rsidR="00B927A4" w:rsidRPr="00486A17">
        <w:rPr>
          <w:rStyle w:val="FontStyle49"/>
          <w:sz w:val="24"/>
          <w:szCs w:val="24"/>
        </w:rPr>
        <w:t xml:space="preserve">milionów zł) w okresie ostatnich 3 lat </w:t>
      </w:r>
      <w:r w:rsidR="00B927A4" w:rsidRPr="00486A17">
        <w:rPr>
          <w:rStyle w:val="FontStyle49"/>
          <w:i/>
          <w:iCs/>
          <w:sz w:val="24"/>
          <w:szCs w:val="24"/>
        </w:rPr>
        <w:t>obrotowych</w:t>
      </w:r>
      <w:r w:rsidR="00B927A4" w:rsidRPr="00486A17">
        <w:rPr>
          <w:rStyle w:val="FontStyle49"/>
          <w:sz w:val="24"/>
          <w:szCs w:val="24"/>
        </w:rPr>
        <w:t>, a jeżeli okres prowadzenia działalności jest krótszy – w tym okresie.</w:t>
      </w:r>
    </w:p>
    <w:p w14:paraId="146CC8AC" w14:textId="30C3402D" w:rsidR="00CA5C99" w:rsidRPr="00486A17" w:rsidRDefault="00FE7DE2" w:rsidP="00FE7DE2">
      <w:pPr>
        <w:pStyle w:val="Style20"/>
        <w:widowControl/>
        <w:tabs>
          <w:tab w:val="left" w:pos="250"/>
          <w:tab w:val="left" w:pos="1276"/>
          <w:tab w:val="left" w:pos="1843"/>
        </w:tabs>
        <w:spacing w:after="240" w:line="276" w:lineRule="auto"/>
        <w:ind w:left="709" w:hanging="360"/>
        <w:rPr>
          <w:bCs/>
        </w:rPr>
      </w:pPr>
      <w:r w:rsidRPr="00486A17">
        <w:rPr>
          <w:bCs/>
        </w:rPr>
        <w:t xml:space="preserve">2.1.3. </w:t>
      </w:r>
      <w:r w:rsidR="00CA5C99" w:rsidRPr="00486A17">
        <w:rPr>
          <w:bCs/>
        </w:rPr>
        <w:t>W przypadku Wykonawców składających wspólną ofertę warunki określone w pkt 2.1.1.</w:t>
      </w:r>
      <w:r w:rsidR="000C04A4" w:rsidRPr="00486A17">
        <w:rPr>
          <w:bCs/>
        </w:rPr>
        <w:t xml:space="preserve">i </w:t>
      </w:r>
      <w:r w:rsidR="00CA5C99" w:rsidRPr="00486A17">
        <w:rPr>
          <w:bCs/>
        </w:rPr>
        <w:t xml:space="preserve">2.1.2. </w:t>
      </w:r>
      <w:r w:rsidR="009002F0" w:rsidRPr="00486A17">
        <w:rPr>
          <w:bCs/>
        </w:rPr>
        <w:t xml:space="preserve">niniejszego rozdziału SWZ </w:t>
      </w:r>
      <w:r w:rsidR="00CA5C99" w:rsidRPr="00486A17">
        <w:rPr>
          <w:bCs/>
        </w:rPr>
        <w:t>mogą być spełnione łącznie</w:t>
      </w:r>
      <w:r w:rsidR="000C04A4" w:rsidRPr="00486A17">
        <w:rPr>
          <w:bCs/>
        </w:rPr>
        <w:t>.</w:t>
      </w:r>
    </w:p>
    <w:p w14:paraId="486C7723" w14:textId="31484CB5" w:rsidR="00CA5C99" w:rsidRPr="00486A17" w:rsidRDefault="00CA5C99" w:rsidP="000D3236">
      <w:pPr>
        <w:pStyle w:val="Style20"/>
        <w:numPr>
          <w:ilvl w:val="1"/>
          <w:numId w:val="95"/>
        </w:numPr>
        <w:spacing w:line="276" w:lineRule="auto"/>
        <w:rPr>
          <w:bCs/>
        </w:rPr>
      </w:pPr>
      <w:r w:rsidRPr="00486A17">
        <w:rPr>
          <w:b/>
          <w:bCs/>
        </w:rPr>
        <w:t>W zakresie zdolności technicznej lub zawodowej Wykonawca musi</w:t>
      </w:r>
      <w:r w:rsidR="00102392" w:rsidRPr="00486A17">
        <w:rPr>
          <w:b/>
          <w:bCs/>
        </w:rPr>
        <w:t xml:space="preserve"> wykazać</w:t>
      </w:r>
    </w:p>
    <w:p w14:paraId="47E80243" w14:textId="49A381CC" w:rsidR="007713DF" w:rsidRPr="00486A17" w:rsidRDefault="00CA5C99" w:rsidP="000D3236">
      <w:pPr>
        <w:pStyle w:val="Style31"/>
        <w:widowControl/>
        <w:spacing w:line="276" w:lineRule="auto"/>
        <w:ind w:left="1128"/>
        <w:rPr>
          <w:rStyle w:val="FontStyle48"/>
          <w:b w:val="0"/>
          <w:sz w:val="24"/>
          <w:szCs w:val="24"/>
        </w:rPr>
      </w:pPr>
      <w:r w:rsidRPr="00486A17">
        <w:rPr>
          <w:rStyle w:val="FontStyle49"/>
          <w:sz w:val="24"/>
          <w:szCs w:val="24"/>
        </w:rPr>
        <w:t>że w okresie ostatnich</w:t>
      </w:r>
      <w:r w:rsidR="00163335" w:rsidRPr="00486A17">
        <w:rPr>
          <w:rStyle w:val="FontStyle49"/>
          <w:sz w:val="24"/>
          <w:szCs w:val="24"/>
        </w:rPr>
        <w:t xml:space="preserve"> </w:t>
      </w:r>
      <w:r w:rsidR="00E4749F" w:rsidRPr="00486A17">
        <w:rPr>
          <w:rStyle w:val="FontStyle49"/>
          <w:sz w:val="24"/>
          <w:szCs w:val="24"/>
        </w:rPr>
        <w:t xml:space="preserve">3 </w:t>
      </w:r>
      <w:r w:rsidRPr="00486A17">
        <w:rPr>
          <w:rStyle w:val="FontStyle49"/>
          <w:sz w:val="24"/>
          <w:szCs w:val="24"/>
        </w:rPr>
        <w:t>lat przed upływem terminu składania ofert, a jeżeli okres prowadzenia działalności jest krótszy - w tym okresie, wykonał należycie, (a w przypadku świadczeń okresowych lub o charakterze ciągłym również wykonuje należycie)</w:t>
      </w:r>
      <w:r w:rsidR="00EF425C" w:rsidRPr="00486A17">
        <w:rPr>
          <w:rStyle w:val="FontStyle49"/>
          <w:sz w:val="24"/>
          <w:szCs w:val="24"/>
        </w:rPr>
        <w:t>, co najmniej</w:t>
      </w:r>
      <w:r w:rsidR="00F45A16" w:rsidRPr="00486A17">
        <w:rPr>
          <w:rStyle w:val="FontStyle48"/>
          <w:sz w:val="24"/>
          <w:szCs w:val="24"/>
        </w:rPr>
        <w:t xml:space="preserve"> </w:t>
      </w:r>
      <w:r w:rsidRPr="00486A17">
        <w:rPr>
          <w:rStyle w:val="FontStyle48"/>
          <w:b w:val="0"/>
          <w:sz w:val="24"/>
          <w:szCs w:val="24"/>
        </w:rPr>
        <w:t>jedn</w:t>
      </w:r>
      <w:r w:rsidR="00093448" w:rsidRPr="00486A17">
        <w:rPr>
          <w:rStyle w:val="FontStyle48"/>
          <w:b w:val="0"/>
          <w:sz w:val="24"/>
          <w:szCs w:val="24"/>
        </w:rPr>
        <w:t>o</w:t>
      </w:r>
      <w:r w:rsidRPr="00486A17">
        <w:rPr>
          <w:rStyle w:val="FontStyle48"/>
          <w:b w:val="0"/>
          <w:sz w:val="24"/>
          <w:szCs w:val="24"/>
        </w:rPr>
        <w:t xml:space="preserve"> zamówieni</w:t>
      </w:r>
      <w:r w:rsidR="00093448" w:rsidRPr="00486A17">
        <w:rPr>
          <w:rStyle w:val="FontStyle48"/>
          <w:b w:val="0"/>
          <w:sz w:val="24"/>
          <w:szCs w:val="24"/>
        </w:rPr>
        <w:t>e</w:t>
      </w:r>
      <w:r w:rsidRPr="00486A17">
        <w:rPr>
          <w:rStyle w:val="FontStyle48"/>
          <w:b w:val="0"/>
          <w:sz w:val="24"/>
          <w:szCs w:val="24"/>
        </w:rPr>
        <w:t xml:space="preserve"> </w:t>
      </w:r>
      <w:r w:rsidR="00093448" w:rsidRPr="00486A17">
        <w:rPr>
          <w:rStyle w:val="FontStyle48"/>
          <w:b w:val="0"/>
          <w:sz w:val="24"/>
          <w:szCs w:val="24"/>
        </w:rPr>
        <w:t>p</w:t>
      </w:r>
      <w:r w:rsidRPr="00486A17">
        <w:rPr>
          <w:rStyle w:val="FontStyle48"/>
          <w:b w:val="0"/>
          <w:sz w:val="24"/>
          <w:szCs w:val="24"/>
        </w:rPr>
        <w:t>olegając</w:t>
      </w:r>
      <w:r w:rsidR="00093448" w:rsidRPr="00486A17">
        <w:rPr>
          <w:rStyle w:val="FontStyle48"/>
          <w:b w:val="0"/>
          <w:sz w:val="24"/>
          <w:szCs w:val="24"/>
        </w:rPr>
        <w:t>e</w:t>
      </w:r>
      <w:r w:rsidRPr="00486A17">
        <w:rPr>
          <w:rStyle w:val="FontStyle48"/>
          <w:b w:val="0"/>
          <w:sz w:val="24"/>
          <w:szCs w:val="24"/>
        </w:rPr>
        <w:t xml:space="preserve"> na</w:t>
      </w:r>
      <w:r w:rsidR="00BE684B" w:rsidRPr="00486A17">
        <w:rPr>
          <w:rStyle w:val="FontStyle48"/>
          <w:b w:val="0"/>
          <w:sz w:val="24"/>
          <w:szCs w:val="24"/>
        </w:rPr>
        <w:t>:</w:t>
      </w:r>
    </w:p>
    <w:p w14:paraId="466E8417" w14:textId="0CF5DE1C" w:rsidR="005F7D02" w:rsidRPr="00486A17" w:rsidRDefault="007713DF" w:rsidP="00BE684B">
      <w:pPr>
        <w:pStyle w:val="Style31"/>
        <w:widowControl/>
        <w:spacing w:line="276" w:lineRule="auto"/>
        <w:ind w:left="1128"/>
        <w:rPr>
          <w:rStyle w:val="FontStyle48"/>
          <w:b w:val="0"/>
          <w:sz w:val="24"/>
          <w:szCs w:val="24"/>
        </w:rPr>
      </w:pPr>
      <w:r w:rsidRPr="00486A17">
        <w:rPr>
          <w:rStyle w:val="FontStyle48"/>
          <w:b w:val="0"/>
          <w:sz w:val="24"/>
          <w:szCs w:val="24"/>
        </w:rPr>
        <w:t xml:space="preserve">dostawie </w:t>
      </w:r>
      <w:r w:rsidR="004E0F25" w:rsidRPr="00486A17">
        <w:rPr>
          <w:rStyle w:val="FontStyle48"/>
          <w:b w:val="0"/>
          <w:sz w:val="24"/>
          <w:szCs w:val="24"/>
        </w:rPr>
        <w:t>jednego</w:t>
      </w:r>
      <w:r w:rsidR="00093448" w:rsidRPr="00486A17">
        <w:rPr>
          <w:rStyle w:val="FontStyle48"/>
          <w:b w:val="0"/>
          <w:sz w:val="24"/>
          <w:szCs w:val="24"/>
        </w:rPr>
        <w:t xml:space="preserve"> </w:t>
      </w:r>
      <w:r w:rsidR="00BD14FB" w:rsidRPr="00486A17">
        <w:rPr>
          <w:rStyle w:val="FontStyle48"/>
          <w:b w:val="0"/>
          <w:sz w:val="24"/>
          <w:szCs w:val="24"/>
        </w:rPr>
        <w:t>fabrycznie now</w:t>
      </w:r>
      <w:r w:rsidR="004E0F25" w:rsidRPr="00486A17">
        <w:rPr>
          <w:rStyle w:val="FontStyle48"/>
          <w:b w:val="0"/>
          <w:sz w:val="24"/>
          <w:szCs w:val="24"/>
        </w:rPr>
        <w:t>ego</w:t>
      </w:r>
      <w:r w:rsidR="00BD14FB" w:rsidRPr="00486A17">
        <w:rPr>
          <w:rStyle w:val="FontStyle48"/>
          <w:b w:val="0"/>
          <w:sz w:val="24"/>
          <w:szCs w:val="24"/>
        </w:rPr>
        <w:t xml:space="preserve"> </w:t>
      </w:r>
      <w:r w:rsidR="00093448" w:rsidRPr="00486A17">
        <w:rPr>
          <w:rStyle w:val="FontStyle48"/>
          <w:b w:val="0"/>
          <w:sz w:val="24"/>
          <w:szCs w:val="24"/>
        </w:rPr>
        <w:t>elektryczn</w:t>
      </w:r>
      <w:r w:rsidR="004E0F25" w:rsidRPr="00486A17">
        <w:rPr>
          <w:rStyle w:val="FontStyle48"/>
          <w:b w:val="0"/>
          <w:sz w:val="24"/>
          <w:szCs w:val="24"/>
        </w:rPr>
        <w:t>ego</w:t>
      </w:r>
      <w:r w:rsidR="00093448" w:rsidRPr="00486A17">
        <w:rPr>
          <w:rStyle w:val="FontStyle48"/>
          <w:b w:val="0"/>
          <w:sz w:val="24"/>
          <w:szCs w:val="24"/>
        </w:rPr>
        <w:t xml:space="preserve"> zespoł</w:t>
      </w:r>
      <w:r w:rsidR="004E0F25" w:rsidRPr="00486A17">
        <w:rPr>
          <w:rStyle w:val="FontStyle48"/>
          <w:b w:val="0"/>
          <w:sz w:val="24"/>
          <w:szCs w:val="24"/>
        </w:rPr>
        <w:t>u</w:t>
      </w:r>
      <w:r w:rsidR="00093448" w:rsidRPr="00486A17">
        <w:rPr>
          <w:rStyle w:val="FontStyle48"/>
          <w:b w:val="0"/>
          <w:sz w:val="24"/>
          <w:szCs w:val="24"/>
        </w:rPr>
        <w:t xml:space="preserve"> trakcyjn</w:t>
      </w:r>
      <w:r w:rsidR="004E0F25" w:rsidRPr="00486A17">
        <w:rPr>
          <w:rStyle w:val="FontStyle48"/>
          <w:b w:val="0"/>
          <w:sz w:val="24"/>
          <w:szCs w:val="24"/>
        </w:rPr>
        <w:t>ego</w:t>
      </w:r>
      <w:r w:rsidRPr="00486A17">
        <w:rPr>
          <w:rStyle w:val="FontStyle48"/>
          <w:b w:val="0"/>
          <w:sz w:val="24"/>
          <w:szCs w:val="24"/>
        </w:rPr>
        <w:t>, służąc</w:t>
      </w:r>
      <w:r w:rsidR="004E0F25" w:rsidRPr="00486A17">
        <w:rPr>
          <w:rStyle w:val="FontStyle48"/>
          <w:b w:val="0"/>
          <w:sz w:val="24"/>
          <w:szCs w:val="24"/>
        </w:rPr>
        <w:t>ego</w:t>
      </w:r>
      <w:r w:rsidRPr="00486A17">
        <w:rPr>
          <w:rStyle w:val="FontStyle48"/>
          <w:b w:val="0"/>
          <w:sz w:val="24"/>
          <w:szCs w:val="24"/>
        </w:rPr>
        <w:t xml:space="preserve"> do przewozu pasażeró</w:t>
      </w:r>
      <w:r w:rsidR="00BE684B" w:rsidRPr="00486A17">
        <w:rPr>
          <w:rStyle w:val="FontStyle48"/>
          <w:b w:val="0"/>
          <w:sz w:val="24"/>
          <w:szCs w:val="24"/>
        </w:rPr>
        <w:t>w.</w:t>
      </w:r>
    </w:p>
    <w:p w14:paraId="5141D298" w14:textId="15075000" w:rsidR="0035583F" w:rsidRPr="00486A17" w:rsidRDefault="0035583F" w:rsidP="000D3236">
      <w:pPr>
        <w:widowControl/>
        <w:numPr>
          <w:ilvl w:val="0"/>
          <w:numId w:val="87"/>
        </w:numPr>
        <w:autoSpaceDE/>
        <w:autoSpaceDN/>
        <w:adjustRightInd/>
        <w:spacing w:line="276" w:lineRule="auto"/>
        <w:ind w:left="284" w:hanging="284"/>
        <w:contextualSpacing/>
      </w:pPr>
      <w:r w:rsidRPr="00486A17">
        <w:rPr>
          <w:b/>
        </w:rPr>
        <w:t xml:space="preserve">Podstawy wykluczenia wykonawców </w:t>
      </w:r>
    </w:p>
    <w:p w14:paraId="65A43257" w14:textId="584B0669" w:rsidR="00ED77AD" w:rsidRPr="00486A17" w:rsidRDefault="00D966CA" w:rsidP="000D15DC">
      <w:pPr>
        <w:widowControl/>
        <w:autoSpaceDE/>
        <w:autoSpaceDN/>
        <w:adjustRightInd/>
        <w:spacing w:line="276" w:lineRule="auto"/>
        <w:ind w:left="284"/>
        <w:contextualSpacing/>
        <w:jc w:val="both"/>
      </w:pPr>
      <w:r w:rsidRPr="00486A17">
        <w:rPr>
          <w:bCs/>
        </w:rPr>
        <w:t>Z</w:t>
      </w:r>
      <w:r w:rsidR="00491EAE" w:rsidRPr="00486A17">
        <w:rPr>
          <w:bCs/>
        </w:rPr>
        <w:t xml:space="preserve"> niniejszego postępowania o udzielenie zamówienia wyklucza się</w:t>
      </w:r>
      <w:r w:rsidR="00F4444F" w:rsidRPr="00486A17">
        <w:rPr>
          <w:bCs/>
        </w:rPr>
        <w:t xml:space="preserve"> wykonawcę</w:t>
      </w:r>
      <w:r w:rsidRPr="00486A17">
        <w:rPr>
          <w:bCs/>
        </w:rPr>
        <w:t>,</w:t>
      </w:r>
      <w:r w:rsidRPr="00486A17">
        <w:t xml:space="preserve"> na podstawie art. 108 </w:t>
      </w:r>
      <w:r w:rsidR="006A00F6" w:rsidRPr="00486A17">
        <w:t>PZP</w:t>
      </w:r>
      <w:r w:rsidRPr="00486A17">
        <w:t xml:space="preserve"> oraz art. 109 ust. 1 pkt 1-5</w:t>
      </w:r>
      <w:r w:rsidR="007709D5" w:rsidRPr="00486A17">
        <w:t xml:space="preserve"> i</w:t>
      </w:r>
      <w:r w:rsidRPr="00486A17">
        <w:t xml:space="preserve"> 7 </w:t>
      </w:r>
      <w:r w:rsidR="006A00F6" w:rsidRPr="00486A17">
        <w:t>PZP</w:t>
      </w:r>
      <w:r w:rsidRPr="00486A17">
        <w:t xml:space="preserve"> (z </w:t>
      </w:r>
      <w:r w:rsidR="00F4444F" w:rsidRPr="00486A17">
        <w:t>z</w:t>
      </w:r>
      <w:r w:rsidRPr="00486A17">
        <w:t>astrzeżeniem, iż wykonawca nie podlega wykluczeniu w przypadku, o którym mowa w art. 108 ust. 1 pkt 1 lit. h</w:t>
      </w:r>
      <w:r w:rsidR="007709D5" w:rsidRPr="00486A17">
        <w:t xml:space="preserve"> </w:t>
      </w:r>
      <w:r w:rsidR="006A00F6" w:rsidRPr="00486A17">
        <w:t>PZP</w:t>
      </w:r>
      <w:r w:rsidRPr="00486A17">
        <w:t xml:space="preserve">, oraz w </w:t>
      </w:r>
      <w:bookmarkStart w:id="20" w:name="_Hlk64215112"/>
      <w:r w:rsidRPr="00486A17">
        <w:t>przypadku, o którym mowa w art. 108 ust. 1 pkt 2</w:t>
      </w:r>
      <w:r w:rsidR="007709D5" w:rsidRPr="00486A17">
        <w:t xml:space="preserve"> </w:t>
      </w:r>
      <w:r w:rsidR="006A00F6" w:rsidRPr="00486A17">
        <w:t>PZP</w:t>
      </w:r>
      <w:r w:rsidRPr="00486A17">
        <w:t>, jeżeli osoba, o której mowa w tym przepisie została skazana za przestępstwo wymienione w art. 108 ust. 1 pkt 1 lit. h</w:t>
      </w:r>
      <w:r w:rsidR="007709D5" w:rsidRPr="00486A17">
        <w:t xml:space="preserve"> </w:t>
      </w:r>
      <w:r w:rsidR="006A00F6" w:rsidRPr="00486A17">
        <w:t>PZP</w:t>
      </w:r>
      <w:bookmarkEnd w:id="20"/>
      <w:r w:rsidRPr="00486A17">
        <w:t>)</w:t>
      </w:r>
      <w:r w:rsidR="00491EAE" w:rsidRPr="00486A17">
        <w:t>:</w:t>
      </w:r>
    </w:p>
    <w:p w14:paraId="05728AF0" w14:textId="6BC734C3" w:rsidR="005C7AEF" w:rsidRPr="00486A17" w:rsidRDefault="005C7AEF" w:rsidP="000D15DC">
      <w:pPr>
        <w:pStyle w:val="Style20"/>
        <w:numPr>
          <w:ilvl w:val="1"/>
          <w:numId w:val="87"/>
        </w:numPr>
        <w:spacing w:line="276" w:lineRule="auto"/>
        <w:ind w:left="851" w:hanging="425"/>
        <w:rPr>
          <w:rFonts w:eastAsia="Times New Roman"/>
        </w:rPr>
      </w:pPr>
      <w:r w:rsidRPr="00486A17">
        <w:rPr>
          <w:rFonts w:eastAsia="Times New Roman"/>
        </w:rPr>
        <w:t>będącego osobą fizyczną, którego prawomocnie skazano za przestępstwo:</w:t>
      </w:r>
    </w:p>
    <w:p w14:paraId="1648B9EF" w14:textId="4B396DDD" w:rsidR="005C7AEF" w:rsidRPr="00486A17" w:rsidRDefault="005C7AEF" w:rsidP="000D15DC">
      <w:pPr>
        <w:spacing w:line="276" w:lineRule="auto"/>
        <w:ind w:left="1134"/>
        <w:jc w:val="both"/>
        <w:rPr>
          <w:rFonts w:eastAsia="Times New Roman"/>
        </w:rPr>
      </w:pPr>
      <w:r w:rsidRPr="00486A17">
        <w:rPr>
          <w:rFonts w:eastAsia="Times New Roman"/>
        </w:rPr>
        <w:t xml:space="preserve">a) udziału w zorganizowanej grupie przestępczej albo związku mającym na celu popełnienie przestępstwa lub przestępstwa skarbowego, o którym mowa w </w:t>
      </w:r>
      <w:r w:rsidR="00BE684B" w:rsidRPr="00486A17">
        <w:rPr>
          <w:rFonts w:eastAsia="Times New Roman"/>
        </w:rPr>
        <w:t>art. 258</w:t>
      </w:r>
      <w:r w:rsidRPr="00486A17">
        <w:rPr>
          <w:rFonts w:eastAsia="Times New Roman"/>
        </w:rPr>
        <w:t xml:space="preserve"> Kodeksu karnego,</w:t>
      </w:r>
    </w:p>
    <w:p w14:paraId="7F11C7C2" w14:textId="18D796E8" w:rsidR="005C7AEF" w:rsidRPr="00486A17" w:rsidRDefault="005C7AEF" w:rsidP="000D15DC">
      <w:pPr>
        <w:spacing w:line="276" w:lineRule="auto"/>
        <w:ind w:left="1134"/>
        <w:jc w:val="both"/>
        <w:rPr>
          <w:rFonts w:eastAsia="Times New Roman"/>
        </w:rPr>
      </w:pPr>
      <w:r w:rsidRPr="00486A17">
        <w:rPr>
          <w:rFonts w:eastAsia="Times New Roman"/>
        </w:rPr>
        <w:t xml:space="preserve">b) handlu ludźmi, o którym mowa w </w:t>
      </w:r>
      <w:r w:rsidR="00BE684B" w:rsidRPr="00486A17">
        <w:rPr>
          <w:rFonts w:eastAsia="Times New Roman"/>
        </w:rPr>
        <w:t>art. 189a</w:t>
      </w:r>
      <w:r w:rsidRPr="00486A17">
        <w:rPr>
          <w:rFonts w:eastAsia="Times New Roman"/>
        </w:rPr>
        <w:t xml:space="preserve"> Kodeksu karnego,</w:t>
      </w:r>
    </w:p>
    <w:p w14:paraId="682957AF" w14:textId="21C513F5" w:rsidR="005C7AEF" w:rsidRPr="00486A17" w:rsidRDefault="005C7AEF" w:rsidP="000D15DC">
      <w:pPr>
        <w:spacing w:line="276" w:lineRule="auto"/>
        <w:ind w:left="1134"/>
        <w:jc w:val="both"/>
        <w:rPr>
          <w:rFonts w:eastAsia="Times New Roman"/>
        </w:rPr>
      </w:pPr>
      <w:r w:rsidRPr="00486A17">
        <w:rPr>
          <w:rFonts w:eastAsia="Times New Roman"/>
        </w:rPr>
        <w:lastRenderedPageBreak/>
        <w:t xml:space="preserve">c) o którym mowa w </w:t>
      </w:r>
      <w:r w:rsidR="00BE684B" w:rsidRPr="00486A17">
        <w:rPr>
          <w:rFonts w:eastAsia="Times New Roman"/>
        </w:rPr>
        <w:t>art. 228-230a</w:t>
      </w:r>
      <w:r w:rsidRPr="00486A17">
        <w:rPr>
          <w:rFonts w:eastAsia="Times New Roman"/>
        </w:rPr>
        <w:t xml:space="preserve">, </w:t>
      </w:r>
      <w:r w:rsidR="00BE684B" w:rsidRPr="00486A17">
        <w:rPr>
          <w:rFonts w:eastAsia="Times New Roman"/>
        </w:rPr>
        <w:t>art. 250a</w:t>
      </w:r>
      <w:r w:rsidRPr="00486A17">
        <w:rPr>
          <w:rFonts w:eastAsia="Times New Roman"/>
        </w:rPr>
        <w:t xml:space="preserve"> Kodeksu karnego lub w art. 46 lub art. 48 ustawy z dnia 25 czerwca 2010 r. o sporcie,</w:t>
      </w:r>
    </w:p>
    <w:p w14:paraId="1515B84F"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d) finansowania przestępstwa o charakterze terrorystycznym, o którym mowa w </w:t>
      </w:r>
      <w:hyperlink r:id="rId10" w:anchor="/document/16798683?unitId=art(165(a))&amp;cm=DOCUMENT" w:history="1">
        <w:r w:rsidRPr="00486A17">
          <w:rPr>
            <w:rFonts w:eastAsia="Times New Roman"/>
          </w:rPr>
          <w:t>art. 165a</w:t>
        </w:r>
      </w:hyperlink>
      <w:r w:rsidRPr="00486A17">
        <w:rPr>
          <w:rFonts w:eastAsia="Times New Roman"/>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486A17">
          <w:rPr>
            <w:rFonts w:eastAsia="Times New Roman"/>
          </w:rPr>
          <w:t>art. 299</w:t>
        </w:r>
      </w:hyperlink>
      <w:r w:rsidRPr="00486A17">
        <w:rPr>
          <w:rFonts w:eastAsia="Times New Roman"/>
        </w:rPr>
        <w:t xml:space="preserve"> Kodeksu karnego,</w:t>
      </w:r>
    </w:p>
    <w:p w14:paraId="7D4C591B"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e) o charakterze terrorystycznym, o którym mowa w </w:t>
      </w:r>
      <w:hyperlink r:id="rId12" w:anchor="/document/16798683?unitId=art(115)par(20)&amp;cm=DOCUMENT" w:history="1">
        <w:r w:rsidRPr="00486A17">
          <w:rPr>
            <w:rFonts w:eastAsia="Times New Roman"/>
          </w:rPr>
          <w:t>art. 115 § 20</w:t>
        </w:r>
      </w:hyperlink>
      <w:r w:rsidRPr="00486A17">
        <w:rPr>
          <w:rFonts w:eastAsia="Times New Roman"/>
        </w:rPr>
        <w:t xml:space="preserve"> Kodeksu karnego, lub mające na celu popełnienie tego przestępstwa,</w:t>
      </w:r>
    </w:p>
    <w:p w14:paraId="750359AA" w14:textId="79313FBF" w:rsidR="005C7AEF" w:rsidRPr="00486A17" w:rsidRDefault="005C7AEF" w:rsidP="000D15DC">
      <w:pPr>
        <w:spacing w:line="276" w:lineRule="auto"/>
        <w:ind w:left="1134"/>
        <w:jc w:val="both"/>
        <w:rPr>
          <w:rFonts w:eastAsia="Times New Roman"/>
        </w:rPr>
      </w:pPr>
      <w:r w:rsidRPr="00486A17">
        <w:rPr>
          <w:rFonts w:eastAsia="Times New Roman"/>
        </w:rPr>
        <w:t xml:space="preserve">f) powierzenia wykonywania pracy małoletniemu cudzoziemcowi, o którym mowa w </w:t>
      </w:r>
      <w:hyperlink r:id="rId13" w:anchor="/document/17896506?unitId=art(9)ust(2)&amp;cm=DOCUMENT" w:history="1">
        <w:r w:rsidRPr="00486A17">
          <w:rPr>
            <w:rFonts w:eastAsia="Times New Roman"/>
          </w:rPr>
          <w:t>art. 9 ust. 2</w:t>
        </w:r>
      </w:hyperlink>
      <w:r w:rsidRPr="00486A17">
        <w:rPr>
          <w:rFonts w:eastAsia="Times New Roman"/>
        </w:rPr>
        <w:t xml:space="preserve"> ustawy z dnia 15 czerwca 2012 r. o skutkach powierzania wykonywania pracy cudzoziemcom przebywającym wbrew przepisom na terytorium Rzeczypospolitej Polskiej (Dz. U. </w:t>
      </w:r>
      <w:r w:rsidR="00823EB6" w:rsidRPr="00486A17">
        <w:rPr>
          <w:rFonts w:eastAsia="Times New Roman"/>
        </w:rPr>
        <w:t xml:space="preserve">z 2012 r., </w:t>
      </w:r>
      <w:r w:rsidRPr="00486A17">
        <w:rPr>
          <w:rFonts w:eastAsia="Times New Roman"/>
        </w:rPr>
        <w:t>poz. 769</w:t>
      </w:r>
      <w:r w:rsidR="00823EB6" w:rsidRPr="00486A17">
        <w:rPr>
          <w:rFonts w:eastAsia="Times New Roman"/>
        </w:rPr>
        <w:t xml:space="preserve"> z </w:t>
      </w:r>
      <w:proofErr w:type="spellStart"/>
      <w:r w:rsidR="00823EB6" w:rsidRPr="00486A17">
        <w:rPr>
          <w:rFonts w:eastAsia="Times New Roman"/>
        </w:rPr>
        <w:t>późn</w:t>
      </w:r>
      <w:proofErr w:type="spellEnd"/>
      <w:r w:rsidR="00823EB6" w:rsidRPr="00486A17">
        <w:rPr>
          <w:rFonts w:eastAsia="Times New Roman"/>
        </w:rPr>
        <w:t>. zm.</w:t>
      </w:r>
      <w:r w:rsidRPr="00486A17">
        <w:rPr>
          <w:rFonts w:eastAsia="Times New Roman"/>
        </w:rPr>
        <w:t>),</w:t>
      </w:r>
    </w:p>
    <w:p w14:paraId="1C93CE83"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g) przeciwko obrotowi gospodarczemu, o których mowa w </w:t>
      </w:r>
      <w:hyperlink r:id="rId14" w:anchor="/document/16798683?unitId=art(296)&amp;cm=DOCUMENT" w:history="1">
        <w:r w:rsidRPr="00486A17">
          <w:rPr>
            <w:rFonts w:eastAsia="Times New Roman"/>
          </w:rPr>
          <w:t>art. 296-307</w:t>
        </w:r>
      </w:hyperlink>
      <w:r w:rsidRPr="00486A17">
        <w:rPr>
          <w:rFonts w:eastAsia="Times New Roman"/>
        </w:rPr>
        <w:t xml:space="preserve"> Kodeksu karnego, przestępstwo oszustwa, o którym mowa w </w:t>
      </w:r>
      <w:hyperlink r:id="rId15" w:anchor="/document/16798683?unitId=art(286)&amp;cm=DOCUMENT" w:history="1">
        <w:r w:rsidRPr="00486A17">
          <w:rPr>
            <w:rFonts w:eastAsia="Times New Roman"/>
          </w:rPr>
          <w:t>art. 286</w:t>
        </w:r>
      </w:hyperlink>
      <w:r w:rsidRPr="00486A17">
        <w:rPr>
          <w:rFonts w:eastAsia="Times New Roman"/>
        </w:rPr>
        <w:t xml:space="preserve"> Kodeksu karnego, przestępstwo przeciwko wiarygodności dokumentów, o których mowa w </w:t>
      </w:r>
      <w:hyperlink r:id="rId16" w:anchor="/document/16798683?unitId=art(270)&amp;cm=DOCUMENT" w:history="1">
        <w:r w:rsidRPr="00486A17">
          <w:rPr>
            <w:rFonts w:eastAsia="Times New Roman"/>
          </w:rPr>
          <w:t>art. 270-277d</w:t>
        </w:r>
      </w:hyperlink>
      <w:r w:rsidRPr="00486A17">
        <w:rPr>
          <w:rFonts w:eastAsia="Times New Roman"/>
        </w:rPr>
        <w:t xml:space="preserve"> Kodeksu karnego, lub przestępstwo skarbowe,</w:t>
      </w:r>
    </w:p>
    <w:p w14:paraId="07940E8D" w14:textId="77777777" w:rsidR="005C7AEF" w:rsidRPr="00486A17" w:rsidRDefault="005C7AEF" w:rsidP="000D3236">
      <w:pPr>
        <w:spacing w:before="100" w:beforeAutospacing="1" w:after="100" w:afterAutospacing="1" w:line="276" w:lineRule="auto"/>
        <w:rPr>
          <w:rFonts w:eastAsia="Times New Roman"/>
        </w:rPr>
      </w:pPr>
      <w:r w:rsidRPr="00486A17">
        <w:rPr>
          <w:rFonts w:eastAsia="Times New Roman"/>
        </w:rPr>
        <w:t>- lub za odpowiedni czyn zabroniony określony w przepisach prawa obcego;</w:t>
      </w:r>
    </w:p>
    <w:p w14:paraId="55FEFF14" w14:textId="285A7669" w:rsidR="005C7AEF" w:rsidRPr="00486A17" w:rsidRDefault="008569AC" w:rsidP="0055581C">
      <w:pPr>
        <w:pStyle w:val="Style20"/>
        <w:numPr>
          <w:ilvl w:val="1"/>
          <w:numId w:val="87"/>
        </w:numPr>
        <w:spacing w:line="276" w:lineRule="auto"/>
        <w:rPr>
          <w:rFonts w:eastAsia="Times New Roman"/>
        </w:rPr>
      </w:pPr>
      <w:r w:rsidRPr="00486A17">
        <w:rPr>
          <w:rFonts w:eastAsia="Times New Roman"/>
        </w:rPr>
        <w:t xml:space="preserve">którego </w:t>
      </w:r>
      <w:r w:rsidR="005C7AEF" w:rsidRPr="00486A17">
        <w:rPr>
          <w:rFonts w:eastAsia="Times New Roman"/>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486A17">
        <w:rPr>
          <w:rFonts w:eastAsia="Times New Roman"/>
        </w:rPr>
        <w:t>rozdziale V pkt 3</w:t>
      </w:r>
      <w:r w:rsidRPr="00486A17">
        <w:rPr>
          <w:rFonts w:eastAsia="Times New Roman"/>
        </w:rPr>
        <w:t>.</w:t>
      </w:r>
      <w:r w:rsidR="005C7AEF" w:rsidRPr="00486A17">
        <w:rPr>
          <w:rFonts w:eastAsia="Times New Roman"/>
        </w:rPr>
        <w:t>1</w:t>
      </w:r>
      <w:r w:rsidR="00B269CE" w:rsidRPr="00486A17">
        <w:rPr>
          <w:rFonts w:eastAsia="Times New Roman"/>
        </w:rPr>
        <w:t xml:space="preserve"> SWZ</w:t>
      </w:r>
      <w:r w:rsidR="005C7AEF" w:rsidRPr="00486A17">
        <w:rPr>
          <w:rFonts w:eastAsia="Times New Roman"/>
        </w:rPr>
        <w:t>;</w:t>
      </w:r>
    </w:p>
    <w:p w14:paraId="328C8386" w14:textId="4B690491"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prawomocnie orzeczono zakaz ubiegania się o zamówienia publiczne;</w:t>
      </w:r>
    </w:p>
    <w:p w14:paraId="0221E041" w14:textId="6DCCD93E" w:rsidR="005C7AEF" w:rsidRPr="00486A17" w:rsidRDefault="00CA634C" w:rsidP="0055581C">
      <w:pPr>
        <w:pStyle w:val="Style20"/>
        <w:numPr>
          <w:ilvl w:val="1"/>
          <w:numId w:val="87"/>
        </w:numPr>
        <w:spacing w:line="276" w:lineRule="auto"/>
        <w:rPr>
          <w:rFonts w:eastAsia="Times New Roman"/>
        </w:rPr>
      </w:pPr>
      <w:r w:rsidRPr="00486A17">
        <w:rPr>
          <w:rFonts w:eastAsia="Times New Roman"/>
        </w:rPr>
        <w:t>wobec którego Z</w:t>
      </w:r>
      <w:r w:rsidR="005C7AEF" w:rsidRPr="00486A17">
        <w:rPr>
          <w:rFonts w:eastAsia="Times New Roman"/>
        </w:rPr>
        <w:t xml:space="preserve">amawiający może stwierdzić, na podstawie wiarygodnych przesłanek, że zawarł </w:t>
      </w:r>
      <w:r w:rsidRPr="00486A17">
        <w:rPr>
          <w:rFonts w:eastAsia="Times New Roman"/>
        </w:rPr>
        <w:t xml:space="preserve">on </w:t>
      </w:r>
      <w:r w:rsidR="005C7AEF" w:rsidRPr="00486A17">
        <w:rPr>
          <w:rFonts w:eastAsia="Times New Roman"/>
        </w:rPr>
        <w:t xml:space="preserve">z innymi wykonawcami porozumienie mające na celu zakłócenie konkurencji, w szczególności jeżeli należąc do tej samej grupy kapitałowej w rozumieniu </w:t>
      </w:r>
      <w:hyperlink r:id="rId17"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w:t>
      </w:r>
      <w:r w:rsidR="007B11B2" w:rsidRPr="00486A17">
        <w:rPr>
          <w:rFonts w:eastAsia="Times New Roman"/>
        </w:rPr>
        <w:t xml:space="preserve"> </w:t>
      </w:r>
      <w:r w:rsidR="007B11B2" w:rsidRPr="00486A17">
        <w:rPr>
          <w:bCs/>
        </w:rPr>
        <w:t>(tekst jedn. Dz. U. z 2021 r. poz. 275)</w:t>
      </w:r>
      <w:r w:rsidR="005C7AEF" w:rsidRPr="00486A17">
        <w:rPr>
          <w:rFonts w:eastAsia="Times New Roman"/>
          <w:bCs/>
        </w:rPr>
        <w:t>,</w:t>
      </w:r>
      <w:r w:rsidR="005C7AEF" w:rsidRPr="00486A17">
        <w:rPr>
          <w:rFonts w:eastAsia="Times New Roman"/>
        </w:rPr>
        <w:t xml:space="preserve"> złożyli odrębne oferty, chyba że wykażą, że przygotowali te oferty lub wnioski niezależnie od siebie;</w:t>
      </w:r>
    </w:p>
    <w:p w14:paraId="68A4C433" w14:textId="0233B07D" w:rsidR="005C7AEF" w:rsidRPr="00486A17" w:rsidRDefault="00F4444F" w:rsidP="00F962DC">
      <w:pPr>
        <w:pStyle w:val="Style20"/>
        <w:numPr>
          <w:ilvl w:val="1"/>
          <w:numId w:val="87"/>
        </w:numPr>
        <w:spacing w:line="276" w:lineRule="auto"/>
        <w:rPr>
          <w:rFonts w:eastAsia="Times New Roman"/>
        </w:rPr>
      </w:pPr>
      <w:r w:rsidRPr="00486A17">
        <w:rPr>
          <w:rFonts w:eastAsia="Times New Roman"/>
        </w:rPr>
        <w:t xml:space="preserve">jeżeli, </w:t>
      </w:r>
      <w:r w:rsidR="005C7AEF" w:rsidRPr="00486A17">
        <w:rPr>
          <w:rFonts w:eastAsia="Times New Roman"/>
        </w:rPr>
        <w:t>w przypadkach, o których mowa w art. 85 ust. 1</w:t>
      </w:r>
      <w:r w:rsidR="008569AC" w:rsidRPr="00486A17">
        <w:rPr>
          <w:rFonts w:eastAsia="Times New Roman"/>
        </w:rPr>
        <w:t xml:space="preserve"> </w:t>
      </w:r>
      <w:r w:rsidR="006A00F6" w:rsidRPr="00486A17">
        <w:rPr>
          <w:rFonts w:eastAsia="Times New Roman"/>
        </w:rPr>
        <w:t>PZP</w:t>
      </w:r>
      <w:r w:rsidR="005C7AEF" w:rsidRPr="00486A17">
        <w:rPr>
          <w:rFonts w:eastAsia="Times New Roman"/>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6D8C262B" w:rsidR="005C7AEF" w:rsidRPr="00486A17" w:rsidRDefault="005C7AEF" w:rsidP="00F962DC">
      <w:pPr>
        <w:pStyle w:val="Style20"/>
        <w:numPr>
          <w:ilvl w:val="1"/>
          <w:numId w:val="87"/>
        </w:numPr>
        <w:spacing w:line="276" w:lineRule="auto"/>
        <w:rPr>
          <w:rFonts w:eastAsia="Times New Roman"/>
        </w:rPr>
      </w:pPr>
      <w:r w:rsidRPr="00486A17">
        <w:rPr>
          <w:rFonts w:eastAsia="Times New Roman"/>
        </w:rPr>
        <w:t xml:space="preserve">który udaremnia lub utrudnia stwierdzenie przestępnego pochodzenia pieniędzy lub </w:t>
      </w:r>
      <w:r w:rsidRPr="00486A17">
        <w:rPr>
          <w:rFonts w:eastAsia="Times New Roman"/>
        </w:rPr>
        <w:lastRenderedPageBreak/>
        <w:t xml:space="preserve">ukrywa ich pochodzenie, w związku z brakiem możliwości ustalenia beneficjenta rzeczywistego, w rozumieniu </w:t>
      </w:r>
      <w:hyperlink r:id="rId19" w:anchor="/document/18708093?unitId=art(2)ust(2)pkt(1)&amp;cm=DOCUMENT" w:history="1">
        <w:r w:rsidRPr="00486A17">
          <w:rPr>
            <w:rFonts w:eastAsia="Times New Roman"/>
          </w:rPr>
          <w:t>art. 2 ust. 2 pkt 1</w:t>
        </w:r>
      </w:hyperlink>
      <w:r w:rsidRPr="00486A17">
        <w:rPr>
          <w:rFonts w:eastAsia="Times New Roman"/>
        </w:rPr>
        <w:t xml:space="preserve"> ustawy z dnia 1 marca 2018 r. o przeciwdziałaniu praniu pieniędzy oraz finansowaniu terroryzmu (</w:t>
      </w:r>
      <w:r w:rsidR="00B269CE" w:rsidRPr="00486A17">
        <w:rPr>
          <w:rFonts w:eastAsia="Times New Roman"/>
        </w:rPr>
        <w:t xml:space="preserve">tekst jedn. </w:t>
      </w:r>
      <w:r w:rsidRPr="00486A17">
        <w:rPr>
          <w:rFonts w:eastAsia="Times New Roman"/>
        </w:rPr>
        <w:t>Dz. U. z 20</w:t>
      </w:r>
      <w:r w:rsidR="00B269CE" w:rsidRPr="00486A17">
        <w:rPr>
          <w:rFonts w:eastAsia="Times New Roman"/>
        </w:rPr>
        <w:t>20</w:t>
      </w:r>
      <w:r w:rsidRPr="00486A17">
        <w:rPr>
          <w:rFonts w:eastAsia="Times New Roman"/>
        </w:rPr>
        <w:t xml:space="preserve"> r. poz. </w:t>
      </w:r>
      <w:r w:rsidR="00B269CE" w:rsidRPr="00486A17">
        <w:rPr>
          <w:rFonts w:eastAsia="Times New Roman"/>
        </w:rPr>
        <w:t xml:space="preserve">971 z </w:t>
      </w:r>
      <w:proofErr w:type="spellStart"/>
      <w:r w:rsidR="00B269CE" w:rsidRPr="00486A17">
        <w:rPr>
          <w:rFonts w:eastAsia="Times New Roman"/>
        </w:rPr>
        <w:t>późn</w:t>
      </w:r>
      <w:proofErr w:type="spellEnd"/>
      <w:r w:rsidR="00B269CE" w:rsidRPr="00486A17">
        <w:rPr>
          <w:rFonts w:eastAsia="Times New Roman"/>
        </w:rPr>
        <w:t>. zm.</w:t>
      </w:r>
      <w:r w:rsidRPr="00486A17">
        <w:rPr>
          <w:rFonts w:eastAsia="Times New Roman"/>
        </w:rPr>
        <w:t>).</w:t>
      </w:r>
    </w:p>
    <w:p w14:paraId="67A05BC5" w14:textId="34A120A7" w:rsidR="00B166DF" w:rsidRPr="00486A17" w:rsidRDefault="00B166DF" w:rsidP="00F962DC">
      <w:pPr>
        <w:pStyle w:val="Style20"/>
        <w:numPr>
          <w:ilvl w:val="1"/>
          <w:numId w:val="87"/>
        </w:numPr>
        <w:spacing w:line="276" w:lineRule="auto"/>
        <w:rPr>
          <w:rFonts w:eastAsia="Times New Roman"/>
        </w:rPr>
      </w:pPr>
      <w:r w:rsidRPr="00486A17">
        <w:t xml:space="preserve">który naruszył obowiązki dotyczące płatności podatków, opłat lub składek na ubezpieczenia społeczne lub zdrowotne, z wyjątkiem przypadku, o którym mowa w art. 108 ust. 1 pkt 3 </w:t>
      </w:r>
      <w:r w:rsidR="006A00F6" w:rsidRPr="00486A17">
        <w:t>PZP</w:t>
      </w:r>
      <w:r w:rsidRPr="00486A17">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naruszył obowiązki w dziedzinie ochrony środowiska, prawa socjalnego lub prawa pracy:</w:t>
      </w:r>
    </w:p>
    <w:p w14:paraId="5CB46AE9"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a) będącego osobą fizyczną skazanego prawomocnie za przestępstwo przeciwko środowisku, o którym mowa w rozdziale XXII </w:t>
      </w:r>
      <w:hyperlink r:id="rId20" w:anchor="/document/16798683?cm=DOCUMENT" w:history="1">
        <w:r w:rsidRPr="00486A17">
          <w:rPr>
            <w:rFonts w:eastAsia="Times New Roman"/>
          </w:rPr>
          <w:t>Kodeksu karnego</w:t>
        </w:r>
      </w:hyperlink>
      <w:r w:rsidRPr="00486A17">
        <w:rPr>
          <w:rFonts w:eastAsia="Times New Roman"/>
        </w:rPr>
        <w:t xml:space="preserve"> lub za przestępstwo przeciwko prawom osób wykonujących pracę zarobkową, o którym mowa w rozdziale XXVIII </w:t>
      </w:r>
      <w:hyperlink r:id="rId21" w:anchor="/document/16798683?cm=DOCUMENT" w:history="1">
        <w:r w:rsidRPr="00486A17">
          <w:rPr>
            <w:rFonts w:eastAsia="Times New Roman"/>
          </w:rPr>
          <w:t>Kodeksu karnego</w:t>
        </w:r>
      </w:hyperlink>
      <w:r w:rsidRPr="00486A17">
        <w:rPr>
          <w:rFonts w:eastAsia="Times New Roman"/>
        </w:rPr>
        <w:t>, lub za odpowiedni czyn zabroniony określony w przepisach prawa obcego,</w:t>
      </w:r>
    </w:p>
    <w:p w14:paraId="107642E4"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c) wobec którego wydano ostateczną decyzję administracyjną o naruszeniu obowiązków wynikających z </w:t>
      </w:r>
      <w:r w:rsidR="00BE684B" w:rsidRPr="00486A17">
        <w:rPr>
          <w:rFonts w:eastAsia="Times New Roman"/>
        </w:rPr>
        <w:t>prawa ochrony środowiska</w:t>
      </w:r>
      <w:r w:rsidRPr="00486A17">
        <w:rPr>
          <w:rFonts w:eastAsia="Times New Roman"/>
        </w:rPr>
        <w:t>, prawa pracy lub przepisów o zabezpieczeniu społecznym, jeżeli wymierzono tą decyzją karę pieniężną;</w:t>
      </w:r>
    </w:p>
    <w:p w14:paraId="6A0B957B" w14:textId="3F923DE6" w:rsidR="00B166DF" w:rsidRPr="00486A17" w:rsidRDefault="00F4444F" w:rsidP="00F962DC">
      <w:pPr>
        <w:pStyle w:val="Style20"/>
        <w:numPr>
          <w:ilvl w:val="1"/>
          <w:numId w:val="87"/>
        </w:numPr>
        <w:spacing w:line="276" w:lineRule="auto"/>
        <w:rPr>
          <w:rFonts w:eastAsia="Times New Roman"/>
        </w:rPr>
      </w:pPr>
      <w:r w:rsidRPr="00486A17">
        <w:rPr>
          <w:rFonts w:eastAsia="Times New Roman"/>
        </w:rPr>
        <w:t>którego</w:t>
      </w:r>
      <w:r w:rsidR="00B166DF" w:rsidRPr="00486A17">
        <w:rPr>
          <w:rFonts w:eastAsia="Times New Roman"/>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7BA7240E" w14:textId="7CB31524" w:rsidR="00B166DF" w:rsidRPr="00486A17" w:rsidRDefault="00B166DF" w:rsidP="00F962DC">
      <w:pPr>
        <w:pStyle w:val="Style20"/>
        <w:numPr>
          <w:ilvl w:val="1"/>
          <w:numId w:val="87"/>
        </w:numPr>
        <w:spacing w:line="276" w:lineRule="auto"/>
      </w:pPr>
      <w:r w:rsidRPr="00486A17">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C6D75D6" w14:textId="72D33A75" w:rsidR="00CA634C" w:rsidRPr="00486A17" w:rsidRDefault="00CA634C" w:rsidP="00F962DC">
      <w:pPr>
        <w:pStyle w:val="Style20"/>
        <w:numPr>
          <w:ilvl w:val="1"/>
          <w:numId w:val="87"/>
        </w:numPr>
        <w:spacing w:line="276" w:lineRule="auto"/>
      </w:pPr>
      <w:r w:rsidRPr="00486A17">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486A17">
        <w:t>.</w:t>
      </w:r>
      <w:r w:rsidRPr="00486A17">
        <w:t xml:space="preserve"> </w:t>
      </w:r>
    </w:p>
    <w:p w14:paraId="0DA06032" w14:textId="78E9D32A" w:rsidR="00240BC1" w:rsidRPr="00486A17" w:rsidRDefault="00240BC1" w:rsidP="000D15DC">
      <w:pPr>
        <w:widowControl/>
        <w:numPr>
          <w:ilvl w:val="0"/>
          <w:numId w:val="87"/>
        </w:numPr>
        <w:autoSpaceDE/>
        <w:autoSpaceDN/>
        <w:adjustRightInd/>
        <w:spacing w:line="276" w:lineRule="auto"/>
        <w:ind w:left="284" w:hanging="284"/>
        <w:contextualSpacing/>
        <w:jc w:val="both"/>
      </w:pPr>
      <w:r w:rsidRPr="00486A17">
        <w:lastRenderedPageBreak/>
        <w:t xml:space="preserve">W przypadkach, o których mowa w pkt 3.8-3.13 niniejszego rozdziału SWZ (w art. 109 ust. 1 pkt 1-5 </w:t>
      </w:r>
      <w:r w:rsidR="00C717E0" w:rsidRPr="00486A17">
        <w:t>i</w:t>
      </w:r>
      <w:r w:rsidRPr="00486A17">
        <w:t xml:space="preserve"> 7 </w:t>
      </w:r>
      <w:r w:rsidR="006A00F6" w:rsidRPr="00486A17">
        <w:t>PZP</w:t>
      </w:r>
      <w:r w:rsidRPr="00486A17">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t>
      </w:r>
      <w:r w:rsidR="00286D66" w:rsidRPr="00486A17">
        <w:t>w pkt 3.11 niniejszego rozdziału SWZ (</w:t>
      </w:r>
      <w:r w:rsidRPr="00486A17">
        <w:t xml:space="preserve">w </w:t>
      </w:r>
      <w:r w:rsidR="00286D66" w:rsidRPr="00486A17">
        <w:t xml:space="preserve">art. 109 </w:t>
      </w:r>
      <w:r w:rsidRPr="00486A17">
        <w:t>ust. 1 pkt 4</w:t>
      </w:r>
      <w:r w:rsidR="00286D66" w:rsidRPr="00486A17">
        <w:t xml:space="preserve"> </w:t>
      </w:r>
      <w:r w:rsidR="006A00F6" w:rsidRPr="00486A17">
        <w:t>PZP</w:t>
      </w:r>
      <w:r w:rsidR="00286D66" w:rsidRPr="00486A17">
        <w:t>)</w:t>
      </w:r>
      <w:r w:rsidRPr="00486A17">
        <w:t>, jest wystarczająca do wykonania zamówienia.</w:t>
      </w:r>
    </w:p>
    <w:p w14:paraId="7AB33B92" w14:textId="53F8DF15" w:rsidR="00491EAE" w:rsidRPr="00486A17" w:rsidRDefault="00491EAE" w:rsidP="000D15DC">
      <w:pPr>
        <w:widowControl/>
        <w:numPr>
          <w:ilvl w:val="0"/>
          <w:numId w:val="87"/>
        </w:numPr>
        <w:autoSpaceDE/>
        <w:autoSpaceDN/>
        <w:adjustRightInd/>
        <w:spacing w:line="276" w:lineRule="auto"/>
        <w:ind w:left="284" w:hanging="284"/>
        <w:contextualSpacing/>
        <w:jc w:val="both"/>
      </w:pPr>
      <w:r w:rsidRPr="00486A17">
        <w:rPr>
          <w:b/>
          <w:bCs/>
        </w:rPr>
        <w:t xml:space="preserve">Wykluczenie Wykonawcy następuje, jeżeli nie upłynęły okresy określone zgodnie z art. </w:t>
      </w:r>
      <w:r w:rsidR="00B10EA9" w:rsidRPr="00486A17">
        <w:rPr>
          <w:b/>
          <w:bCs/>
        </w:rPr>
        <w:t>111</w:t>
      </w:r>
      <w:r w:rsidRPr="00486A17">
        <w:rPr>
          <w:b/>
          <w:bCs/>
        </w:rPr>
        <w:t xml:space="preserve"> </w:t>
      </w:r>
      <w:r w:rsidR="006A00F6" w:rsidRPr="00486A17">
        <w:rPr>
          <w:b/>
          <w:bCs/>
        </w:rPr>
        <w:t>PZP</w:t>
      </w:r>
      <w:r w:rsidRPr="00486A17">
        <w:rPr>
          <w:b/>
          <w:bCs/>
        </w:rPr>
        <w:t>, tj.:</w:t>
      </w:r>
    </w:p>
    <w:p w14:paraId="304DA37A" w14:textId="13801207" w:rsidR="00B10EA9" w:rsidRPr="00486A17" w:rsidRDefault="00F962DC"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5.1. </w:t>
      </w:r>
      <w:r w:rsidR="00B10EA9" w:rsidRPr="00486A17">
        <w:rPr>
          <w:rFonts w:ascii="Times New Roman" w:eastAsia="Times New Roman" w:hAnsi="Times New Roman"/>
          <w:sz w:val="24"/>
          <w:szCs w:val="24"/>
        </w:rPr>
        <w:t>w przypadkach, o których mowa w</w:t>
      </w:r>
      <w:r w:rsidR="00D66150" w:rsidRPr="00486A17">
        <w:rPr>
          <w:rFonts w:ascii="Times New Roman" w:eastAsia="Times New Roman" w:hAnsi="Times New Roman"/>
          <w:sz w:val="24"/>
          <w:szCs w:val="24"/>
        </w:rPr>
        <w:t xml:space="preserve"> 3.1.</w:t>
      </w:r>
      <w:r w:rsidR="00953027" w:rsidRPr="00486A17">
        <w:rPr>
          <w:rFonts w:ascii="Times New Roman" w:eastAsia="Times New Roman" w:hAnsi="Times New Roman"/>
          <w:sz w:val="24"/>
          <w:szCs w:val="24"/>
        </w:rPr>
        <w:t xml:space="preserve"> i </w:t>
      </w:r>
      <w:r w:rsidR="00D66150" w:rsidRPr="00486A17">
        <w:rPr>
          <w:rFonts w:ascii="Times New Roman" w:eastAsia="Times New Roman" w:hAnsi="Times New Roman"/>
          <w:sz w:val="24"/>
          <w:szCs w:val="24"/>
        </w:rPr>
        <w:t>3.</w:t>
      </w:r>
      <w:r w:rsidR="00953027"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 xml:space="preserve">. niniejszego rozdziału SWZ (w </w:t>
      </w:r>
      <w:r w:rsidR="00B10EA9" w:rsidRPr="00486A17">
        <w:rPr>
          <w:rFonts w:ascii="Times New Roman" w:eastAsia="Times New Roman" w:hAnsi="Times New Roman"/>
          <w:sz w:val="24"/>
          <w:szCs w:val="24"/>
        </w:rPr>
        <w:t>art. 108 ust. 1 pkt 1 lit. a-g i pkt 2</w:t>
      </w:r>
      <w:r w:rsidR="00D66150"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4761F0" w:rsidRPr="00486A17">
        <w:rPr>
          <w:rFonts w:ascii="Times New Roman" w:hAnsi="Times New Roman"/>
          <w:sz w:val="24"/>
          <w:szCs w:val="24"/>
        </w:rPr>
        <w:t xml:space="preserve"> z wyłączeniem przypadku, o którym mowa w art. 108 ust. 1 pkt 2</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4761F0" w:rsidRPr="00486A17">
        <w:rPr>
          <w:rFonts w:ascii="Times New Roman" w:hAnsi="Times New Roman"/>
          <w:sz w:val="24"/>
          <w:szCs w:val="24"/>
        </w:rPr>
        <w:t>, jeżeli osoba, o której mowa w tym przepisie została skazana za przestępstwo wymienione w art. 108 ust. 1 pkt 1 lit. h</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14:paraId="2D855244" w14:textId="516FB018"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przypadkach, o których mowa w:</w:t>
      </w:r>
    </w:p>
    <w:p w14:paraId="37A3C520" w14:textId="3313AADA" w:rsidR="00B10EA9" w:rsidRPr="00486A17" w:rsidRDefault="00D66150" w:rsidP="000D15DC">
      <w:pPr>
        <w:pStyle w:val="Akapitzlist"/>
        <w:spacing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a</w:t>
      </w:r>
      <w:r w:rsidR="00B10EA9" w:rsidRPr="00486A17">
        <w:rPr>
          <w:rFonts w:ascii="Times New Roman" w:eastAsia="Times New Roman" w:hAnsi="Times New Roman"/>
          <w:sz w:val="24"/>
          <w:szCs w:val="24"/>
        </w:rPr>
        <w:t xml:space="preserve">) </w:t>
      </w:r>
      <w:r w:rsidR="00482521" w:rsidRPr="00486A17">
        <w:rPr>
          <w:rFonts w:ascii="Times New Roman" w:eastAsia="Times New Roman" w:hAnsi="Times New Roman"/>
          <w:sz w:val="24"/>
          <w:szCs w:val="24"/>
        </w:rPr>
        <w:t xml:space="preserve">w pkt 3.9 i 3.10. </w:t>
      </w:r>
      <w:r w:rsidR="00272BBB" w:rsidRPr="00486A17">
        <w:rPr>
          <w:rFonts w:ascii="Times New Roman" w:eastAsia="Times New Roman" w:hAnsi="Times New Roman"/>
          <w:sz w:val="24"/>
          <w:szCs w:val="24"/>
        </w:rPr>
        <w:t xml:space="preserve">niniejszego rozdziału </w:t>
      </w:r>
      <w:r w:rsidR="00874319" w:rsidRPr="00486A17">
        <w:rPr>
          <w:rFonts w:ascii="Times New Roman" w:eastAsia="Times New Roman" w:hAnsi="Times New Roman"/>
          <w:sz w:val="24"/>
          <w:szCs w:val="24"/>
        </w:rPr>
        <w:t xml:space="preserve">SWZ </w:t>
      </w:r>
      <w:r w:rsidRPr="00486A17">
        <w:rPr>
          <w:rFonts w:ascii="Times New Roman" w:eastAsia="Times New Roman" w:hAnsi="Times New Roman"/>
          <w:sz w:val="24"/>
          <w:szCs w:val="24"/>
        </w:rPr>
        <w:t xml:space="preserve">(w </w:t>
      </w:r>
      <w:r w:rsidR="00B10EA9" w:rsidRPr="00486A17">
        <w:rPr>
          <w:rFonts w:ascii="Times New Roman" w:eastAsia="Times New Roman" w:hAnsi="Times New Roman"/>
          <w:sz w:val="24"/>
          <w:szCs w:val="24"/>
        </w:rPr>
        <w:t>art. 109 ust. 1 pkt 2 i 3</w:t>
      </w:r>
      <w:r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Pr="00486A17">
        <w:rPr>
          <w:rFonts w:ascii="Times New Roman" w:eastAsia="Times New Roman" w:hAnsi="Times New Roman"/>
          <w:sz w:val="24"/>
          <w:szCs w:val="24"/>
        </w:rPr>
        <w:t xml:space="preserve">) </w:t>
      </w:r>
    </w:p>
    <w:p w14:paraId="20CE2ED3" w14:textId="77777777" w:rsidR="00B10EA9" w:rsidRPr="00486A17" w:rsidRDefault="00B10EA9" w:rsidP="000D15DC">
      <w:pPr>
        <w:pStyle w:val="Akapitzlist"/>
        <w:spacing w:before="100" w:beforeAutospacing="1" w:after="100" w:afterAutospacing="1"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3</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przypadku, o którym mowa </w:t>
      </w:r>
      <w:r w:rsidR="00272BBB" w:rsidRPr="00486A17">
        <w:rPr>
          <w:rFonts w:ascii="Times New Roman" w:eastAsia="Times New Roman" w:hAnsi="Times New Roman"/>
          <w:sz w:val="24"/>
          <w:szCs w:val="24"/>
        </w:rPr>
        <w:t>pkt 3.</w:t>
      </w:r>
      <w:r w:rsidR="00272CDA" w:rsidRPr="00486A17">
        <w:rPr>
          <w:rFonts w:ascii="Times New Roman" w:eastAsia="Times New Roman" w:hAnsi="Times New Roman"/>
          <w:sz w:val="24"/>
          <w:szCs w:val="24"/>
        </w:rPr>
        <w:t>4</w:t>
      </w:r>
      <w:r w:rsidR="00272BBB" w:rsidRPr="00486A17">
        <w:rPr>
          <w:rFonts w:ascii="Times New Roman" w:eastAsia="Times New Roman" w:hAnsi="Times New Roman"/>
          <w:sz w:val="24"/>
          <w:szCs w:val="24"/>
        </w:rPr>
        <w:t xml:space="preserve"> nini</w:t>
      </w:r>
      <w:r w:rsidR="00272CDA" w:rsidRPr="00486A17">
        <w:rPr>
          <w:rFonts w:ascii="Times New Roman" w:eastAsia="Times New Roman" w:hAnsi="Times New Roman"/>
          <w:sz w:val="24"/>
          <w:szCs w:val="24"/>
        </w:rPr>
        <w:t>e</w:t>
      </w:r>
      <w:r w:rsidR="00272BBB" w:rsidRPr="00486A17">
        <w:rPr>
          <w:rFonts w:ascii="Times New Roman" w:eastAsia="Times New Roman" w:hAnsi="Times New Roman"/>
          <w:sz w:val="24"/>
          <w:szCs w:val="24"/>
        </w:rPr>
        <w:t>jszego rozdzia</w:t>
      </w:r>
      <w:r w:rsidR="00272CDA" w:rsidRPr="00486A17">
        <w:rPr>
          <w:rFonts w:ascii="Times New Roman" w:eastAsia="Times New Roman" w:hAnsi="Times New Roman"/>
          <w:sz w:val="24"/>
          <w:szCs w:val="24"/>
        </w:rPr>
        <w:t>ł</w:t>
      </w:r>
      <w:r w:rsidR="00272BBB" w:rsidRPr="00486A17">
        <w:rPr>
          <w:rFonts w:ascii="Times New Roman" w:eastAsia="Times New Roman" w:hAnsi="Times New Roman"/>
          <w:sz w:val="24"/>
          <w:szCs w:val="24"/>
        </w:rPr>
        <w:t xml:space="preserve">u </w:t>
      </w:r>
      <w:r w:rsidR="00272CDA" w:rsidRPr="00486A17">
        <w:rPr>
          <w:rFonts w:ascii="Times New Roman" w:eastAsia="Times New Roman" w:hAnsi="Times New Roman"/>
          <w:sz w:val="24"/>
          <w:szCs w:val="24"/>
        </w:rPr>
        <w:t xml:space="preserve">SWZ </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4</w:t>
      </w:r>
      <w:r w:rsidR="00272BBB"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na jaki został prawomocnie orzeczony zakaz ubiegania się o zamówienia publiczne;</w:t>
      </w:r>
    </w:p>
    <w:p w14:paraId="30C20ED3" w14:textId="3BF52B15" w:rsidR="00314294"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4</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272CDA" w:rsidRPr="00486A17">
        <w:rPr>
          <w:rFonts w:ascii="Times New Roman" w:eastAsia="Times New Roman" w:hAnsi="Times New Roman"/>
          <w:sz w:val="24"/>
          <w:szCs w:val="24"/>
        </w:rPr>
        <w:t xml:space="preserve">w pkt </w:t>
      </w:r>
      <w:r w:rsidR="00E818D6" w:rsidRPr="00486A17">
        <w:rPr>
          <w:rFonts w:ascii="Times New Roman" w:eastAsia="Times New Roman" w:hAnsi="Times New Roman"/>
          <w:sz w:val="24"/>
          <w:szCs w:val="24"/>
        </w:rPr>
        <w:t>3.5, 3.11</w:t>
      </w:r>
      <w:r w:rsidR="00953027" w:rsidRPr="00486A17">
        <w:rPr>
          <w:rFonts w:ascii="Times New Roman" w:eastAsia="Times New Roman" w:hAnsi="Times New Roman"/>
          <w:sz w:val="24"/>
          <w:szCs w:val="24"/>
        </w:rPr>
        <w:t xml:space="preserve"> - </w:t>
      </w:r>
      <w:r w:rsidR="00E818D6" w:rsidRPr="00486A17">
        <w:rPr>
          <w:rFonts w:ascii="Times New Roman" w:eastAsia="Times New Roman" w:hAnsi="Times New Roman"/>
          <w:sz w:val="24"/>
          <w:szCs w:val="24"/>
        </w:rPr>
        <w:t xml:space="preserve">3.13 niniejszego rozdziału </w:t>
      </w:r>
      <w:r w:rsidR="00874319" w:rsidRPr="00486A17">
        <w:rPr>
          <w:rFonts w:ascii="Times New Roman" w:eastAsia="Times New Roman" w:hAnsi="Times New Roman"/>
          <w:sz w:val="24"/>
          <w:szCs w:val="24"/>
        </w:rPr>
        <w:t xml:space="preserve">SWZ </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5, art. 109 ust. 1 pkt 4, 5</w:t>
      </w:r>
      <w:r w:rsidR="00F4444F" w:rsidRPr="00486A17">
        <w:rPr>
          <w:rFonts w:ascii="Times New Roman" w:eastAsia="Times New Roman" w:hAnsi="Times New Roman"/>
          <w:sz w:val="24"/>
          <w:szCs w:val="24"/>
        </w:rPr>
        <w:t xml:space="preserve"> i </w:t>
      </w:r>
      <w:r w:rsidR="00B10EA9" w:rsidRPr="00486A17">
        <w:rPr>
          <w:rFonts w:ascii="Times New Roman" w:eastAsia="Times New Roman" w:hAnsi="Times New Roman"/>
          <w:sz w:val="24"/>
          <w:szCs w:val="24"/>
        </w:rPr>
        <w:t xml:space="preserve">7 </w:t>
      </w:r>
      <w:r w:rsidR="006A00F6" w:rsidRPr="00486A17">
        <w:rPr>
          <w:rFonts w:ascii="Times New Roman" w:eastAsia="Times New Roman" w:hAnsi="Times New Roman"/>
          <w:sz w:val="24"/>
          <w:szCs w:val="24"/>
        </w:rPr>
        <w:t>PZP</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3 lat od zaistnienia zdarzenia będącego podstawą wykluczenia;</w:t>
      </w:r>
    </w:p>
    <w:p w14:paraId="5E79A43C" w14:textId="4782928E" w:rsidR="00286D66" w:rsidRPr="00486A17" w:rsidRDefault="0013640D" w:rsidP="000D15DC">
      <w:pPr>
        <w:pStyle w:val="Akapitzlist"/>
        <w:spacing w:line="276" w:lineRule="auto"/>
        <w:ind w:left="1134"/>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E818D6"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953027" w:rsidRPr="00486A17">
        <w:rPr>
          <w:rFonts w:ascii="Times New Roman" w:eastAsia="Times New Roman" w:hAnsi="Times New Roman"/>
          <w:sz w:val="24"/>
          <w:szCs w:val="24"/>
        </w:rPr>
        <w:t>w pkt 3.6 niniejszego rozdziału SWZ (</w:t>
      </w:r>
      <w:r w:rsidR="00B10EA9" w:rsidRPr="00486A17">
        <w:rPr>
          <w:rFonts w:ascii="Times New Roman" w:eastAsia="Times New Roman" w:hAnsi="Times New Roman"/>
          <w:sz w:val="24"/>
          <w:szCs w:val="24"/>
        </w:rPr>
        <w:t xml:space="preserve">w art. 108 ust. 1 pkt 6 </w:t>
      </w:r>
      <w:r w:rsidR="006A00F6" w:rsidRPr="00486A17">
        <w:rPr>
          <w:rFonts w:ascii="Times New Roman" w:eastAsia="Times New Roman" w:hAnsi="Times New Roman"/>
          <w:sz w:val="24"/>
          <w:szCs w:val="24"/>
        </w:rPr>
        <w:t>PZP</w:t>
      </w:r>
      <w:r w:rsidR="00953027"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w postępowaniu o udzielenie zamówienia, w którym zaistniało zdarzenie będące podstawą wykluczenia.</w:t>
      </w:r>
    </w:p>
    <w:p w14:paraId="1155618A" w14:textId="16CA9C3F" w:rsidR="009531D2"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Wykonawca nie podlega wykluczeniu w okolicznościach określonych w </w:t>
      </w:r>
      <w:r w:rsidR="004E3CEA" w:rsidRPr="00486A17">
        <w:rPr>
          <w:rFonts w:eastAsia="Times New Roman"/>
        </w:rPr>
        <w:t xml:space="preserve">pkt 3.1, 3.2. i 3.5. niniejszego rozdziału SWZ </w:t>
      </w:r>
      <w:r w:rsidRPr="00486A17">
        <w:rPr>
          <w:rFonts w:eastAsia="Times New Roman"/>
        </w:rPr>
        <w:t xml:space="preserve">(w art. 108 ust. 1 pkt 1, 2 i 5 </w:t>
      </w:r>
      <w:r w:rsidR="006A00F6" w:rsidRPr="00486A17">
        <w:rPr>
          <w:rFonts w:eastAsia="Times New Roman"/>
        </w:rPr>
        <w:t>PZP</w:t>
      </w:r>
      <w:r w:rsidRPr="00486A17">
        <w:rPr>
          <w:rFonts w:eastAsia="Times New Roman"/>
        </w:rPr>
        <w:t>) lub w</w:t>
      </w:r>
      <w:r w:rsidR="004E3CEA" w:rsidRPr="00486A17">
        <w:rPr>
          <w:rFonts w:eastAsia="Times New Roman"/>
        </w:rPr>
        <w:t xml:space="preserve"> pkt 3.9-3.11 i 3.13 niniejszego rozdziału SWZ </w:t>
      </w:r>
      <w:r w:rsidRPr="00486A17">
        <w:rPr>
          <w:rFonts w:eastAsia="Times New Roman"/>
        </w:rPr>
        <w:t xml:space="preserve"> (w art. 109 ust. 1 pkt 2-5 i 7 </w:t>
      </w:r>
      <w:r w:rsidR="006A00F6" w:rsidRPr="00486A17">
        <w:rPr>
          <w:rFonts w:eastAsia="Times New Roman"/>
        </w:rPr>
        <w:t>PZP</w:t>
      </w:r>
      <w:r w:rsidRPr="00486A17">
        <w:rPr>
          <w:rFonts w:eastAsia="Times New Roman"/>
        </w:rPr>
        <w:t>), jeżeli udowodni Zamawiającemu, że spełnił łącznie następujące przesłanki:</w:t>
      </w:r>
    </w:p>
    <w:p w14:paraId="138B9DF0"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1) naprawił lub zobowiązał się do naprawienia szkody wyrządzonej przestępstwem, wykroczeniem lub swoim nieprawidłowym postępowaniem, w tym poprzez zadośćuczynienie pieniężne;</w:t>
      </w:r>
    </w:p>
    <w:p w14:paraId="6E36B981"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lastRenderedPageBreak/>
        <w:t>3) podjął konkretne środki techniczne, organizacyjne i kadrowe, odpowiednie dla zapobiegania dalszym przestępstwom, wykroczeniom lub nieprawidłowemu postępowaniu, w szczególności:</w:t>
      </w:r>
    </w:p>
    <w:p w14:paraId="38B662D3"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a) zerwał wszelkie powiązania z osobami lub podmiotami odpowiedzialnymi za nieprawidłowe postępowanie wykonawcy,</w:t>
      </w:r>
    </w:p>
    <w:p w14:paraId="47F9FDBC"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b) zreorganizował personel,</w:t>
      </w:r>
    </w:p>
    <w:p w14:paraId="5C880144"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c) wdrożył system sprawozdawczości i kontroli,</w:t>
      </w:r>
    </w:p>
    <w:p w14:paraId="68A58416"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d) utworzył struktury audytu wewnętrznego do monitorowania przestrzegania przepisów, wewnętrznych regulacji lub standardów,</w:t>
      </w:r>
    </w:p>
    <w:p w14:paraId="30C93FE5" w14:textId="765306E3"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e) wprowadził wewnętrzne regulacje dotyczące odpowiedzialności i odszkodowań za nieprzestrzeganie przepisów, wewnętrznych regulacji lub standardów.</w:t>
      </w:r>
    </w:p>
    <w:p w14:paraId="6A3C2C12" w14:textId="2173A740" w:rsidR="00286D66" w:rsidRPr="00486A17" w:rsidRDefault="00286D66" w:rsidP="000D15DC">
      <w:pPr>
        <w:widowControl/>
        <w:autoSpaceDE/>
        <w:autoSpaceDN/>
        <w:adjustRightInd/>
        <w:spacing w:line="276" w:lineRule="auto"/>
        <w:ind w:left="567"/>
        <w:jc w:val="both"/>
        <w:rPr>
          <w:rFonts w:eastAsia="Times New Roman"/>
        </w:rPr>
      </w:pPr>
    </w:p>
    <w:p w14:paraId="2AABD57C" w14:textId="2F9322DA" w:rsidR="0027537A"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Zamawiający ocenia, czy podjęte przez wykonawcę czynności, o których mowa w pkt </w:t>
      </w:r>
      <w:r w:rsidR="00286D66" w:rsidRPr="00486A17">
        <w:rPr>
          <w:rFonts w:eastAsia="Times New Roman"/>
        </w:rPr>
        <w:t>6</w:t>
      </w:r>
      <w:r w:rsidRPr="00486A17">
        <w:rPr>
          <w:rFonts w:eastAsia="Times New Roman"/>
        </w:rPr>
        <w:t xml:space="preserve"> </w:t>
      </w:r>
      <w:bookmarkStart w:id="21" w:name="_Hlk64308431"/>
      <w:r w:rsidR="00286D66" w:rsidRPr="00486A17">
        <w:rPr>
          <w:rFonts w:eastAsia="Times New Roman"/>
        </w:rPr>
        <w:t xml:space="preserve">niniejszego rozdziału </w:t>
      </w:r>
      <w:bookmarkEnd w:id="21"/>
      <w:r w:rsidRPr="00486A17">
        <w:rPr>
          <w:rFonts w:eastAsia="Times New Roman"/>
        </w:rPr>
        <w:t xml:space="preserve">SWZ </w:t>
      </w:r>
      <w:r w:rsidR="005338F2" w:rsidRPr="00486A17">
        <w:rPr>
          <w:rFonts w:eastAsia="Times New Roman"/>
        </w:rPr>
        <w:t xml:space="preserve">(art. 110 ust. 2 </w:t>
      </w:r>
      <w:r w:rsidR="006A00F6" w:rsidRPr="00486A17">
        <w:rPr>
          <w:rFonts w:eastAsia="Times New Roman"/>
        </w:rPr>
        <w:t>PZP</w:t>
      </w:r>
      <w:r w:rsidR="005338F2" w:rsidRPr="00486A17">
        <w:rPr>
          <w:rFonts w:eastAsia="Times New Roman"/>
        </w:rPr>
        <w:t xml:space="preserve">) </w:t>
      </w:r>
      <w:r w:rsidRPr="00486A17">
        <w:rPr>
          <w:rFonts w:eastAsia="Times New Roman"/>
        </w:rPr>
        <w:t xml:space="preserve">są wystarczające do wykazania jego rzetelności, uwzględniając wagę i szczególne okoliczności czynu wykonawcy. Jeżeli podjęte przez wykonawcę czynności, o których mowa w </w:t>
      </w:r>
      <w:r w:rsidR="005338F2" w:rsidRPr="00486A17">
        <w:rPr>
          <w:rFonts w:eastAsia="Times New Roman"/>
        </w:rPr>
        <w:t xml:space="preserve">pkt </w:t>
      </w:r>
      <w:r w:rsidR="00286D66" w:rsidRPr="00486A17">
        <w:rPr>
          <w:rFonts w:eastAsia="Times New Roman"/>
        </w:rPr>
        <w:t>6</w:t>
      </w:r>
      <w:r w:rsidR="005338F2" w:rsidRPr="00486A17">
        <w:rPr>
          <w:rFonts w:eastAsia="Times New Roman"/>
        </w:rPr>
        <w:t xml:space="preserve"> </w:t>
      </w:r>
      <w:r w:rsidR="00286D66" w:rsidRPr="00486A17">
        <w:rPr>
          <w:rFonts w:eastAsia="Times New Roman"/>
        </w:rPr>
        <w:t xml:space="preserve">niniejszego rozdziału </w:t>
      </w:r>
      <w:r w:rsidR="005338F2" w:rsidRPr="00486A17">
        <w:rPr>
          <w:rFonts w:eastAsia="Times New Roman"/>
        </w:rPr>
        <w:t xml:space="preserve">SWZ (art. 110 ust. 2 </w:t>
      </w:r>
      <w:r w:rsidR="006A00F6" w:rsidRPr="00486A17">
        <w:rPr>
          <w:rFonts w:eastAsia="Times New Roman"/>
        </w:rPr>
        <w:t>PZP</w:t>
      </w:r>
      <w:r w:rsidR="005338F2" w:rsidRPr="00486A17">
        <w:rPr>
          <w:rFonts w:eastAsia="Times New Roman"/>
        </w:rPr>
        <w:t>)</w:t>
      </w:r>
      <w:r w:rsidRPr="00486A17">
        <w:rPr>
          <w:rFonts w:eastAsia="Times New Roman"/>
        </w:rPr>
        <w:t xml:space="preserve">, nie są wystarczające do wykazania jego rzetelności, </w:t>
      </w:r>
      <w:r w:rsidR="005338F2" w:rsidRPr="00486A17">
        <w:rPr>
          <w:rFonts w:eastAsia="Times New Roman"/>
        </w:rPr>
        <w:t>Z</w:t>
      </w:r>
      <w:r w:rsidRPr="00486A17">
        <w:rPr>
          <w:rFonts w:eastAsia="Times New Roman"/>
        </w:rPr>
        <w:t>amawiający wyklucza wykonawcę.</w:t>
      </w:r>
    </w:p>
    <w:p w14:paraId="161F7FFB" w14:textId="282965B0" w:rsidR="00210A69" w:rsidRPr="00486A17" w:rsidRDefault="00210A69" w:rsidP="000D15DC">
      <w:pPr>
        <w:widowControl/>
        <w:tabs>
          <w:tab w:val="left" w:pos="1560"/>
        </w:tabs>
        <w:spacing w:line="276" w:lineRule="auto"/>
        <w:contextualSpacing/>
        <w:jc w:val="both"/>
        <w:rPr>
          <w:rFonts w:eastAsia="Times New Roman"/>
        </w:rPr>
      </w:pPr>
    </w:p>
    <w:p w14:paraId="36C64C45" w14:textId="66B58A27" w:rsidR="00286D66" w:rsidRPr="00486A17" w:rsidRDefault="00491EAE" w:rsidP="000D15DC">
      <w:pPr>
        <w:widowControl/>
        <w:numPr>
          <w:ilvl w:val="0"/>
          <w:numId w:val="87"/>
        </w:numPr>
        <w:autoSpaceDE/>
        <w:autoSpaceDN/>
        <w:adjustRightInd/>
        <w:spacing w:line="276" w:lineRule="auto"/>
        <w:ind w:left="284" w:hanging="284"/>
        <w:contextualSpacing/>
        <w:jc w:val="both"/>
      </w:pPr>
      <w:r w:rsidRPr="00486A17">
        <w:t xml:space="preserve">Na potwierdzenie spełnienia opisanych powyżej warunków </w:t>
      </w:r>
      <w:r w:rsidR="00210A69" w:rsidRPr="00486A17">
        <w:t xml:space="preserve">udziału w postępowaniu oraz braku podstaw wykluczenia </w:t>
      </w:r>
      <w:r w:rsidRPr="00486A17">
        <w:t>Zamawiający żąda</w:t>
      </w:r>
      <w:r w:rsidR="00210A69" w:rsidRPr="00486A17">
        <w:t xml:space="preserve"> podmiotowych środków dowodowych opisanych w rozdziale VI SWZ. </w:t>
      </w:r>
    </w:p>
    <w:p w14:paraId="6705158D" w14:textId="77777777" w:rsidR="0027537A" w:rsidRPr="00486A17" w:rsidRDefault="0027537A" w:rsidP="000D15DC">
      <w:pPr>
        <w:spacing w:line="276" w:lineRule="auto"/>
        <w:jc w:val="both"/>
      </w:pPr>
    </w:p>
    <w:p w14:paraId="34140D49" w14:textId="58D76096" w:rsidR="00210A69" w:rsidRPr="00486A17" w:rsidRDefault="00210A69" w:rsidP="000D15DC">
      <w:pPr>
        <w:widowControl/>
        <w:numPr>
          <w:ilvl w:val="0"/>
          <w:numId w:val="87"/>
        </w:numPr>
        <w:autoSpaceDE/>
        <w:autoSpaceDN/>
        <w:adjustRightInd/>
        <w:spacing w:line="276" w:lineRule="auto"/>
        <w:ind w:left="284" w:hanging="284"/>
        <w:contextualSpacing/>
        <w:jc w:val="both"/>
        <w:rPr>
          <w:rFonts w:eastAsia="Times New Roman"/>
        </w:rPr>
      </w:pPr>
      <w:r w:rsidRPr="00486A17">
        <w:t xml:space="preserve">Zamawiający odrzuci ofertę, która </w:t>
      </w:r>
      <w:r w:rsidRPr="00486A17">
        <w:rPr>
          <w:rFonts w:eastAsia="Times New Roman"/>
        </w:rPr>
        <w:t>została złożona przez wykonawcę:</w:t>
      </w:r>
    </w:p>
    <w:p w14:paraId="004E707B" w14:textId="77777777"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a) podlegającego wykluczeniu z postępowania lub</w:t>
      </w:r>
    </w:p>
    <w:p w14:paraId="0538341D" w14:textId="379A7F31"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b) niespełniającego warunków udziału w postępowaniu</w:t>
      </w:r>
      <w:r w:rsidR="00FB119B" w:rsidRPr="00486A17">
        <w:rPr>
          <w:rFonts w:eastAsia="Times New Roman"/>
        </w:rPr>
        <w:t xml:space="preserve">. </w:t>
      </w:r>
    </w:p>
    <w:p w14:paraId="0AF901AA" w14:textId="77777777" w:rsidR="00491EAE" w:rsidRPr="00486A17" w:rsidRDefault="00491EAE" w:rsidP="000D3236">
      <w:pPr>
        <w:spacing w:line="276" w:lineRule="auto"/>
        <w:rPr>
          <w:b/>
          <w:bCs/>
        </w:rPr>
      </w:pPr>
    </w:p>
    <w:p w14:paraId="62EEA7AB" w14:textId="296B5966" w:rsidR="00491B3C" w:rsidRPr="00486A17" w:rsidRDefault="00491B3C" w:rsidP="000D3236">
      <w:pPr>
        <w:spacing w:line="276" w:lineRule="auto"/>
        <w:jc w:val="center"/>
        <w:rPr>
          <w:b/>
          <w:bCs/>
        </w:rPr>
      </w:pPr>
      <w:r w:rsidRPr="00486A17">
        <w:rPr>
          <w:b/>
          <w:bCs/>
        </w:rPr>
        <w:t>ROZDZIAŁ VI</w:t>
      </w:r>
    </w:p>
    <w:p w14:paraId="717EE484" w14:textId="53A7EFAA" w:rsidR="002F37A1" w:rsidRPr="00486A17" w:rsidRDefault="007E40EC" w:rsidP="00980860">
      <w:pPr>
        <w:pStyle w:val="Style19"/>
        <w:widowControl/>
        <w:spacing w:line="276" w:lineRule="auto"/>
        <w:ind w:left="422"/>
        <w:jc w:val="center"/>
        <w:rPr>
          <w:rStyle w:val="FontStyle48"/>
          <w:sz w:val="24"/>
          <w:szCs w:val="24"/>
        </w:rPr>
      </w:pPr>
      <w:r w:rsidRPr="00486A17">
        <w:rPr>
          <w:rStyle w:val="FontStyle48"/>
          <w:sz w:val="24"/>
          <w:szCs w:val="24"/>
        </w:rPr>
        <w:t xml:space="preserve">WYKAZ </w:t>
      </w:r>
      <w:r w:rsidR="008235EE" w:rsidRPr="00486A17">
        <w:rPr>
          <w:rStyle w:val="FontStyle48"/>
          <w:sz w:val="24"/>
          <w:szCs w:val="24"/>
        </w:rPr>
        <w:t xml:space="preserve">PODMIOTOWYCH ŚRODKÓW DOWODOWYCH </w:t>
      </w:r>
      <w:r w:rsidRPr="00486A17">
        <w:rPr>
          <w:rStyle w:val="FontStyle48"/>
          <w:sz w:val="24"/>
          <w:szCs w:val="24"/>
        </w:rPr>
        <w:t xml:space="preserve">, POTWIERDZAJĄCYCH SPEŁNIANIE WARUNKÓW UDZIAŁU W POSTĘPOWANIU </w:t>
      </w:r>
      <w:r w:rsidR="00DC4323" w:rsidRPr="00486A17">
        <w:rPr>
          <w:rStyle w:val="FontStyle48"/>
          <w:sz w:val="24"/>
          <w:szCs w:val="24"/>
        </w:rPr>
        <w:t xml:space="preserve">I </w:t>
      </w:r>
      <w:r w:rsidRPr="00486A17">
        <w:rPr>
          <w:rStyle w:val="FontStyle48"/>
          <w:sz w:val="24"/>
          <w:szCs w:val="24"/>
        </w:rPr>
        <w:t>BRAK PODSTAW WYKLUCZENIA</w:t>
      </w:r>
      <w:r w:rsidR="00DC4323" w:rsidRPr="00486A17">
        <w:rPr>
          <w:rStyle w:val="FontStyle48"/>
          <w:sz w:val="24"/>
          <w:szCs w:val="24"/>
        </w:rPr>
        <w:t xml:space="preserve"> </w:t>
      </w:r>
    </w:p>
    <w:p w14:paraId="1909CFC3" w14:textId="0F13D812" w:rsidR="00DC4323" w:rsidRPr="00486A17" w:rsidRDefault="00DC4323" w:rsidP="000D3236">
      <w:pPr>
        <w:pStyle w:val="Style19"/>
        <w:widowControl/>
        <w:spacing w:line="276" w:lineRule="auto"/>
        <w:ind w:left="422"/>
        <w:jc w:val="center"/>
        <w:rPr>
          <w:b/>
          <w:bCs/>
        </w:rPr>
      </w:pPr>
      <w:r w:rsidRPr="00486A17">
        <w:rPr>
          <w:rStyle w:val="FontStyle48"/>
          <w:sz w:val="24"/>
          <w:szCs w:val="24"/>
        </w:rPr>
        <w:t xml:space="preserve">ORAZ INNE DOKUMENTY I OŚWIADCZENIA, JAKICH ŻĄDA ZAMAWIAJĄCY  </w:t>
      </w:r>
    </w:p>
    <w:p w14:paraId="3AD9F9B1" w14:textId="19407485" w:rsidR="002F37A1" w:rsidRPr="00486A17" w:rsidRDefault="002F37A1" w:rsidP="000D3236">
      <w:pPr>
        <w:pStyle w:val="Style28"/>
        <w:widowControl/>
        <w:spacing w:line="276" w:lineRule="auto"/>
        <w:ind w:left="269"/>
      </w:pPr>
    </w:p>
    <w:p w14:paraId="58C2CB26" w14:textId="797298B5" w:rsidR="00B24D62" w:rsidRPr="00486A17" w:rsidRDefault="00B24D62" w:rsidP="000D3236">
      <w:pPr>
        <w:pStyle w:val="Style28"/>
        <w:widowControl/>
        <w:spacing w:line="276" w:lineRule="auto"/>
        <w:ind w:left="269"/>
        <w:rPr>
          <w:b/>
          <w:bCs/>
        </w:rPr>
      </w:pPr>
      <w:r w:rsidRPr="00486A17">
        <w:rPr>
          <w:b/>
          <w:bCs/>
        </w:rPr>
        <w:t>1.Jednolity Europejski Dokument Zamówienia</w:t>
      </w:r>
    </w:p>
    <w:p w14:paraId="71BE3120" w14:textId="46C6920A" w:rsidR="006F5DFD" w:rsidRPr="00486A17" w:rsidRDefault="00D10144" w:rsidP="000D15DC">
      <w:pPr>
        <w:widowControl/>
        <w:autoSpaceDE/>
        <w:autoSpaceDN/>
        <w:adjustRightInd/>
        <w:ind w:left="1134" w:hanging="425"/>
        <w:jc w:val="both"/>
        <w:rPr>
          <w:rFonts w:eastAsia="Times New Roman"/>
        </w:rPr>
      </w:pPr>
      <w:r w:rsidRPr="00486A17">
        <w:rPr>
          <w:rFonts w:eastAsia="Times New Roman"/>
        </w:rPr>
        <w:t>1.</w:t>
      </w:r>
      <w:r w:rsidR="006F5DFD" w:rsidRPr="00486A17">
        <w:rPr>
          <w:rFonts w:eastAsia="Times New Roman"/>
        </w:rPr>
        <w:t xml:space="preserve">1. Do oferty wykonawca dołącza, zgodnie z art. 125 ust. 1 </w:t>
      </w:r>
      <w:r w:rsidR="006A00F6" w:rsidRPr="00486A17">
        <w:rPr>
          <w:rFonts w:eastAsia="Times New Roman"/>
        </w:rPr>
        <w:t>PZP</w:t>
      </w:r>
      <w:r w:rsidR="006F5DFD" w:rsidRPr="00486A17">
        <w:rPr>
          <w:rFonts w:eastAsia="Times New Roman"/>
        </w:rPr>
        <w:t xml:space="preserve"> oświadczenie o niepodleganiu wykluczeniu</w:t>
      </w:r>
      <w:r w:rsidR="00204CF1" w:rsidRPr="00486A17">
        <w:rPr>
          <w:rFonts w:eastAsia="Times New Roman"/>
        </w:rPr>
        <w:t xml:space="preserve"> oraz</w:t>
      </w:r>
      <w:r w:rsidR="006F5DFD" w:rsidRPr="00486A17">
        <w:rPr>
          <w:rFonts w:eastAsia="Times New Roman"/>
        </w:rPr>
        <w:t xml:space="preserve"> spełnianiu warunków udziału w postępowaniu w zakresie wskazanym przez Zamawiającego.</w:t>
      </w:r>
    </w:p>
    <w:p w14:paraId="286F874C" w14:textId="392D98F1"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486A17">
          <w:rPr>
            <w:rFonts w:eastAsia="Times New Roman"/>
          </w:rPr>
          <w:t>rozporządzeniu</w:t>
        </w:r>
      </w:hyperlink>
      <w:r w:rsidRPr="00486A17">
        <w:rPr>
          <w:rFonts w:eastAsia="Times New Roman"/>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lastRenderedPageBreak/>
        <w:t>1.3. Oświadczenie, o którym mowa w pkt 1.1. niniejszego rozdziału SWZ, stanowi dowód potwierdzający brak podstaw wykluczenia</w:t>
      </w:r>
      <w:r w:rsidR="00204CF1" w:rsidRPr="00486A17">
        <w:rPr>
          <w:rFonts w:eastAsia="Times New Roman"/>
        </w:rPr>
        <w:t xml:space="preserve"> i </w:t>
      </w:r>
      <w:r w:rsidRPr="00486A17">
        <w:rPr>
          <w:rFonts w:eastAsia="Times New Roman"/>
        </w:rPr>
        <w:t>spełnianie warunków udziału w postępowaniu</w:t>
      </w:r>
      <w:r w:rsidR="00204CF1" w:rsidRPr="00486A17">
        <w:rPr>
          <w:rFonts w:eastAsia="Times New Roman"/>
        </w:rPr>
        <w:t xml:space="preserve"> na dzi</w:t>
      </w:r>
      <w:r w:rsidRPr="00486A17">
        <w:rPr>
          <w:rFonts w:eastAsia="Times New Roman"/>
        </w:rPr>
        <w:t xml:space="preserve">eń </w:t>
      </w:r>
      <w:r w:rsidR="00204CF1" w:rsidRPr="00486A17">
        <w:rPr>
          <w:rFonts w:eastAsia="Times New Roman"/>
        </w:rPr>
        <w:t>składania</w:t>
      </w:r>
      <w:r w:rsidRPr="00486A17">
        <w:rPr>
          <w:rFonts w:eastAsia="Times New Roman"/>
        </w:rPr>
        <w:t xml:space="preserve"> ofert, tymczasowo zastępujący wymagane przez </w:t>
      </w:r>
      <w:r w:rsidR="00204CF1" w:rsidRPr="00486A17">
        <w:rPr>
          <w:rFonts w:eastAsia="Times New Roman"/>
        </w:rPr>
        <w:t>Z</w:t>
      </w:r>
      <w:r w:rsidRPr="00486A17">
        <w:rPr>
          <w:rFonts w:eastAsia="Times New Roman"/>
        </w:rPr>
        <w:t>amawiającego podmiotowe środki dowodowe.</w:t>
      </w:r>
    </w:p>
    <w:p w14:paraId="23914916" w14:textId="68011137" w:rsidR="006A00F6"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1.4. </w:t>
      </w:r>
      <w:r w:rsidR="00395424" w:rsidRPr="00486A17">
        <w:rPr>
          <w:bCs/>
        </w:rPr>
        <w:t xml:space="preserve">Instrukcja wypełnienia </w:t>
      </w:r>
      <w:r w:rsidRPr="00486A17">
        <w:rPr>
          <w:bCs/>
        </w:rPr>
        <w:t xml:space="preserve">JEDZ </w:t>
      </w:r>
      <w:r w:rsidR="00395424" w:rsidRPr="00486A17">
        <w:rPr>
          <w:bCs/>
        </w:rPr>
        <w:t>znajduje się pod adresem internetowym:</w:t>
      </w:r>
      <w:r w:rsidR="00395424" w:rsidRPr="00486A17">
        <w:t xml:space="preserve">  </w:t>
      </w:r>
      <w:bookmarkStart w:id="22" w:name="_Hlk64318022"/>
      <w:r w:rsidR="00395424" w:rsidRPr="00486A17">
        <w:fldChar w:fldCharType="begin"/>
      </w:r>
      <w:r w:rsidR="00395424" w:rsidRPr="00486A17">
        <w:instrText xml:space="preserve"> HYPERLINK "https://www.uzp.gov.pl/__data/assets/pdf_file/0026/45557/Jednolity-Europejski-Dokument-Zamowienia-instrukcja-2021.01.20.pdf" </w:instrText>
      </w:r>
      <w:r w:rsidR="00395424" w:rsidRPr="00486A17">
        <w:fldChar w:fldCharType="separate"/>
      </w:r>
      <w:r w:rsidR="00395424" w:rsidRPr="00486A17">
        <w:rPr>
          <w:rStyle w:val="Hipercze"/>
          <w:color w:val="auto"/>
        </w:rPr>
        <w:t>https://www.uzp.gov.pl/__data/assets/pdf_file/0026/45557/Jednolity-Europejski-Dokument-Zamowienia-instrukcja-2021.01.20.pdf</w:t>
      </w:r>
      <w:r w:rsidR="00395424" w:rsidRPr="00486A17">
        <w:fldChar w:fldCharType="end"/>
      </w:r>
      <w:bookmarkEnd w:id="22"/>
      <w:r w:rsidRPr="00486A17">
        <w:rPr>
          <w:rFonts w:eastAsia="Times New Roman"/>
        </w:rPr>
        <w:t xml:space="preserve">. </w:t>
      </w:r>
    </w:p>
    <w:p w14:paraId="6287FF81" w14:textId="6DF9CE9B" w:rsidR="0051116C" w:rsidRPr="00486A17" w:rsidRDefault="00A64451" w:rsidP="000D15DC">
      <w:pPr>
        <w:widowControl/>
        <w:autoSpaceDE/>
        <w:autoSpaceDN/>
        <w:adjustRightInd/>
        <w:ind w:left="1134" w:hanging="425"/>
        <w:jc w:val="both"/>
      </w:pPr>
      <w:r w:rsidRPr="00486A17">
        <w:t xml:space="preserve">1.5. </w:t>
      </w:r>
      <w:r w:rsidR="006A00F6" w:rsidRPr="00486A17">
        <w:t>W Części IV JEDZ Zamawiający żąda jedynie ogólnego oświadczenia dotyczącego wszystkich kryteriów kwalifikacji (sekcja α), bez wypełniania poszczególnych Sekcji A, B, C i D;</w:t>
      </w:r>
    </w:p>
    <w:p w14:paraId="3B9B79FD" w14:textId="3DE7065F" w:rsidR="00CC68B7" w:rsidRPr="00486A17" w:rsidRDefault="00D4585F" w:rsidP="000D15DC">
      <w:pPr>
        <w:widowControl/>
        <w:autoSpaceDE/>
        <w:autoSpaceDN/>
        <w:adjustRightInd/>
        <w:ind w:left="1134" w:hanging="425"/>
        <w:jc w:val="both"/>
        <w:rPr>
          <w:rStyle w:val="FontStyle49"/>
          <w:sz w:val="24"/>
          <w:szCs w:val="24"/>
        </w:rPr>
      </w:pPr>
      <w:r w:rsidRPr="00486A17">
        <w:rPr>
          <w:rStyle w:val="FontStyle49"/>
          <w:sz w:val="24"/>
          <w:szCs w:val="24"/>
        </w:rPr>
        <w:t>1.</w:t>
      </w:r>
      <w:r w:rsidR="006A00F6" w:rsidRPr="00486A17">
        <w:rPr>
          <w:rStyle w:val="FontStyle49"/>
          <w:sz w:val="24"/>
          <w:szCs w:val="24"/>
        </w:rPr>
        <w:t>6</w:t>
      </w:r>
      <w:r w:rsidRPr="00486A17">
        <w:rPr>
          <w:rStyle w:val="FontStyle49"/>
          <w:sz w:val="24"/>
          <w:szCs w:val="24"/>
        </w:rPr>
        <w:t>.</w:t>
      </w:r>
      <w:r w:rsidR="00A64451" w:rsidRPr="00486A17">
        <w:rPr>
          <w:rStyle w:val="FontStyle49"/>
          <w:sz w:val="24"/>
          <w:szCs w:val="24"/>
        </w:rPr>
        <w:t xml:space="preserve"> </w:t>
      </w:r>
      <w:r w:rsidRPr="00486A17">
        <w:rPr>
          <w:rStyle w:val="FontStyle49"/>
          <w:sz w:val="24"/>
          <w:szCs w:val="24"/>
        </w:rPr>
        <w:t>J</w:t>
      </w:r>
      <w:r w:rsidR="00CC68B7" w:rsidRPr="00486A17">
        <w:rPr>
          <w:rStyle w:val="FontStyle49"/>
          <w:sz w:val="24"/>
          <w:szCs w:val="24"/>
        </w:rPr>
        <w:t>EDZ powinny mieć formę dokumentu elektronicznego</w:t>
      </w:r>
      <w:r w:rsidRPr="00486A17">
        <w:rPr>
          <w:rStyle w:val="FontStyle49"/>
          <w:sz w:val="24"/>
          <w:szCs w:val="24"/>
        </w:rPr>
        <w:t xml:space="preserve">. </w:t>
      </w:r>
      <w:r w:rsidR="00CC68B7" w:rsidRPr="00486A17">
        <w:rPr>
          <w:rStyle w:val="FontStyle49"/>
          <w:sz w:val="24"/>
          <w:szCs w:val="24"/>
        </w:rPr>
        <w:t>Dla właściwego złożenia JEDZ w formie elektronicznej Zamawiający wskazuje następujące informacje:</w:t>
      </w:r>
    </w:p>
    <w:p w14:paraId="17DFEB01" w14:textId="3F749CD8" w:rsidR="00D70E03" w:rsidRPr="00486A17" w:rsidRDefault="00CC68B7" w:rsidP="000D15DC">
      <w:pPr>
        <w:pStyle w:val="Akapitzlist"/>
        <w:jc w:val="both"/>
        <w:rPr>
          <w:rFonts w:ascii="Times New Roman" w:hAnsi="Times New Roman"/>
          <w:sz w:val="24"/>
          <w:szCs w:val="24"/>
        </w:rPr>
      </w:pPr>
      <w:r w:rsidRPr="00486A17">
        <w:rPr>
          <w:rStyle w:val="FontStyle49"/>
          <w:sz w:val="24"/>
          <w:szCs w:val="24"/>
        </w:rPr>
        <w:t>a</w:t>
      </w:r>
      <w:r w:rsidR="00D70E03" w:rsidRPr="00486A17">
        <w:rPr>
          <w:rStyle w:val="FontStyle49"/>
          <w:sz w:val="24"/>
          <w:szCs w:val="24"/>
        </w:rPr>
        <w:t>)</w:t>
      </w:r>
      <w:r w:rsidR="00123026" w:rsidRPr="00486A17">
        <w:rPr>
          <w:rStyle w:val="FontStyle49"/>
          <w:sz w:val="24"/>
          <w:szCs w:val="24"/>
        </w:rPr>
        <w:t xml:space="preserve"> JEDZ winien być </w:t>
      </w:r>
      <w:r w:rsidR="00123026" w:rsidRPr="00486A17">
        <w:rPr>
          <w:rFonts w:ascii="Times New Roman" w:hAnsi="Times New Roman"/>
          <w:sz w:val="24"/>
          <w:szCs w:val="24"/>
        </w:rPr>
        <w:t xml:space="preserve">sporządzony w postaci elektronicznej, </w:t>
      </w:r>
      <w:bookmarkStart w:id="23" w:name="_Hlk65794187"/>
      <w:r w:rsidR="00123026" w:rsidRPr="00486A17">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u</w:t>
      </w:r>
      <w:r w:rsidR="00123026" w:rsidRPr="00486A17">
        <w:rPr>
          <w:rFonts w:ascii="Times New Roman" w:hAnsi="Times New Roman"/>
          <w:sz w:val="24"/>
          <w:szCs w:val="24"/>
        </w:rPr>
        <w:t xml:space="preserve">stawy z dnia 17 lutego 2005 r. o informatyzacji działalności podmiotów realizujących zadania publiczne (tekst jedn. Dz. U. z 2020 r. poz. 346 z </w:t>
      </w:r>
      <w:proofErr w:type="spellStart"/>
      <w:r w:rsidR="00123026" w:rsidRPr="00486A17">
        <w:rPr>
          <w:rFonts w:ascii="Times New Roman" w:hAnsi="Times New Roman"/>
          <w:sz w:val="24"/>
          <w:szCs w:val="24"/>
        </w:rPr>
        <w:t>późn</w:t>
      </w:r>
      <w:proofErr w:type="spellEnd"/>
      <w:r w:rsidR="00123026" w:rsidRPr="00486A17">
        <w:rPr>
          <w:rFonts w:ascii="Times New Roman" w:hAnsi="Times New Roman"/>
          <w:sz w:val="24"/>
          <w:szCs w:val="24"/>
        </w:rPr>
        <w:t>. zm.)</w:t>
      </w:r>
      <w:r w:rsidR="00D70E03" w:rsidRPr="00486A17">
        <w:rPr>
          <w:rFonts w:ascii="Times New Roman" w:hAnsi="Times New Roman"/>
          <w:sz w:val="24"/>
          <w:szCs w:val="24"/>
        </w:rPr>
        <w:t>;</w:t>
      </w:r>
      <w:r w:rsidR="00123026" w:rsidRPr="00486A17">
        <w:rPr>
          <w:rFonts w:ascii="Times New Roman" w:hAnsi="Times New Roman"/>
          <w:sz w:val="24"/>
          <w:szCs w:val="24"/>
        </w:rPr>
        <w:t xml:space="preserve"> </w:t>
      </w:r>
    </w:p>
    <w:p w14:paraId="56A3B680" w14:textId="3E7133E0" w:rsidR="00CC68B7" w:rsidRPr="00486A17" w:rsidRDefault="00CC68B7" w:rsidP="000D15DC">
      <w:pPr>
        <w:pStyle w:val="Akapitzlist"/>
        <w:jc w:val="both"/>
        <w:rPr>
          <w:rStyle w:val="FontStyle49"/>
          <w:sz w:val="24"/>
          <w:szCs w:val="24"/>
        </w:rPr>
      </w:pPr>
      <w:r w:rsidRPr="00486A17">
        <w:rPr>
          <w:rStyle w:val="FontStyle49"/>
          <w:sz w:val="24"/>
          <w:szCs w:val="24"/>
        </w:rPr>
        <w:t>Zamawiający dopuszcza w szczególności następujący format przesyłanych danych: .pdf, .</w:t>
      </w:r>
      <w:proofErr w:type="spellStart"/>
      <w:r w:rsidRPr="00486A17">
        <w:rPr>
          <w:rStyle w:val="FontStyle49"/>
          <w:sz w:val="24"/>
          <w:szCs w:val="24"/>
        </w:rPr>
        <w:t>doc</w:t>
      </w:r>
      <w:proofErr w:type="spellEnd"/>
      <w:r w:rsidRPr="00486A17">
        <w:rPr>
          <w:rStyle w:val="FontStyle49"/>
          <w:sz w:val="24"/>
          <w:szCs w:val="24"/>
        </w:rPr>
        <w:t>, .</w:t>
      </w:r>
      <w:proofErr w:type="spellStart"/>
      <w:r w:rsidRPr="00486A17">
        <w:rPr>
          <w:rStyle w:val="FontStyle49"/>
          <w:sz w:val="24"/>
          <w:szCs w:val="24"/>
        </w:rPr>
        <w:t>docx</w:t>
      </w:r>
      <w:proofErr w:type="spellEnd"/>
      <w:r w:rsidRPr="00486A17">
        <w:rPr>
          <w:rStyle w:val="FontStyle49"/>
          <w:sz w:val="24"/>
          <w:szCs w:val="24"/>
        </w:rPr>
        <w:t>, .rtf,.</w:t>
      </w:r>
      <w:proofErr w:type="spellStart"/>
      <w:r w:rsidRPr="00486A17">
        <w:rPr>
          <w:rStyle w:val="FontStyle49"/>
          <w:sz w:val="24"/>
          <w:szCs w:val="24"/>
        </w:rPr>
        <w:t>xps</w:t>
      </w:r>
      <w:proofErr w:type="spellEnd"/>
      <w:r w:rsidRPr="00486A17">
        <w:rPr>
          <w:rStyle w:val="FontStyle49"/>
          <w:sz w:val="24"/>
          <w:szCs w:val="24"/>
        </w:rPr>
        <w:t>, .</w:t>
      </w:r>
      <w:proofErr w:type="spellStart"/>
      <w:r w:rsidRPr="00486A17">
        <w:rPr>
          <w:rStyle w:val="FontStyle49"/>
          <w:sz w:val="24"/>
          <w:szCs w:val="24"/>
        </w:rPr>
        <w:t>odt</w:t>
      </w:r>
      <w:proofErr w:type="spellEnd"/>
      <w:r w:rsidRPr="00486A17">
        <w:rPr>
          <w:rStyle w:val="FontStyle49"/>
          <w:sz w:val="24"/>
          <w:szCs w:val="24"/>
        </w:rPr>
        <w:t xml:space="preserve">. </w:t>
      </w:r>
    </w:p>
    <w:bookmarkEnd w:id="23"/>
    <w:p w14:paraId="3E8CBD0D" w14:textId="0F4854AC" w:rsidR="00D70E03" w:rsidRPr="00486A17" w:rsidRDefault="00F82551"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b) </w:t>
      </w:r>
      <w:r w:rsidR="00306600" w:rsidRPr="00486A17">
        <w:rPr>
          <w:rStyle w:val="FontStyle49"/>
          <w:sz w:val="24"/>
          <w:szCs w:val="24"/>
        </w:rPr>
        <w:t>D</w:t>
      </w:r>
      <w:r w:rsidR="00D70E03" w:rsidRPr="00486A17">
        <w:rPr>
          <w:rStyle w:val="FontStyle49"/>
          <w:sz w:val="24"/>
          <w:szCs w:val="24"/>
        </w:rPr>
        <w:t xml:space="preserve">o sporządzenia i przesłania JEDZ mają zastosowanie </w:t>
      </w:r>
      <w:r w:rsidR="00CE7D34" w:rsidRPr="00486A17">
        <w:rPr>
          <w:rStyle w:val="FontStyle49"/>
          <w:sz w:val="24"/>
          <w:szCs w:val="24"/>
        </w:rPr>
        <w:t xml:space="preserve">także odpowiednie </w:t>
      </w:r>
      <w:r w:rsidR="00D70E03" w:rsidRPr="00486A17">
        <w:rPr>
          <w:rStyle w:val="FontStyle49"/>
          <w:sz w:val="24"/>
          <w:szCs w:val="24"/>
        </w:rPr>
        <w:t xml:space="preserve">postanowienia rozdziału VII SWZ;  </w:t>
      </w:r>
    </w:p>
    <w:p w14:paraId="619D334D" w14:textId="115DCBC6" w:rsidR="00CC68B7" w:rsidRPr="00486A17" w:rsidRDefault="00D70E03"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c) </w:t>
      </w:r>
      <w:r w:rsidR="00CC68B7" w:rsidRPr="00486A17">
        <w:rPr>
          <w:rStyle w:val="FontStyle49"/>
          <w:sz w:val="24"/>
          <w:szCs w:val="24"/>
        </w:rPr>
        <w:t>JEDZ musi być opatrzony elektronicznym podpisem z kwalifikowanym certyfikatem;</w:t>
      </w:r>
    </w:p>
    <w:p w14:paraId="66C5F2E7" w14:textId="5584673F" w:rsidR="00CC68B7" w:rsidRPr="00486A17" w:rsidRDefault="00D70E03" w:rsidP="00306600">
      <w:pPr>
        <w:pStyle w:val="Style24"/>
        <w:widowControl/>
        <w:tabs>
          <w:tab w:val="left" w:pos="1134"/>
        </w:tabs>
        <w:spacing w:line="276" w:lineRule="auto"/>
        <w:ind w:left="709" w:firstLine="0"/>
        <w:rPr>
          <w:rStyle w:val="FontStyle49"/>
          <w:sz w:val="24"/>
          <w:szCs w:val="24"/>
        </w:rPr>
      </w:pPr>
      <w:r w:rsidRPr="00486A17">
        <w:rPr>
          <w:rStyle w:val="FontStyle49"/>
          <w:sz w:val="24"/>
          <w:szCs w:val="24"/>
        </w:rPr>
        <w:t>d)</w:t>
      </w:r>
      <w:r w:rsidR="00CC68B7" w:rsidRPr="00486A17">
        <w:rPr>
          <w:rStyle w:val="FontStyle49"/>
          <w:sz w:val="24"/>
          <w:szCs w:val="24"/>
        </w:rPr>
        <w:tab/>
        <w:t xml:space="preserve">Wykonawca wypełnia JEDZ, tworząc dokument elektroniczny. Może korzystać z narzędzia ESPD </w:t>
      </w:r>
      <w:r w:rsidR="006E2928" w:rsidRPr="00486A17">
        <w:rPr>
          <w:rStyle w:val="FontStyle49"/>
          <w:sz w:val="24"/>
          <w:szCs w:val="24"/>
        </w:rPr>
        <w:t xml:space="preserve">(dostępne na stronie: </w:t>
      </w:r>
      <w:hyperlink r:id="rId23" w:history="1">
        <w:r w:rsidR="006E2928" w:rsidRPr="00486A17">
          <w:rPr>
            <w:rStyle w:val="Hipercze"/>
            <w:color w:val="auto"/>
          </w:rPr>
          <w:t>https://espd.uzp.gov.pl/</w:t>
        </w:r>
      </w:hyperlink>
      <w:r w:rsidR="006E2928" w:rsidRPr="00486A17">
        <w:t xml:space="preserve">) </w:t>
      </w:r>
      <w:r w:rsidR="00CC68B7" w:rsidRPr="00486A17">
        <w:rPr>
          <w:rStyle w:val="FontStyle49"/>
          <w:sz w:val="24"/>
          <w:szCs w:val="24"/>
        </w:rPr>
        <w:t xml:space="preserve">lub innych dostępnych narzędzi lub oprogramowania, które umożliwiają wypełnienie JEDZ i utworzenie dokumentu elektronicznego, w formacie wskazanym </w:t>
      </w:r>
      <w:r w:rsidR="00D4585F" w:rsidRPr="00486A17">
        <w:rPr>
          <w:rStyle w:val="FontStyle49"/>
          <w:sz w:val="24"/>
          <w:szCs w:val="24"/>
        </w:rPr>
        <w:t>w pkt 1.</w:t>
      </w:r>
      <w:r w:rsidR="00E76618" w:rsidRPr="00486A17">
        <w:rPr>
          <w:rStyle w:val="FontStyle49"/>
          <w:sz w:val="24"/>
          <w:szCs w:val="24"/>
        </w:rPr>
        <w:t>6</w:t>
      </w:r>
      <w:r w:rsidR="00D4585F" w:rsidRPr="00486A17">
        <w:rPr>
          <w:rStyle w:val="FontStyle49"/>
          <w:sz w:val="24"/>
          <w:szCs w:val="24"/>
        </w:rPr>
        <w:t xml:space="preserve">. lit. </w:t>
      </w:r>
      <w:r w:rsidR="00CC68B7" w:rsidRPr="00486A17">
        <w:rPr>
          <w:rStyle w:val="FontStyle49"/>
          <w:sz w:val="24"/>
          <w:szCs w:val="24"/>
        </w:rPr>
        <w:t>a</w:t>
      </w:r>
      <w:r w:rsidR="00D4585F" w:rsidRPr="00486A17">
        <w:rPr>
          <w:rStyle w:val="FontStyle49"/>
          <w:sz w:val="24"/>
          <w:szCs w:val="24"/>
        </w:rPr>
        <w:t xml:space="preserve">) niniejszego rozdziału SWZ. </w:t>
      </w:r>
    </w:p>
    <w:p w14:paraId="53047144" w14:textId="6FCEDBBE" w:rsidR="00CC68B7" w:rsidRPr="00486A17" w:rsidRDefault="00D70E03" w:rsidP="00306600">
      <w:pPr>
        <w:pStyle w:val="Style24"/>
        <w:widowControl/>
        <w:tabs>
          <w:tab w:val="left" w:pos="1134"/>
          <w:tab w:val="left" w:pos="1276"/>
        </w:tabs>
        <w:spacing w:line="276" w:lineRule="auto"/>
        <w:ind w:left="709" w:firstLine="0"/>
        <w:rPr>
          <w:rStyle w:val="FontStyle49"/>
          <w:sz w:val="24"/>
          <w:szCs w:val="24"/>
        </w:rPr>
      </w:pPr>
      <w:r w:rsidRPr="00486A17">
        <w:rPr>
          <w:rStyle w:val="FontStyle49"/>
          <w:sz w:val="24"/>
          <w:szCs w:val="24"/>
        </w:rPr>
        <w:t>e)</w:t>
      </w:r>
      <w:r w:rsidR="00CC68B7" w:rsidRPr="00486A17">
        <w:rPr>
          <w:rStyle w:val="FontStyle49"/>
          <w:sz w:val="24"/>
          <w:szCs w:val="24"/>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486A17">
        <w:rPr>
          <w:rStyle w:val="FontStyle49"/>
          <w:sz w:val="24"/>
          <w:szCs w:val="24"/>
        </w:rPr>
        <w:t xml:space="preserve"> (</w:t>
      </w:r>
      <w:r w:rsidR="0024122B" w:rsidRPr="00486A17">
        <w:rPr>
          <w:rStyle w:val="FontStyle49"/>
          <w:sz w:val="24"/>
          <w:szCs w:val="24"/>
        </w:rPr>
        <w:t xml:space="preserve">tekst jedn. </w:t>
      </w:r>
      <w:r w:rsidRPr="00486A17">
        <w:rPr>
          <w:rStyle w:val="FontStyle49"/>
          <w:sz w:val="24"/>
          <w:szCs w:val="24"/>
        </w:rPr>
        <w:t xml:space="preserve">Dz.U. </w:t>
      </w:r>
      <w:r w:rsidR="0027537A" w:rsidRPr="00486A17">
        <w:rPr>
          <w:rStyle w:val="FontStyle49"/>
          <w:sz w:val="24"/>
          <w:szCs w:val="24"/>
        </w:rPr>
        <w:t xml:space="preserve">z 2020, poz. 1173 z </w:t>
      </w:r>
      <w:proofErr w:type="spellStart"/>
      <w:r w:rsidR="0027537A" w:rsidRPr="00486A17">
        <w:rPr>
          <w:rStyle w:val="FontStyle49"/>
          <w:sz w:val="24"/>
          <w:szCs w:val="24"/>
        </w:rPr>
        <w:t>późn</w:t>
      </w:r>
      <w:proofErr w:type="spellEnd"/>
      <w:r w:rsidR="0027537A" w:rsidRPr="00486A17">
        <w:rPr>
          <w:rStyle w:val="FontStyle49"/>
          <w:sz w:val="24"/>
          <w:szCs w:val="24"/>
        </w:rPr>
        <w:t>. zm.)</w:t>
      </w:r>
      <w:r w:rsidR="00CC68B7" w:rsidRPr="00486A17">
        <w:rPr>
          <w:rStyle w:val="FontStyle49"/>
          <w:sz w:val="24"/>
          <w:szCs w:val="24"/>
        </w:rPr>
        <w:t>.</w:t>
      </w:r>
    </w:p>
    <w:p w14:paraId="475329D9" w14:textId="3F6379AD" w:rsidR="0051116C" w:rsidRPr="00486A17" w:rsidRDefault="00D4585F" w:rsidP="000D15DC">
      <w:pPr>
        <w:widowControl/>
        <w:autoSpaceDE/>
        <w:autoSpaceDN/>
        <w:adjustRightInd/>
        <w:ind w:left="1134" w:hanging="425"/>
        <w:jc w:val="both"/>
        <w:rPr>
          <w:rFonts w:eastAsia="Times New Roman"/>
          <w:lang w:eastAsia="en-US"/>
        </w:rPr>
      </w:pPr>
      <w:r w:rsidRPr="00486A17">
        <w:rPr>
          <w:rFonts w:eastAsia="Times New Roman"/>
        </w:rPr>
        <w:t>1.</w:t>
      </w:r>
      <w:r w:rsidR="006A00F6" w:rsidRPr="00486A17">
        <w:rPr>
          <w:rFonts w:eastAsia="Times New Roman"/>
        </w:rPr>
        <w:t>7</w:t>
      </w:r>
      <w:r w:rsidRPr="00486A17">
        <w:rPr>
          <w:rFonts w:eastAsia="Times New Roman"/>
        </w:rPr>
        <w:t xml:space="preserve">. </w:t>
      </w:r>
      <w:r w:rsidR="00CC68B7" w:rsidRPr="00486A17">
        <w:rPr>
          <w:rFonts w:eastAsia="Times New Roman"/>
        </w:rPr>
        <w:t>Wykonawca może wykorzystać</w:t>
      </w:r>
      <w:r w:rsidRPr="00486A17">
        <w:rPr>
          <w:rFonts w:eastAsia="Times New Roman"/>
        </w:rPr>
        <w:t xml:space="preserve"> JEDZ </w:t>
      </w:r>
      <w:r w:rsidR="00CC68B7" w:rsidRPr="00486A17">
        <w:rPr>
          <w:rFonts w:eastAsia="Times New Roman"/>
        </w:rPr>
        <w:t>złożony w odrębnym postępowaniu o udzielenie zamówienia, jeżeli potwierdzi, że informacje w nim zawarte pozostają prawidłowe.</w:t>
      </w:r>
    </w:p>
    <w:p w14:paraId="482AED6C" w14:textId="06571948" w:rsidR="0051116C" w:rsidRPr="00486A17" w:rsidRDefault="00306600" w:rsidP="00017D7B">
      <w:pPr>
        <w:pStyle w:val="Akapitzlist"/>
        <w:ind w:left="709" w:hanging="283"/>
        <w:jc w:val="both"/>
        <w:rPr>
          <w:rFonts w:ascii="Times New Roman" w:hAnsi="Times New Roman"/>
          <w:sz w:val="24"/>
          <w:szCs w:val="24"/>
        </w:rPr>
      </w:pPr>
      <w:r w:rsidRPr="00486A17">
        <w:rPr>
          <w:rFonts w:ascii="Times New Roman" w:hAnsi="Times New Roman"/>
          <w:sz w:val="24"/>
          <w:szCs w:val="24"/>
        </w:rPr>
        <w:t xml:space="preserve">1.8 </w:t>
      </w:r>
      <w:r w:rsidR="0051116C" w:rsidRPr="00486A17">
        <w:rPr>
          <w:rFonts w:ascii="Times New Roman" w:hAnsi="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486A17" w:rsidRDefault="00E27816" w:rsidP="000D15DC">
      <w:pPr>
        <w:spacing w:line="276" w:lineRule="auto"/>
        <w:jc w:val="both"/>
        <w:rPr>
          <w:b/>
          <w:bCs/>
        </w:rPr>
      </w:pPr>
      <w:r w:rsidRPr="00486A17">
        <w:rPr>
          <w:b/>
          <w:bCs/>
        </w:rPr>
        <w:t>2.</w:t>
      </w:r>
      <w:r w:rsidR="00280F7C" w:rsidRPr="00486A17">
        <w:rPr>
          <w:b/>
          <w:bCs/>
        </w:rPr>
        <w:t>W celu potwierdzenia braku podstaw wykluczenia Wykonawcy z postępowania Zamawiający wymaga, by Wykonawca przedstawił następujące oświadczenia i dokumenty:</w:t>
      </w:r>
    </w:p>
    <w:p w14:paraId="5EC3B28B" w14:textId="0A6D6488" w:rsidR="00395424" w:rsidRPr="00486A17" w:rsidRDefault="00D4585F" w:rsidP="000D15DC">
      <w:pPr>
        <w:widowControl/>
        <w:numPr>
          <w:ilvl w:val="1"/>
          <w:numId w:val="94"/>
        </w:numPr>
        <w:tabs>
          <w:tab w:val="left" w:pos="1134"/>
        </w:tabs>
        <w:spacing w:line="276" w:lineRule="auto"/>
        <w:ind w:left="1134" w:hanging="425"/>
        <w:contextualSpacing/>
        <w:jc w:val="both"/>
        <w:rPr>
          <w:b/>
          <w:bCs/>
        </w:rPr>
      </w:pPr>
      <w:bookmarkStart w:id="24" w:name="_Hlk64378862"/>
      <w:r w:rsidRPr="00486A17">
        <w:rPr>
          <w:bCs/>
        </w:rPr>
        <w:lastRenderedPageBreak/>
        <w:t xml:space="preserve"> </w:t>
      </w:r>
      <w:bookmarkStart w:id="25" w:name="_Hlk64414618"/>
      <w:r w:rsidRPr="00486A17">
        <w:rPr>
          <w:bCs/>
        </w:rPr>
        <w:t xml:space="preserve">Oświadczenie JEDZ, o którym mowa w pkt 1.1. niniejszego rozdziału SWZ;  </w:t>
      </w:r>
      <w:bookmarkEnd w:id="24"/>
      <w:bookmarkEnd w:id="25"/>
    </w:p>
    <w:p w14:paraId="54C761BB" w14:textId="4D68F079" w:rsidR="00D900ED" w:rsidRPr="00486A17" w:rsidRDefault="00280F7C" w:rsidP="000D15DC">
      <w:pPr>
        <w:widowControl/>
        <w:numPr>
          <w:ilvl w:val="1"/>
          <w:numId w:val="94"/>
        </w:numPr>
        <w:tabs>
          <w:tab w:val="left" w:pos="1134"/>
        </w:tabs>
        <w:spacing w:line="276" w:lineRule="auto"/>
        <w:ind w:left="1134" w:hanging="425"/>
        <w:contextualSpacing/>
        <w:jc w:val="both"/>
        <w:rPr>
          <w:b/>
          <w:bCs/>
        </w:rPr>
      </w:pPr>
      <w:r w:rsidRPr="00486A17">
        <w:rPr>
          <w:b/>
          <w:bCs/>
        </w:rPr>
        <w:t xml:space="preserve">informację z Krajowego Rejestru Karnego </w:t>
      </w:r>
      <w:r w:rsidRPr="00486A17">
        <w:rPr>
          <w:bCs/>
        </w:rPr>
        <w:t xml:space="preserve">w zakresie określonym w </w:t>
      </w:r>
      <w:r w:rsidR="00C77EA7" w:rsidRPr="00486A17">
        <w:rPr>
          <w:bCs/>
        </w:rPr>
        <w:t xml:space="preserve">pkt 3.1., 3.2., 3.4, 3.9. lit. a) i b) </w:t>
      </w:r>
      <w:r w:rsidR="00953027" w:rsidRPr="00486A17">
        <w:rPr>
          <w:bCs/>
        </w:rPr>
        <w:t xml:space="preserve">i 3.10 </w:t>
      </w:r>
      <w:r w:rsidR="00C77EA7" w:rsidRPr="00486A17">
        <w:rPr>
          <w:bCs/>
        </w:rPr>
        <w:t>rozdziału V SWZ (</w:t>
      </w:r>
      <w:r w:rsidRPr="00486A17">
        <w:rPr>
          <w:bCs/>
        </w:rPr>
        <w:t xml:space="preserve">art. </w:t>
      </w:r>
      <w:r w:rsidR="00C77EA7" w:rsidRPr="00486A17">
        <w:rPr>
          <w:bCs/>
        </w:rPr>
        <w:t xml:space="preserve">108 </w:t>
      </w:r>
      <w:r w:rsidRPr="00486A17">
        <w:rPr>
          <w:bCs/>
        </w:rPr>
        <w:t xml:space="preserve">ust. 1 pkt </w:t>
      </w:r>
      <w:r w:rsidR="00C77EA7" w:rsidRPr="00486A17">
        <w:rPr>
          <w:bCs/>
        </w:rPr>
        <w:t xml:space="preserve">1, 2 i 4 oraz art. 109 ust. 1 pkt 2 lit. a) i b) </w:t>
      </w:r>
      <w:r w:rsidR="00953027" w:rsidRPr="00486A17">
        <w:rPr>
          <w:bCs/>
        </w:rPr>
        <w:t xml:space="preserve">i </w:t>
      </w:r>
      <w:r w:rsidR="00C77EA7" w:rsidRPr="00486A17">
        <w:rPr>
          <w:bCs/>
        </w:rPr>
        <w:t xml:space="preserve">pkt 3 </w:t>
      </w:r>
      <w:r w:rsidR="00953148" w:rsidRPr="00486A17">
        <w:rPr>
          <w:bCs/>
        </w:rPr>
        <w:t>PZP</w:t>
      </w:r>
      <w:r w:rsidR="00C77EA7" w:rsidRPr="00486A17">
        <w:rPr>
          <w:bCs/>
        </w:rPr>
        <w:t>)</w:t>
      </w:r>
      <w:r w:rsidRPr="00486A17">
        <w:rPr>
          <w:bCs/>
        </w:rPr>
        <w:t>, wystawionej nie wcześniej niż 6 miesięcy przed upływem terminu składania ofert</w:t>
      </w:r>
      <w:bookmarkStart w:id="26" w:name="_Hlk534633766"/>
      <w:r w:rsidR="00D4585F" w:rsidRPr="00486A17">
        <w:rPr>
          <w:bCs/>
        </w:rPr>
        <w:t xml:space="preserve">; </w:t>
      </w:r>
    </w:p>
    <w:bookmarkEnd w:id="26"/>
    <w:p w14:paraId="6866444A" w14:textId="5DD03376" w:rsidR="00280F7C" w:rsidRPr="00486A17" w:rsidRDefault="00D900ED" w:rsidP="000D15DC">
      <w:pPr>
        <w:widowControl/>
        <w:numPr>
          <w:ilvl w:val="1"/>
          <w:numId w:val="94"/>
        </w:numPr>
        <w:tabs>
          <w:tab w:val="left" w:pos="1134"/>
        </w:tabs>
        <w:spacing w:line="276" w:lineRule="auto"/>
        <w:ind w:left="1134" w:hanging="425"/>
        <w:contextualSpacing/>
        <w:jc w:val="both"/>
        <w:rPr>
          <w:b/>
          <w:bCs/>
        </w:rPr>
      </w:pPr>
      <w:r w:rsidRPr="00486A17">
        <w:t xml:space="preserve">informacji z Centralnego Rejestru Beneficjentów Rzeczywistych, w zakresie </w:t>
      </w:r>
      <w:r w:rsidR="00BA7B01" w:rsidRPr="00486A17">
        <w:t>pkt 3.7  rozdziału V SWZ (</w:t>
      </w:r>
      <w:r w:rsidRPr="00486A17">
        <w:t xml:space="preserve">art. 108 ust. 2 </w:t>
      </w:r>
      <w:r w:rsidR="00953148" w:rsidRPr="00486A17">
        <w:t>PZP</w:t>
      </w:r>
      <w:r w:rsidR="00BA7B01" w:rsidRPr="00486A17">
        <w:t>)</w:t>
      </w:r>
      <w:r w:rsidRPr="00486A17">
        <w:t>, jeżeli odrębne przepisy wymagają wpisu do tego rejestru, sporządzonej nie wcześniej niż 3 miesiące przed jej złożeniem;</w:t>
      </w:r>
    </w:p>
    <w:p w14:paraId="3656BF53" w14:textId="55629187" w:rsidR="00280F7C" w:rsidRPr="00486A17" w:rsidRDefault="00953027" w:rsidP="000D15DC">
      <w:pPr>
        <w:widowControl/>
        <w:numPr>
          <w:ilvl w:val="1"/>
          <w:numId w:val="94"/>
        </w:numPr>
        <w:tabs>
          <w:tab w:val="left" w:pos="1134"/>
        </w:tabs>
        <w:spacing w:line="276" w:lineRule="auto"/>
        <w:ind w:left="1134" w:hanging="425"/>
        <w:contextualSpacing/>
        <w:jc w:val="both"/>
        <w:rPr>
          <w:b/>
          <w:bCs/>
        </w:rPr>
      </w:pPr>
      <w:r w:rsidRPr="00486A17">
        <w:t xml:space="preserve">zaświadczenia właściwego naczelnika urzędu skarbowego potwierdzającego, że wykonawca nie zalega z opłacaniem podatków i opłat, w zakresie </w:t>
      </w:r>
      <w:bookmarkStart w:id="27" w:name="_Hlk64380362"/>
      <w:r w:rsidRPr="00486A17">
        <w:t xml:space="preserve">określonym w pkt 3.8. rozdziału </w:t>
      </w:r>
      <w:r w:rsidR="00C65B16" w:rsidRPr="00486A17">
        <w:t xml:space="preserve">V </w:t>
      </w:r>
      <w:r w:rsidRPr="00486A17">
        <w:t xml:space="preserve">SWZ </w:t>
      </w:r>
      <w:bookmarkEnd w:id="27"/>
      <w:r w:rsidRPr="00486A17">
        <w:t>(</w:t>
      </w:r>
      <w:hyperlink r:id="rId24" w:anchor="/document/18903829?unitId=art(109)ust(1)pkt(1)&amp;cm=DOCUMENT" w:history="1">
        <w:r w:rsidRPr="00486A17">
          <w:t>art. 109 ust. 1 pkt 1</w:t>
        </w:r>
      </w:hyperlink>
      <w:r w:rsidRPr="00486A17">
        <w:t xml:space="preserve"> </w:t>
      </w:r>
      <w:r w:rsidR="00953148" w:rsidRPr="00486A17">
        <w:t>PZP</w:t>
      </w:r>
      <w:r w:rsidRPr="00486A17">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486A17" w:rsidRDefault="00953027" w:rsidP="000D3236">
      <w:pPr>
        <w:widowControl/>
        <w:numPr>
          <w:ilvl w:val="1"/>
          <w:numId w:val="94"/>
        </w:numPr>
        <w:tabs>
          <w:tab w:val="left" w:pos="1134"/>
        </w:tabs>
        <w:spacing w:line="276" w:lineRule="auto"/>
        <w:ind w:left="1134" w:hanging="425"/>
        <w:contextualSpacing/>
        <w:jc w:val="both"/>
        <w:rPr>
          <w:b/>
          <w:bCs/>
        </w:rPr>
      </w:pPr>
      <w:r w:rsidRPr="00486A17">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486A17">
        <w:t xml:space="preserve"> określonym w pkt 3.8. rozdziału V SWZ</w:t>
      </w:r>
      <w:r w:rsidRPr="00486A17">
        <w:t xml:space="preserve"> </w:t>
      </w:r>
      <w:r w:rsidR="00C65B16" w:rsidRPr="00486A17">
        <w:t>(</w:t>
      </w:r>
      <w:hyperlink r:id="rId25" w:anchor="/document/18903829?unitId=art(109)ust(1)pkt(1)&amp;cm=DOCUMENT" w:history="1">
        <w:r w:rsidRPr="00486A17">
          <w:t>art. 109 ust. 1 pkt 1</w:t>
        </w:r>
      </w:hyperlink>
      <w:r w:rsidRPr="00486A17">
        <w:t xml:space="preserve"> </w:t>
      </w:r>
      <w:r w:rsidR="00953148" w:rsidRPr="00486A17">
        <w:t>PZP</w:t>
      </w:r>
      <w:r w:rsidR="00C65B16" w:rsidRPr="00486A17">
        <w:t>)</w:t>
      </w:r>
      <w:r w:rsidRPr="00486A17">
        <w:t xml:space="preserve">, wystawionego nie wcześniej niż 3 miesiące przed jego złożeniem, a w przypadku zalegania z opłacaniem składek na ubezpieczenia społeczne lub zdrowotne wraz z zaświadczeniem albo innym dokumentem </w:t>
      </w:r>
      <w:r w:rsidR="00C65B16" w:rsidRPr="00486A17">
        <w:t>Z</w:t>
      </w:r>
      <w:r w:rsidRPr="00486A17">
        <w:t xml:space="preserve">amawiający żąda złożenia dokumentów potwierdzających, że przed upływem terminu składania </w:t>
      </w:r>
      <w:r w:rsidR="00204CF1" w:rsidRPr="00486A17">
        <w:t>o</w:t>
      </w:r>
      <w:r w:rsidRPr="00486A17">
        <w:t>fert wykonawca dokonał płatności należnych składek na ubezpieczenia społeczne lub zdrowotne wraz odsetkami lub grzywnami lub zawarł wiążące porozumienie w sprawie spłat tych należności;</w:t>
      </w:r>
    </w:p>
    <w:p w14:paraId="1A470E42" w14:textId="5562CF0A" w:rsidR="00B2582D" w:rsidRPr="00486A17" w:rsidRDefault="00C65B16" w:rsidP="00ED5A23">
      <w:pPr>
        <w:widowControl/>
        <w:numPr>
          <w:ilvl w:val="1"/>
          <w:numId w:val="94"/>
        </w:numPr>
        <w:tabs>
          <w:tab w:val="left" w:pos="1134"/>
        </w:tabs>
        <w:spacing w:line="276" w:lineRule="auto"/>
        <w:ind w:left="1134" w:hanging="425"/>
        <w:contextualSpacing/>
        <w:jc w:val="both"/>
        <w:rPr>
          <w:b/>
          <w:bCs/>
        </w:rPr>
      </w:pPr>
      <w:r w:rsidRPr="00486A17">
        <w:t>odpisu lub informacji z Krajowego Rejestru Sądowego lub z Centralnej Ewidencji i Informacji o Działalności Gospodarczej, w zakresie opisanym w pkt 3.11 rozdziału V SWZ (</w:t>
      </w:r>
      <w:hyperlink r:id="rId26" w:anchor="/document/18903829?unitId=art(109)ust(1)pkt(4)&amp;cm=DOCUMENT" w:history="1">
        <w:r w:rsidRPr="00486A17">
          <w:t>art. 109 ust. 1 pkt 4</w:t>
        </w:r>
      </w:hyperlink>
      <w:r w:rsidRPr="00486A17">
        <w:t xml:space="preserve"> </w:t>
      </w:r>
      <w:r w:rsidR="00953148" w:rsidRPr="00486A17">
        <w:t>PZP</w:t>
      </w:r>
      <w:r w:rsidRPr="00486A17">
        <w:t>), sporządzonych nie wcześniej niż 3 miesiące przed jej złożeniem, jeżeli odrębne przepisy wymagają wpisu do rejestru lub ewidencji;</w:t>
      </w:r>
    </w:p>
    <w:p w14:paraId="709BB250" w14:textId="02038C54" w:rsidR="00B2582D" w:rsidRPr="00486A17" w:rsidRDefault="00B2582D" w:rsidP="000D15DC">
      <w:pPr>
        <w:widowControl/>
        <w:numPr>
          <w:ilvl w:val="1"/>
          <w:numId w:val="94"/>
        </w:numPr>
        <w:tabs>
          <w:tab w:val="left" w:pos="1134"/>
        </w:tabs>
        <w:spacing w:line="276" w:lineRule="auto"/>
        <w:ind w:left="1134" w:hanging="425"/>
        <w:contextualSpacing/>
        <w:jc w:val="both"/>
      </w:pPr>
      <w:bookmarkStart w:id="28" w:name="_Hlk64507923"/>
      <w:bookmarkStart w:id="29" w:name="_Hlk64508440"/>
      <w:r w:rsidRPr="00486A17">
        <w:t>oświadczenia wykonawcy o aktualności informacji zawartych w oświadczeniu, o którym mowa w art. 125 ust. 1 PZP (JEDZ), w zakresie podstaw wykluczenia z postępowania wskazanych przez Zamawiającego</w:t>
      </w:r>
      <w:bookmarkEnd w:id="28"/>
      <w:r w:rsidRPr="00486A17">
        <w:t>, o których mowa w:</w:t>
      </w:r>
    </w:p>
    <w:p w14:paraId="2014907D" w14:textId="3F585334" w:rsidR="00B2582D" w:rsidRPr="00486A17" w:rsidRDefault="00B2582D" w:rsidP="000D15DC">
      <w:pPr>
        <w:ind w:left="1276"/>
        <w:jc w:val="both"/>
      </w:pPr>
      <w:r w:rsidRPr="00486A17">
        <w:t>a) pkt 3.3</w:t>
      </w:r>
      <w:bookmarkStart w:id="30" w:name="_Hlk64507025"/>
      <w:r w:rsidR="00ED5A23" w:rsidRPr="00486A17">
        <w:t xml:space="preserve"> </w:t>
      </w:r>
      <w:r w:rsidRPr="00486A17">
        <w:t xml:space="preserve">rozdziału </w:t>
      </w:r>
      <w:r w:rsidR="00ED5A23" w:rsidRPr="00486A17">
        <w:t xml:space="preserve">V </w:t>
      </w:r>
      <w:r w:rsidRPr="00486A17">
        <w:t xml:space="preserve">SWZ </w:t>
      </w:r>
      <w:bookmarkEnd w:id="30"/>
      <w:r w:rsidRPr="00486A17">
        <w:t>(art. 108 ust. 1 pkt 3 PZP),</w:t>
      </w:r>
    </w:p>
    <w:p w14:paraId="4FF7D4C4" w14:textId="4A5A6410" w:rsidR="00B2582D" w:rsidRPr="00486A17" w:rsidRDefault="00B2582D" w:rsidP="000D15DC">
      <w:pPr>
        <w:ind w:left="1276"/>
        <w:jc w:val="both"/>
      </w:pPr>
      <w:r w:rsidRPr="00486A17">
        <w:t xml:space="preserve">b) pkt 3.4 rozdziału </w:t>
      </w:r>
      <w:r w:rsidR="00ED5A23" w:rsidRPr="00486A17">
        <w:t xml:space="preserve">V </w:t>
      </w:r>
      <w:r w:rsidRPr="00486A17">
        <w:t>SWZ (art. 108 ust. 1 pkt 4 PZP), dotyczących orzeczenia zakazu ubiegania się o zamówienie publiczne tytułem środka zapobiegawczego,</w:t>
      </w:r>
    </w:p>
    <w:p w14:paraId="71AA365F" w14:textId="408C8622" w:rsidR="00B2582D" w:rsidRPr="00486A17" w:rsidRDefault="00B2582D" w:rsidP="000D15DC">
      <w:pPr>
        <w:ind w:left="1276"/>
        <w:jc w:val="both"/>
      </w:pPr>
      <w:r w:rsidRPr="00486A17">
        <w:t>c) pkt 3.5</w:t>
      </w:r>
      <w:r w:rsidR="00ED5A23" w:rsidRPr="00486A17">
        <w:t xml:space="preserve"> </w:t>
      </w:r>
      <w:r w:rsidRPr="00486A17">
        <w:t xml:space="preserve">rozdziału </w:t>
      </w:r>
      <w:r w:rsidR="00ED5A23" w:rsidRPr="00486A17">
        <w:t xml:space="preserve">V </w:t>
      </w:r>
      <w:r w:rsidRPr="00486A17">
        <w:t>SWZ (art. 108 ust. 1 pkt 5 PZP), dotyczących zawarcia z innymi wykonawcami porozumienia mającego na celu zakłócenie konkurencji,</w:t>
      </w:r>
    </w:p>
    <w:p w14:paraId="29F4CC2E" w14:textId="1C65E300" w:rsidR="00B2582D" w:rsidRPr="00486A17" w:rsidRDefault="00B2582D" w:rsidP="000D15DC">
      <w:pPr>
        <w:ind w:left="1276"/>
        <w:jc w:val="both"/>
      </w:pPr>
      <w:r w:rsidRPr="00486A17">
        <w:t>d) pkt 3.6</w:t>
      </w:r>
      <w:r w:rsidR="00ED5A23" w:rsidRPr="00486A17">
        <w:t xml:space="preserve"> </w:t>
      </w:r>
      <w:r w:rsidRPr="00486A17">
        <w:t xml:space="preserve">rozdziału </w:t>
      </w:r>
      <w:r w:rsidR="00ED5A23" w:rsidRPr="00486A17">
        <w:t xml:space="preserve">V </w:t>
      </w:r>
      <w:r w:rsidRPr="00486A17">
        <w:t>SWZ (art. 108 ust. 1 pkt 6 PZP),</w:t>
      </w:r>
    </w:p>
    <w:p w14:paraId="2F49C951" w14:textId="1A699FDD" w:rsidR="00B2582D" w:rsidRPr="00486A17" w:rsidRDefault="00B2582D" w:rsidP="000D15DC">
      <w:pPr>
        <w:ind w:left="1276"/>
        <w:jc w:val="both"/>
      </w:pPr>
      <w:r w:rsidRPr="00486A17">
        <w:t>e) pkt 3.8</w:t>
      </w:r>
      <w:r w:rsidR="00ED5A23" w:rsidRPr="00486A17">
        <w:t xml:space="preserve"> </w:t>
      </w:r>
      <w:r w:rsidRPr="00486A17">
        <w:t xml:space="preserve">rozdziału </w:t>
      </w:r>
      <w:r w:rsidR="00ED5A23" w:rsidRPr="00486A17">
        <w:t xml:space="preserve">V </w:t>
      </w:r>
      <w:r w:rsidRPr="00486A17">
        <w:t xml:space="preserve">SWZ (art. 109 ust. 1 pkt 1 PZP), odnośnie naruszenia obowiązków dotyczących płatności podatków i opłat lokalnych, o których mowa w ustawie z dnia 12 stycznia 1991 r. o podatkach i opłatach lokalnych (tekst jedn. Dz. </w:t>
      </w:r>
      <w:r w:rsidRPr="00486A17">
        <w:lastRenderedPageBreak/>
        <w:t xml:space="preserve">U. z 2019 r. poz. 1170 z </w:t>
      </w:r>
      <w:proofErr w:type="spellStart"/>
      <w:r w:rsidRPr="00486A17">
        <w:t>późn</w:t>
      </w:r>
      <w:proofErr w:type="spellEnd"/>
      <w:r w:rsidRPr="00486A17">
        <w:t>. zm.),</w:t>
      </w:r>
    </w:p>
    <w:p w14:paraId="3CBD02A4" w14:textId="1E613A37" w:rsidR="00B2582D" w:rsidRPr="00486A17" w:rsidRDefault="00B2582D" w:rsidP="000D15DC">
      <w:pPr>
        <w:ind w:left="1276"/>
        <w:jc w:val="both"/>
      </w:pPr>
      <w:r w:rsidRPr="00486A17">
        <w:t>f) pkt 3.9</w:t>
      </w:r>
      <w:r w:rsidR="00ED5A23" w:rsidRPr="00486A17">
        <w:t xml:space="preserve"> lit</w:t>
      </w:r>
      <w:r w:rsidRPr="00486A17">
        <w:t xml:space="preserve">. </w:t>
      </w:r>
      <w:r w:rsidR="00ED5A23" w:rsidRPr="00486A17">
        <w:t xml:space="preserve">b </w:t>
      </w:r>
      <w:r w:rsidRPr="00486A17">
        <w:t xml:space="preserve">rozdziału </w:t>
      </w:r>
      <w:r w:rsidR="00ED5A23" w:rsidRPr="00486A17">
        <w:t xml:space="preserve">V </w:t>
      </w:r>
      <w:r w:rsidRPr="00486A17">
        <w:t>SWZ (art. 109 ust. 1 pkt 2 lit. b PZP), dotyczących ukarania za wykroczenie, za które wymierzono karę ograniczenia wolności lub karę grzywny,</w:t>
      </w:r>
    </w:p>
    <w:p w14:paraId="3A1B1BBB" w14:textId="315D7B78" w:rsidR="00B2582D" w:rsidRPr="00486A17" w:rsidRDefault="00B2582D" w:rsidP="000D15DC">
      <w:pPr>
        <w:ind w:left="1276"/>
        <w:jc w:val="both"/>
      </w:pPr>
      <w:r w:rsidRPr="00486A17">
        <w:t xml:space="preserve">g) </w:t>
      </w:r>
      <w:r w:rsidR="00ED5A23" w:rsidRPr="00486A17">
        <w:t>pkt 3.9 lit. c rozdziału V SWZ (</w:t>
      </w:r>
      <w:r w:rsidRPr="00486A17">
        <w:t>art. 109 ust. 1 pkt 2 lit. c PZP</w:t>
      </w:r>
      <w:r w:rsidR="00ED5A23" w:rsidRPr="00486A17">
        <w:t>)</w:t>
      </w:r>
      <w:r w:rsidRPr="00486A17">
        <w:t>,</w:t>
      </w:r>
    </w:p>
    <w:p w14:paraId="3D0399B8" w14:textId="2C5F6115" w:rsidR="00B2582D" w:rsidRPr="00486A17" w:rsidRDefault="00B2582D" w:rsidP="000D15DC">
      <w:pPr>
        <w:ind w:left="1276"/>
        <w:jc w:val="both"/>
      </w:pPr>
      <w:r w:rsidRPr="00486A17">
        <w:t xml:space="preserve">h) </w:t>
      </w:r>
      <w:r w:rsidR="00ED5A23" w:rsidRPr="00486A17">
        <w:t>pkt 3.10 rozdziału V SWZ (</w:t>
      </w:r>
      <w:r w:rsidRPr="00486A17">
        <w:t>art. 109 ust. 1 pkt 3 PZP</w:t>
      </w:r>
      <w:r w:rsidR="00ED5A23" w:rsidRPr="00486A17">
        <w:t>)</w:t>
      </w:r>
      <w:r w:rsidRPr="00486A17">
        <w:t>, dotyczących ukarania za wykroczenie, za które wymierzono karę ograniczenia wolności lub karę grzywny,</w:t>
      </w:r>
    </w:p>
    <w:p w14:paraId="4E2CF7F1" w14:textId="21FCEF5D" w:rsidR="00B2582D" w:rsidRPr="00486A17" w:rsidRDefault="00B2582D" w:rsidP="000D15DC">
      <w:pPr>
        <w:ind w:left="1276"/>
        <w:jc w:val="both"/>
      </w:pPr>
      <w:r w:rsidRPr="00486A17">
        <w:t xml:space="preserve">i) </w:t>
      </w:r>
      <w:r w:rsidR="00ED5A23" w:rsidRPr="00486A17">
        <w:t>pkt 3.12 i 3.13 rozdziału V SWZ (</w:t>
      </w:r>
      <w:r w:rsidRPr="00486A17">
        <w:t>art. 109 ust. 1 pkt 5 i 7 PZP</w:t>
      </w:r>
      <w:r w:rsidR="00ED5A23" w:rsidRPr="00486A17">
        <w:t>)</w:t>
      </w:r>
      <w:r w:rsidRPr="00486A17">
        <w:t>.</w:t>
      </w:r>
    </w:p>
    <w:bookmarkEnd w:id="29"/>
    <w:p w14:paraId="5B0B822A" w14:textId="2AD944C4" w:rsidR="00936BBB" w:rsidRPr="00486A17" w:rsidRDefault="00C65B16" w:rsidP="000D15DC">
      <w:pPr>
        <w:widowControl/>
        <w:numPr>
          <w:ilvl w:val="1"/>
          <w:numId w:val="94"/>
        </w:numPr>
        <w:tabs>
          <w:tab w:val="left" w:pos="1134"/>
        </w:tabs>
        <w:spacing w:line="276" w:lineRule="auto"/>
        <w:ind w:left="1134" w:hanging="425"/>
        <w:contextualSpacing/>
        <w:jc w:val="both"/>
        <w:rPr>
          <w:bCs/>
          <w:i/>
          <w:iCs/>
        </w:rPr>
      </w:pPr>
      <w:r w:rsidRPr="00486A17">
        <w:t>oświadczenia wykonawcy, w zakresie opisanym w pkt 3.5. rozdziału V SWZ (</w:t>
      </w:r>
      <w:hyperlink r:id="rId27" w:anchor="/document/18903829?unitId=art(108)ust(1)pkt(5)&amp;cm=DOCUMENT" w:history="1">
        <w:r w:rsidRPr="00486A17">
          <w:t>art. 108 ust. 1 pkt 5</w:t>
        </w:r>
      </w:hyperlink>
      <w:r w:rsidRPr="00486A17">
        <w:t xml:space="preserve"> </w:t>
      </w:r>
      <w:r w:rsidR="00953148" w:rsidRPr="00486A17">
        <w:t>PZP</w:t>
      </w:r>
      <w:r w:rsidRPr="00486A17">
        <w:t xml:space="preserve">), o braku przynależności do tej samej grupy kapitałowej w rozumieniu </w:t>
      </w:r>
      <w:hyperlink r:id="rId28" w:anchor="/document/17337528?cm=DOCUMENT" w:history="1">
        <w:r w:rsidRPr="00486A17">
          <w:t>ustawy</w:t>
        </w:r>
      </w:hyperlink>
      <w:r w:rsidRPr="00486A17">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486A17">
        <w:t>.</w:t>
      </w:r>
      <w:r w:rsidR="00936BBB" w:rsidRPr="00486A17">
        <w:rPr>
          <w:bCs/>
          <w:i/>
          <w:iCs/>
        </w:rPr>
        <w:t xml:space="preserve"> </w:t>
      </w:r>
    </w:p>
    <w:p w14:paraId="4E7922B9" w14:textId="77777777" w:rsidR="00936BBB" w:rsidRPr="00486A17" w:rsidRDefault="00936BBB" w:rsidP="000D15DC">
      <w:pPr>
        <w:widowControl/>
        <w:tabs>
          <w:tab w:val="left" w:pos="1134"/>
        </w:tabs>
        <w:spacing w:line="276" w:lineRule="auto"/>
        <w:ind w:left="1134"/>
        <w:contextualSpacing/>
        <w:jc w:val="both"/>
        <w:rPr>
          <w:b/>
          <w:bCs/>
        </w:rPr>
      </w:pPr>
    </w:p>
    <w:p w14:paraId="31BA27C8" w14:textId="77777777" w:rsidR="00280F7C" w:rsidRPr="00486A17" w:rsidRDefault="00280F7C" w:rsidP="000D15DC">
      <w:pPr>
        <w:pStyle w:val="Akapitzlist"/>
        <w:numPr>
          <w:ilvl w:val="0"/>
          <w:numId w:val="94"/>
        </w:numPr>
        <w:jc w:val="both"/>
        <w:rPr>
          <w:rFonts w:ascii="Times New Roman" w:hAnsi="Times New Roman"/>
          <w:sz w:val="24"/>
          <w:szCs w:val="24"/>
        </w:rPr>
      </w:pPr>
      <w:r w:rsidRPr="00486A17">
        <w:rPr>
          <w:rFonts w:ascii="Times New Roman" w:hAnsi="Times New Roman"/>
          <w:sz w:val="24"/>
          <w:szCs w:val="24"/>
        </w:rPr>
        <w:t>W celu wykazania spełniania przez Wykonawcę warunków udziału w postępowaniu, Zamawiający wymaga by Wykonawca złożył następujące oświadczenia i dokumenty:</w:t>
      </w:r>
      <w:bookmarkStart w:id="31" w:name="_Hlk499281057"/>
    </w:p>
    <w:p w14:paraId="4D94E2E5" w14:textId="58984CEE" w:rsidR="00280F7C" w:rsidRPr="00486A17" w:rsidRDefault="00D4585F" w:rsidP="000D15DC">
      <w:pPr>
        <w:widowControl/>
        <w:numPr>
          <w:ilvl w:val="1"/>
          <w:numId w:val="94"/>
        </w:numPr>
        <w:tabs>
          <w:tab w:val="left" w:pos="1134"/>
        </w:tabs>
        <w:spacing w:line="276" w:lineRule="auto"/>
        <w:ind w:left="1134" w:hanging="425"/>
        <w:contextualSpacing/>
        <w:jc w:val="both"/>
      </w:pPr>
      <w:r w:rsidRPr="00486A17">
        <w:rPr>
          <w:bCs/>
        </w:rPr>
        <w:t>Oświadczenie JEDZ, o którym mowa w pkt 1.1. niniejszego rozdziału SWZ;</w:t>
      </w:r>
      <w:bookmarkEnd w:id="31"/>
    </w:p>
    <w:p w14:paraId="5C5BA722" w14:textId="159BCD56" w:rsidR="00CD5E45" w:rsidRPr="00486A17" w:rsidRDefault="00D6287B" w:rsidP="001F4F91">
      <w:pPr>
        <w:widowControl/>
        <w:numPr>
          <w:ilvl w:val="1"/>
          <w:numId w:val="94"/>
        </w:numPr>
        <w:tabs>
          <w:tab w:val="left" w:pos="1134"/>
        </w:tabs>
        <w:spacing w:line="276" w:lineRule="auto"/>
        <w:ind w:left="1134" w:hanging="425"/>
        <w:contextualSpacing/>
        <w:jc w:val="both"/>
      </w:pPr>
      <w:r w:rsidRPr="00486A17">
        <w:t xml:space="preserve">W celu wykazania przez Wykonawcę warunku, o którym mowa w pkt 2.2 rozdziału V SWZ </w:t>
      </w:r>
      <w:r w:rsidR="00D42E15" w:rsidRPr="00486A17">
        <w:rPr>
          <w:rStyle w:val="FontStyle49"/>
          <w:sz w:val="24"/>
          <w:szCs w:val="24"/>
        </w:rPr>
        <w:t>w</w:t>
      </w:r>
      <w:r w:rsidR="00D42E15" w:rsidRPr="00486A17">
        <w:t xml:space="preserve">ykaz dostaw wykonanych, a w przypadku świadczeń powtarzających się lub ciągłych również wykonywanych, w okresie ostatnich </w:t>
      </w:r>
      <w:r w:rsidR="00AF08F0" w:rsidRPr="00486A17">
        <w:t>3</w:t>
      </w:r>
      <w:r w:rsidR="00D42E15" w:rsidRPr="00486A17">
        <w:t xml:space="preserve"> lat</w:t>
      </w:r>
      <w:r w:rsidR="008C20A4" w:rsidRPr="00486A17">
        <w:t xml:space="preserve"> przed upływem terminu składania ofert</w:t>
      </w:r>
      <w:r w:rsidR="00D42E15" w:rsidRPr="00486A17">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486A17">
        <w:rPr>
          <w:rStyle w:val="FontStyle49"/>
          <w:sz w:val="24"/>
          <w:szCs w:val="24"/>
        </w:rPr>
        <w:t xml:space="preserve"> - zgodnie z </w:t>
      </w:r>
      <w:r w:rsidR="008C20A4" w:rsidRPr="00486A17">
        <w:rPr>
          <w:rStyle w:val="FontStyle48"/>
          <w:sz w:val="24"/>
          <w:szCs w:val="24"/>
        </w:rPr>
        <w:t>załącznikiem nr 5 do SWZ.</w:t>
      </w:r>
      <w:r w:rsidR="00D42E15" w:rsidRPr="00486A17">
        <w:t>;</w:t>
      </w:r>
    </w:p>
    <w:p w14:paraId="73A9A853" w14:textId="4BF372C2" w:rsidR="00301EBC" w:rsidRPr="00486A17" w:rsidRDefault="00280F7C" w:rsidP="00301EBC">
      <w:pPr>
        <w:widowControl/>
        <w:numPr>
          <w:ilvl w:val="1"/>
          <w:numId w:val="94"/>
        </w:numPr>
        <w:tabs>
          <w:tab w:val="left" w:pos="1134"/>
        </w:tabs>
        <w:spacing w:line="276" w:lineRule="auto"/>
        <w:ind w:left="1134" w:hanging="425"/>
        <w:contextualSpacing/>
        <w:jc w:val="both"/>
        <w:rPr>
          <w:b/>
          <w:bCs/>
        </w:rPr>
      </w:pPr>
      <w:r w:rsidRPr="00486A17">
        <w:t xml:space="preserve">w celu wykazania spełniania przez Wykonawcę warunku, o którym mowa w </w:t>
      </w:r>
      <w:r w:rsidR="008C20A4" w:rsidRPr="00486A17">
        <w:t>pkt 2.1.1. r</w:t>
      </w:r>
      <w:r w:rsidRPr="00486A17">
        <w:t>ozdzia</w:t>
      </w:r>
      <w:r w:rsidR="008C20A4" w:rsidRPr="00486A17">
        <w:t>łu</w:t>
      </w:r>
      <w:r w:rsidRPr="00486A17">
        <w:t xml:space="preserve"> V SWZ, czyli warunku dotyczącego posiadania środków finansowych lub zdolności kredytowej, Zamawiający wymaga złożenia </w:t>
      </w:r>
      <w:r w:rsidR="008C20A4" w:rsidRPr="00486A17">
        <w:t>informacji banku lub spółdzielczej kasy oszczędnościowo-kredytowej potwierdzającej wysokość posiadanych środków finansowych lub zdolność kredytową wykonawcy, w okresie nie wcześniejszym niż 3 miesiące przed jej złożeniem potw</w:t>
      </w:r>
      <w:r w:rsidRPr="00486A17">
        <w:t xml:space="preserve">ierdzającej wysokość posiadanych środków finansowych lub zdolność kredytową Wykonawcy, </w:t>
      </w:r>
      <w:r w:rsidRPr="00486A17">
        <w:rPr>
          <w:rFonts w:eastAsia="Times New Roman"/>
        </w:rPr>
        <w:t>w wysokości nie mniejszej niż</w:t>
      </w:r>
      <w:r w:rsidRPr="00486A17">
        <w:t xml:space="preserve"> </w:t>
      </w:r>
      <w:r w:rsidR="00B44CF8" w:rsidRPr="00486A17">
        <w:t>45</w:t>
      </w:r>
      <w:r w:rsidR="00CD5E45" w:rsidRPr="00486A17">
        <w:t xml:space="preserve"> 000</w:t>
      </w:r>
      <w:r w:rsidRPr="00486A17">
        <w:t xml:space="preserve"> 000,00 zł (słownie: </w:t>
      </w:r>
      <w:r w:rsidR="00B44CF8" w:rsidRPr="00486A17">
        <w:t>czterdzieści pięć</w:t>
      </w:r>
      <w:r w:rsidR="00FE5284" w:rsidRPr="00486A17">
        <w:t xml:space="preserve"> </w:t>
      </w:r>
      <w:r w:rsidR="00CD5E45" w:rsidRPr="00486A17">
        <w:t xml:space="preserve"> milionów </w:t>
      </w:r>
      <w:r w:rsidRPr="00486A17">
        <w:t>złotych)</w:t>
      </w:r>
      <w:bookmarkStart w:id="32" w:name="_Hlk535400610"/>
      <w:r w:rsidR="008C20A4" w:rsidRPr="00486A17">
        <w:rPr>
          <w:bCs/>
        </w:rPr>
        <w:t xml:space="preserve">; </w:t>
      </w:r>
      <w:bookmarkEnd w:id="32"/>
      <w:r w:rsidR="00301EBC" w:rsidRPr="00486A17">
        <w:rPr>
          <w:rFonts w:eastAsia="Times New Roman"/>
          <w:b/>
          <w:bCs/>
        </w:rPr>
        <w:t xml:space="preserve">(uwaga: informacje z różnych banków lub spółdzielczych kas oszczędnościowo-kredytowych dotyczące tego samego Wykonawcy, w tym tego </w:t>
      </w:r>
      <w:r w:rsidR="00301EBC" w:rsidRPr="00486A17">
        <w:rPr>
          <w:rFonts w:eastAsia="Times New Roman"/>
          <w:b/>
          <w:bCs/>
        </w:rPr>
        <w:lastRenderedPageBreak/>
        <w:t>samego Wykonawcy spośród Wykonawców wspólnie ubiegających się o udzielenie zamówienia  nie podlegają sumowaniu)</w:t>
      </w:r>
      <w:r w:rsidR="00301EBC" w:rsidRPr="00486A17">
        <w:rPr>
          <w:rFonts w:eastAsia="Times New Roman"/>
          <w:bCs/>
        </w:rPr>
        <w:t>;</w:t>
      </w:r>
    </w:p>
    <w:p w14:paraId="284C3DDB" w14:textId="77777777" w:rsidR="00301EBC" w:rsidRPr="00486A17" w:rsidRDefault="00301EBC" w:rsidP="00301EBC">
      <w:pPr>
        <w:widowControl/>
        <w:tabs>
          <w:tab w:val="left" w:pos="1134"/>
        </w:tabs>
        <w:spacing w:line="276" w:lineRule="auto"/>
        <w:ind w:left="1134"/>
        <w:contextualSpacing/>
        <w:jc w:val="both"/>
        <w:rPr>
          <w:b/>
          <w:bCs/>
        </w:rPr>
      </w:pPr>
    </w:p>
    <w:p w14:paraId="64B03C33" w14:textId="6B58FE15" w:rsidR="00CD5E45" w:rsidRPr="00486A17" w:rsidRDefault="00591BC6" w:rsidP="000D3236">
      <w:pPr>
        <w:pStyle w:val="Style24"/>
        <w:widowControl/>
        <w:spacing w:line="276" w:lineRule="auto"/>
        <w:ind w:left="1134" w:hanging="425"/>
        <w:rPr>
          <w:rStyle w:val="FontStyle49"/>
          <w:sz w:val="24"/>
          <w:szCs w:val="24"/>
        </w:rPr>
      </w:pPr>
      <w:r w:rsidRPr="00486A17">
        <w:rPr>
          <w:bCs/>
        </w:rPr>
        <w:t>3.</w:t>
      </w:r>
      <w:r w:rsidR="00FE5284" w:rsidRPr="00486A17">
        <w:rPr>
          <w:bCs/>
        </w:rPr>
        <w:t>4</w:t>
      </w:r>
      <w:r w:rsidRPr="00486A17">
        <w:rPr>
          <w:bCs/>
        </w:rPr>
        <w:t xml:space="preserve">. </w:t>
      </w:r>
      <w:r w:rsidR="00CD5E45" w:rsidRPr="00486A17">
        <w:rPr>
          <w:rStyle w:val="FontStyle49"/>
          <w:sz w:val="24"/>
          <w:szCs w:val="24"/>
        </w:rPr>
        <w:t xml:space="preserve">w celu wykazania spełniania przez Wykonawcę warunku, o którym mowa w </w:t>
      </w:r>
      <w:r w:rsidR="008C20A4" w:rsidRPr="00486A17">
        <w:rPr>
          <w:rStyle w:val="FontStyle49"/>
          <w:sz w:val="24"/>
          <w:szCs w:val="24"/>
        </w:rPr>
        <w:t>pkt 2.1.</w:t>
      </w:r>
      <w:r w:rsidR="00B927A4" w:rsidRPr="00486A17">
        <w:rPr>
          <w:rStyle w:val="FontStyle49"/>
          <w:sz w:val="24"/>
          <w:szCs w:val="24"/>
        </w:rPr>
        <w:t>2</w:t>
      </w:r>
      <w:r w:rsidR="008C20A4" w:rsidRPr="00486A17">
        <w:rPr>
          <w:rStyle w:val="FontStyle49"/>
          <w:sz w:val="24"/>
          <w:szCs w:val="24"/>
        </w:rPr>
        <w:t xml:space="preserve"> </w:t>
      </w:r>
      <w:r w:rsidR="00CD5E45" w:rsidRPr="00486A17">
        <w:rPr>
          <w:rStyle w:val="FontStyle49"/>
          <w:sz w:val="24"/>
          <w:szCs w:val="24"/>
        </w:rPr>
        <w:t>rozdzia</w:t>
      </w:r>
      <w:r w:rsidR="008C20A4" w:rsidRPr="00486A17">
        <w:rPr>
          <w:rStyle w:val="FontStyle49"/>
          <w:sz w:val="24"/>
          <w:szCs w:val="24"/>
        </w:rPr>
        <w:t>łu</w:t>
      </w:r>
      <w:r w:rsidR="00CD5E45" w:rsidRPr="00486A17">
        <w:rPr>
          <w:rStyle w:val="FontStyle49"/>
          <w:sz w:val="24"/>
          <w:szCs w:val="24"/>
        </w:rPr>
        <w:t xml:space="preserve"> V </w:t>
      </w:r>
      <w:r w:rsidR="008C20A4" w:rsidRPr="00486A17">
        <w:rPr>
          <w:rStyle w:val="FontStyle49"/>
          <w:sz w:val="24"/>
          <w:szCs w:val="24"/>
        </w:rPr>
        <w:t>S</w:t>
      </w:r>
      <w:r w:rsidR="00CD5E45" w:rsidRPr="00486A17">
        <w:rPr>
          <w:rStyle w:val="FontStyle49"/>
          <w:sz w:val="24"/>
          <w:szCs w:val="24"/>
        </w:rPr>
        <w:t xml:space="preserve">WZ - </w:t>
      </w:r>
      <w:r w:rsidR="008C20A4" w:rsidRPr="00486A17">
        <w:t>sprawozda</w:t>
      </w:r>
      <w:r w:rsidR="00FE5284" w:rsidRPr="00486A17">
        <w:t>ń</w:t>
      </w:r>
      <w:r w:rsidR="008C20A4" w:rsidRPr="00486A17">
        <w:t xml:space="preserve"> finansow</w:t>
      </w:r>
      <w:r w:rsidR="00FE5284" w:rsidRPr="00486A17">
        <w:t>ych</w:t>
      </w:r>
      <w:r w:rsidR="008C20A4" w:rsidRPr="00486A17">
        <w:t>, w przypadku gdy sporządzenie sprawozda</w:t>
      </w:r>
      <w:r w:rsidR="00FE5284" w:rsidRPr="00486A17">
        <w:t>ń</w:t>
      </w:r>
      <w:r w:rsidR="008C20A4" w:rsidRPr="00486A17">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486A17">
        <w:t>ych</w:t>
      </w:r>
      <w:r w:rsidR="008C20A4" w:rsidRPr="00486A17">
        <w:t xml:space="preserve">, a jeżeli okres prowadzenia działalności jest krótszy - za ten okres; </w:t>
      </w:r>
    </w:p>
    <w:p w14:paraId="3FF9FFAA" w14:textId="63FAB2D0" w:rsidR="00280F7C" w:rsidRPr="00486A17" w:rsidRDefault="00591BC6" w:rsidP="00D36ACA">
      <w:pPr>
        <w:tabs>
          <w:tab w:val="left" w:pos="1134"/>
        </w:tabs>
        <w:spacing w:line="276" w:lineRule="auto"/>
        <w:ind w:left="1134" w:hanging="425"/>
        <w:jc w:val="both"/>
      </w:pPr>
      <w:r w:rsidRPr="00486A17">
        <w:t>3.</w:t>
      </w:r>
      <w:r w:rsidR="00FE5284" w:rsidRPr="00486A17">
        <w:t>5</w:t>
      </w:r>
      <w:r w:rsidRPr="00486A17">
        <w:t xml:space="preserve">. </w:t>
      </w:r>
      <w:r w:rsidR="00280F7C" w:rsidRPr="00486A17">
        <w:t xml:space="preserve">jeżeli z uzasadnionej przyczyny Wykonawca nie może złożyć </w:t>
      </w:r>
      <w:r w:rsidR="00D6287B" w:rsidRPr="00486A17">
        <w:t>środków dowodowych wymaganych przez Zamawiającego w pkt 3.3-3.</w:t>
      </w:r>
      <w:r w:rsidR="00FE5284" w:rsidRPr="00486A17">
        <w:t>4</w:t>
      </w:r>
      <w:r w:rsidR="00D6287B" w:rsidRPr="00486A17">
        <w:t xml:space="preserve"> niniejszego Rozdziału SWZ </w:t>
      </w:r>
      <w:r w:rsidR="00280F7C" w:rsidRPr="00486A17">
        <w:t xml:space="preserve">dotyczących sytuacji finansowej lub ekonomicznej określonych </w:t>
      </w:r>
      <w:r w:rsidR="008C20A4" w:rsidRPr="00486A17">
        <w:t xml:space="preserve">wykonawca </w:t>
      </w:r>
      <w:r w:rsidR="00D6287B" w:rsidRPr="00486A17">
        <w:t xml:space="preserve">winien złożyć </w:t>
      </w:r>
      <w:r w:rsidR="008C20A4" w:rsidRPr="00486A17">
        <w:t>inne podmiotowe środki dowodowe, które w wystarczający sposób potwierdzają spełnianie opisanego przez zamawiającego warunk</w:t>
      </w:r>
      <w:r w:rsidR="00D6287B" w:rsidRPr="00486A17">
        <w:t>i</w:t>
      </w:r>
      <w:r w:rsidR="008C20A4" w:rsidRPr="00486A17">
        <w:t xml:space="preserve"> udziału w postępowaniu dotyczące sytuacji ekonomicznej lub finansowej.</w:t>
      </w:r>
    </w:p>
    <w:p w14:paraId="019E3BD5" w14:textId="15050099" w:rsidR="00722488" w:rsidRPr="00486A17" w:rsidRDefault="00591BC6" w:rsidP="00D36ACA">
      <w:pPr>
        <w:tabs>
          <w:tab w:val="left" w:pos="1134"/>
        </w:tabs>
        <w:spacing w:line="276" w:lineRule="auto"/>
        <w:ind w:left="1134" w:hanging="425"/>
        <w:jc w:val="both"/>
        <w:rPr>
          <w:b/>
          <w:bCs/>
        </w:rPr>
      </w:pPr>
      <w:r w:rsidRPr="00486A17">
        <w:t>3.</w:t>
      </w:r>
      <w:r w:rsidR="00FE5284" w:rsidRPr="00486A17">
        <w:t>6</w:t>
      </w:r>
      <w:r w:rsidRPr="00486A17">
        <w:t xml:space="preserve">. </w:t>
      </w:r>
      <w:r w:rsidR="00280F7C" w:rsidRPr="00486A17">
        <w:t xml:space="preserve">w przypadkach, gdy dokumenty o których mowa w Rozdziale VI </w:t>
      </w:r>
      <w:r w:rsidR="00794EFC" w:rsidRPr="00486A17">
        <w:t xml:space="preserve">SWZ </w:t>
      </w:r>
      <w:r w:rsidR="00280F7C" w:rsidRPr="00486A17">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486A17" w:rsidRDefault="00722488" w:rsidP="000D3236">
      <w:pPr>
        <w:tabs>
          <w:tab w:val="left" w:pos="284"/>
        </w:tabs>
        <w:spacing w:line="276" w:lineRule="auto"/>
        <w:ind w:left="709"/>
        <w:jc w:val="both"/>
      </w:pPr>
    </w:p>
    <w:p w14:paraId="7835A6B1" w14:textId="3044A811" w:rsidR="004D2C48" w:rsidRPr="00486A17" w:rsidRDefault="004D2C48"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Podmioty udostępniające zasoby</w:t>
      </w:r>
      <w:r w:rsidRPr="00486A17">
        <w:rPr>
          <w:rFonts w:ascii="Times New Roman" w:hAnsi="Times New Roman"/>
          <w:sz w:val="24"/>
          <w:szCs w:val="24"/>
        </w:rPr>
        <w:t xml:space="preserve"> </w:t>
      </w:r>
    </w:p>
    <w:p w14:paraId="060DE478" w14:textId="5E0B706C"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77E4B5A0"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który polega na zdolnościach lub sytuacji podmiotów udostępniających zasoby, składa, wraz z ofertą, </w:t>
      </w:r>
      <w:bookmarkStart w:id="33" w:name="_Hlk64488687"/>
      <w:r w:rsidRPr="00486A17">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33"/>
    </w:p>
    <w:p w14:paraId="7D6BECAC" w14:textId="657B7DA1" w:rsidR="00695443"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Zobowiązanie podmiotu udostępniającego zasoby, o którym mowa w pkt </w:t>
      </w:r>
      <w:r w:rsidR="00D168AB" w:rsidRPr="00486A17">
        <w:rPr>
          <w:rFonts w:ascii="Times New Roman" w:eastAsia="Times New Roman" w:hAnsi="Times New Roman"/>
          <w:sz w:val="24"/>
          <w:szCs w:val="24"/>
        </w:rPr>
        <w:t>4</w:t>
      </w:r>
      <w:r w:rsidRPr="00486A17">
        <w:rPr>
          <w:rFonts w:ascii="Times New Roman" w:eastAsia="Times New Roman" w:hAnsi="Times New Roman"/>
          <w:sz w:val="24"/>
          <w:szCs w:val="24"/>
        </w:rPr>
        <w:t>.2. niniejszego rozdziału SWZ, potwierdza, że stosunek łączący wykonawcę z podmiotami udostępniającymi zasoby gwarantuje rzeczywisty dostęp do tych zasobów oraz określa w szczególności:</w:t>
      </w:r>
    </w:p>
    <w:p w14:paraId="30636EFC" w14:textId="77777777"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1) zakres dostępnych wykonawcy zasobów podmiotu udostępniającego zasoby;</w:t>
      </w:r>
    </w:p>
    <w:p w14:paraId="71A57929" w14:textId="7A74E0BA"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2) sposób i okres udostępnienia wykonawcy i wykorzystania przez niego zasobów podmiotu udostępniającego te zasoby przy wykonywaniu</w:t>
      </w:r>
      <w:r w:rsidR="00D36ACA"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zamówienia;</w:t>
      </w:r>
    </w:p>
    <w:p w14:paraId="377E3D6C" w14:textId="70DE3DE6" w:rsidR="00695443" w:rsidRPr="00486A17" w:rsidRDefault="00695443"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486A17">
        <w:rPr>
          <w:rFonts w:ascii="Times New Roman" w:hAnsi="Times New Roman"/>
          <w:sz w:val="24"/>
          <w:szCs w:val="24"/>
        </w:rPr>
        <w:t>PZP</w:t>
      </w:r>
      <w:r w:rsidRPr="00486A17">
        <w:rPr>
          <w:rFonts w:ascii="Times New Roman" w:hAnsi="Times New Roman"/>
          <w:sz w:val="24"/>
          <w:szCs w:val="24"/>
        </w:rPr>
        <w:t>, a także bada, czy nie zachodzą wobec tego podmiotu podstawy wykluczenia, które zostały przewidziane względem wykonawcy.</w:t>
      </w:r>
    </w:p>
    <w:p w14:paraId="4BC7BEDA" w14:textId="7AB37288" w:rsidR="00695443" w:rsidRPr="00486A17" w:rsidRDefault="0022232E"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486A17">
        <w:rPr>
          <w:rFonts w:ascii="Times New Roman" w:hAnsi="Times New Roman"/>
          <w:sz w:val="24"/>
          <w:szCs w:val="24"/>
        </w:rPr>
        <w:t xml:space="preserve"> </w:t>
      </w:r>
      <w:r w:rsidRPr="00486A17">
        <w:rPr>
          <w:rFonts w:ascii="Times New Roman" w:hAnsi="Times New Roman"/>
          <w:sz w:val="24"/>
          <w:szCs w:val="24"/>
        </w:rPr>
        <w:t>wykazał, że samodzielnie spełnia warunki udziału w postępowaniu.</w:t>
      </w:r>
    </w:p>
    <w:p w14:paraId="2966DB52" w14:textId="513DD307" w:rsidR="00E27816" w:rsidRPr="00486A17" w:rsidRDefault="00E27816"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0921CD66" w14:textId="4BD584B1" w:rsidR="009E02AC" w:rsidRPr="00486A17" w:rsidRDefault="00280F7C" w:rsidP="000D15DC">
      <w:pPr>
        <w:pStyle w:val="Akapitzlist"/>
        <w:numPr>
          <w:ilvl w:val="1"/>
          <w:numId w:val="94"/>
        </w:numPr>
        <w:ind w:left="1134" w:hanging="425"/>
        <w:jc w:val="both"/>
        <w:rPr>
          <w:rFonts w:ascii="Times New Roman" w:hAnsi="Times New Roman"/>
          <w:b/>
          <w:bCs/>
          <w:sz w:val="24"/>
          <w:szCs w:val="24"/>
        </w:rPr>
      </w:pPr>
      <w:r w:rsidRPr="00486A17">
        <w:rPr>
          <w:rFonts w:ascii="Times New Roman" w:hAnsi="Times New Roman"/>
          <w:sz w:val="24"/>
          <w:szCs w:val="24"/>
        </w:rPr>
        <w:t xml:space="preserve">Zamawiający </w:t>
      </w:r>
      <w:r w:rsidRPr="00486A17">
        <w:rPr>
          <w:rFonts w:ascii="Times New Roman" w:hAnsi="Times New Roman"/>
          <w:sz w:val="24"/>
          <w:szCs w:val="24"/>
          <w:u w:val="single"/>
        </w:rPr>
        <w:t>żąda od Wykonawcy</w:t>
      </w:r>
      <w:r w:rsidRPr="00486A17">
        <w:rPr>
          <w:rFonts w:ascii="Times New Roman" w:hAnsi="Times New Roman"/>
          <w:sz w:val="24"/>
          <w:szCs w:val="24"/>
        </w:rPr>
        <w:t xml:space="preserve">, który polega na zdolnościach lub sytuacji innych podmiotów na zasadach określonych w art. </w:t>
      </w:r>
      <w:r w:rsidR="00E27816" w:rsidRPr="00486A17">
        <w:rPr>
          <w:rFonts w:ascii="Times New Roman" w:hAnsi="Times New Roman"/>
          <w:sz w:val="24"/>
          <w:szCs w:val="24"/>
        </w:rPr>
        <w:t xml:space="preserve">118 </w:t>
      </w:r>
      <w:r w:rsidR="00953148" w:rsidRPr="00486A17">
        <w:rPr>
          <w:rFonts w:ascii="Times New Roman" w:hAnsi="Times New Roman"/>
          <w:sz w:val="24"/>
          <w:szCs w:val="24"/>
        </w:rPr>
        <w:t>PZP</w:t>
      </w:r>
      <w:r w:rsidRPr="00486A17">
        <w:rPr>
          <w:rFonts w:ascii="Times New Roman" w:hAnsi="Times New Roman"/>
          <w:sz w:val="24"/>
          <w:szCs w:val="24"/>
        </w:rPr>
        <w:t xml:space="preserve">, przedstawienia w odniesieniu do tych podmiotów dokumentów wymienionych </w:t>
      </w:r>
      <w:r w:rsidRPr="00486A17">
        <w:rPr>
          <w:rFonts w:ascii="Times New Roman" w:hAnsi="Times New Roman"/>
          <w:b/>
          <w:bCs/>
          <w:sz w:val="24"/>
          <w:szCs w:val="24"/>
        </w:rPr>
        <w:t xml:space="preserve">pkt </w:t>
      </w:r>
      <w:r w:rsidR="00E27816" w:rsidRPr="00486A17">
        <w:rPr>
          <w:rFonts w:ascii="Times New Roman" w:hAnsi="Times New Roman"/>
          <w:b/>
          <w:bCs/>
          <w:sz w:val="24"/>
          <w:szCs w:val="24"/>
        </w:rPr>
        <w:t>2</w:t>
      </w:r>
      <w:r w:rsidRPr="00486A17">
        <w:rPr>
          <w:rFonts w:ascii="Times New Roman" w:hAnsi="Times New Roman"/>
          <w:b/>
          <w:bCs/>
          <w:sz w:val="24"/>
          <w:szCs w:val="24"/>
        </w:rPr>
        <w:t xml:space="preserve">.1 – </w:t>
      </w:r>
      <w:r w:rsidR="00E27816" w:rsidRPr="00486A17">
        <w:rPr>
          <w:rFonts w:ascii="Times New Roman" w:hAnsi="Times New Roman"/>
          <w:b/>
          <w:bCs/>
          <w:sz w:val="24"/>
          <w:szCs w:val="24"/>
        </w:rPr>
        <w:t>2</w:t>
      </w:r>
      <w:r w:rsidRPr="00486A17">
        <w:rPr>
          <w:rFonts w:ascii="Times New Roman" w:hAnsi="Times New Roman"/>
          <w:b/>
          <w:bCs/>
          <w:sz w:val="24"/>
          <w:szCs w:val="24"/>
        </w:rPr>
        <w:t>.</w:t>
      </w:r>
      <w:r w:rsidR="00ED5A23" w:rsidRPr="00486A17">
        <w:rPr>
          <w:rFonts w:ascii="Times New Roman" w:hAnsi="Times New Roman"/>
          <w:b/>
          <w:bCs/>
          <w:sz w:val="24"/>
          <w:szCs w:val="24"/>
        </w:rPr>
        <w:t>8</w:t>
      </w:r>
      <w:r w:rsidRPr="00486A17">
        <w:rPr>
          <w:rFonts w:ascii="Times New Roman" w:hAnsi="Times New Roman"/>
          <w:b/>
          <w:bCs/>
          <w:sz w:val="24"/>
          <w:szCs w:val="24"/>
        </w:rPr>
        <w:t xml:space="preserve"> </w:t>
      </w:r>
      <w:r w:rsidR="00E27816" w:rsidRPr="00486A17">
        <w:rPr>
          <w:rFonts w:ascii="Times New Roman" w:hAnsi="Times New Roman"/>
          <w:b/>
          <w:bCs/>
          <w:sz w:val="24"/>
          <w:szCs w:val="24"/>
        </w:rPr>
        <w:t xml:space="preserve">niniejszego rozdziału </w:t>
      </w:r>
      <w:r w:rsidRPr="00486A17">
        <w:rPr>
          <w:rFonts w:ascii="Times New Roman" w:hAnsi="Times New Roman"/>
          <w:b/>
          <w:bCs/>
          <w:sz w:val="24"/>
          <w:szCs w:val="24"/>
        </w:rPr>
        <w:t>SWZ</w:t>
      </w:r>
      <w:r w:rsidR="009E02AC" w:rsidRPr="00486A17">
        <w:rPr>
          <w:rFonts w:ascii="Times New Roman" w:hAnsi="Times New Roman"/>
          <w:b/>
          <w:bCs/>
          <w:sz w:val="24"/>
          <w:szCs w:val="24"/>
        </w:rPr>
        <w:t>.</w:t>
      </w:r>
    </w:p>
    <w:p w14:paraId="5B3183DC" w14:textId="77777777" w:rsidR="00F2683D" w:rsidRPr="00486A17" w:rsidRDefault="00F2683D" w:rsidP="000D15DC">
      <w:pPr>
        <w:jc w:val="both"/>
        <w:rPr>
          <w:b/>
          <w:bCs/>
        </w:rPr>
      </w:pPr>
    </w:p>
    <w:p w14:paraId="67EA12FF" w14:textId="6DDE20FA" w:rsidR="00F2683D" w:rsidRPr="00486A17" w:rsidRDefault="00F2683D"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Wykonawcy zagraniczni</w:t>
      </w:r>
    </w:p>
    <w:p w14:paraId="19E7A86A" w14:textId="14B84FF2" w:rsidR="00F2683D" w:rsidRPr="00486A17" w:rsidRDefault="00722488" w:rsidP="000D15DC">
      <w:pPr>
        <w:ind w:left="1134" w:hanging="425"/>
        <w:jc w:val="both"/>
        <w:rPr>
          <w:rFonts w:eastAsia="Times New Roman"/>
        </w:rPr>
      </w:pPr>
      <w:r w:rsidRPr="00486A17">
        <w:t xml:space="preserve">5.1. </w:t>
      </w:r>
      <w:r w:rsidR="00F2683D" w:rsidRPr="00486A17">
        <w:rPr>
          <w:rFonts w:eastAsia="Times New Roman"/>
        </w:rPr>
        <w:t>Jeżeli wykonawca ma siedzibę lub miejsce zamieszkania poza granicami Rzeczypospolitej Polskiej, zamiast:</w:t>
      </w:r>
    </w:p>
    <w:p w14:paraId="6734B3EF" w14:textId="3D6AD0B8" w:rsidR="00F2683D" w:rsidRPr="00486A17" w:rsidRDefault="00F2683D" w:rsidP="000D15DC">
      <w:pPr>
        <w:ind w:left="1134" w:hanging="425"/>
        <w:jc w:val="both"/>
      </w:pPr>
      <w:r w:rsidRPr="00486A17">
        <w:rPr>
          <w:rFonts w:eastAsia="Times New Roman"/>
        </w:rPr>
        <w:t xml:space="preserve">1) informacji z Krajowego Rejestru Karnego, o której mowa w pkt 2.2. niniejszego rozdziału (§ 2 ust. 1 pkt 1 </w:t>
      </w:r>
      <w:r w:rsidR="00132CA9" w:rsidRPr="00486A17">
        <w:rPr>
          <w:rFonts w:eastAsia="Times New Roman"/>
        </w:rPr>
        <w:t>r</w:t>
      </w:r>
      <w:r w:rsidR="00132CA9" w:rsidRPr="00486A17">
        <w:t xml:space="preserve">ozporządzenia Ministra Rozwoju, Pracy i Technologii z dnia 23 grudnia 2020 r. </w:t>
      </w:r>
      <w:bookmarkStart w:id="34" w:name="_Hlk64459407"/>
      <w:r w:rsidR="00132CA9" w:rsidRPr="00486A17">
        <w:t xml:space="preserve">w sprawie podmiotowych środków dowodowych </w:t>
      </w:r>
      <w:bookmarkEnd w:id="34"/>
      <w:r w:rsidR="00132CA9" w:rsidRPr="00486A17">
        <w:t xml:space="preserve">oraz innych dokumentów lub oświadczeń, jakich może żądać zamawiający od wykonawcy </w:t>
      </w:r>
      <w:r w:rsidR="004F7FF2" w:rsidRPr="00486A17">
        <w:t xml:space="preserve">- </w:t>
      </w:r>
      <w:r w:rsidR="00132CA9" w:rsidRPr="00486A17">
        <w:t>Dz. U. z 2020 r., poz. 2415</w:t>
      </w:r>
      <w:r w:rsidR="004F7FF2" w:rsidRPr="00486A17">
        <w:t xml:space="preserve">- dalej zwane </w:t>
      </w:r>
      <w:r w:rsidR="00204CF1" w:rsidRPr="00486A17">
        <w:t>„</w:t>
      </w:r>
      <w:r w:rsidR="004F7FF2" w:rsidRPr="00486A17">
        <w:t>Rozporządzeniem w sprawie podmiotowych środków dowodowych</w:t>
      </w:r>
      <w:r w:rsidR="00204CF1" w:rsidRPr="00486A17">
        <w:t>”</w:t>
      </w:r>
      <w:r w:rsidR="00132CA9" w:rsidRPr="00486A17">
        <w:t>)</w:t>
      </w:r>
      <w:r w:rsidRPr="00486A17">
        <w:rPr>
          <w:rFonts w:eastAsia="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35" w:name="_Hlk64398715"/>
      <w:r w:rsidRPr="00486A17">
        <w:rPr>
          <w:rFonts w:eastAsia="Times New Roman"/>
        </w:rPr>
        <w:t xml:space="preserve">niniejszego rozdziału SWZ </w:t>
      </w:r>
      <w:bookmarkEnd w:id="35"/>
      <w:r w:rsidRPr="00486A17">
        <w:rPr>
          <w:rFonts w:eastAsia="Times New Roman"/>
        </w:rPr>
        <w:t>(§ 2 ust. 1 pkt 1 Rozporządzenia</w:t>
      </w:r>
      <w:r w:rsidR="004F7FF2" w:rsidRPr="00486A17">
        <w:t xml:space="preserve"> w sprawie podmiotowych środków dowodowych</w:t>
      </w:r>
      <w:r w:rsidRPr="00486A17">
        <w:rPr>
          <w:rFonts w:eastAsia="Times New Roman"/>
        </w:rPr>
        <w:t>);</w:t>
      </w:r>
    </w:p>
    <w:p w14:paraId="6BE7D853" w14:textId="26265ADD"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2) zaświadczenia, o którym mowa w pkt 2.3 niniejszego rozdziału SWZ (§ 2 ust. 1 pkt 4 Rozporządzenia</w:t>
      </w:r>
      <w:r w:rsidR="004F7FF2" w:rsidRPr="00486A17">
        <w:t xml:space="preserve"> w sprawie podmiotowych środków dowodowych</w:t>
      </w:r>
      <w:r w:rsidRPr="00486A17">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004F7FF2" w:rsidRPr="00486A17">
        <w:t xml:space="preserve"> w sprawie podmiotowych środków dowodowych</w:t>
      </w:r>
      <w:r w:rsidRPr="00486A17">
        <w:rPr>
          <w:rFonts w:eastAsia="Times New Roman"/>
        </w:rPr>
        <w:t>), lub odpisu albo informacji z Krajowego Rejestru Sądowego lub z Centralnej Ewidencji i Informacji o Działalności Gospodarczej, o których mowa w pkt 2.5. niniejszego rozdziału SWZ (§ 2 ust. 1 pkt 6 Rozporządzenia</w:t>
      </w:r>
      <w:r w:rsidR="004F7FF2" w:rsidRPr="00486A17">
        <w:t xml:space="preserve"> w sprawie podmiotowych środków dowodowych</w:t>
      </w:r>
      <w:r w:rsidRPr="00486A17">
        <w:rPr>
          <w:rFonts w:eastAsia="Times New Roman"/>
        </w:rPr>
        <w:t xml:space="preserve">) - składa dokument lub dokumenty wystawione </w:t>
      </w:r>
      <w:r w:rsidRPr="00486A17">
        <w:rPr>
          <w:rFonts w:eastAsia="Times New Roman"/>
        </w:rPr>
        <w:lastRenderedPageBreak/>
        <w:t>w kraju, w którym wykonawca ma siedzibę lub miejsce zamieszkania, potwierdzające odpowiednio, że:</w:t>
      </w:r>
    </w:p>
    <w:p w14:paraId="3862D5B3"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a) nie naruszył obowiązków dotyczących płatności podatków, opłat lub składek na ubezpieczenie społeczne lub zdrowotne,</w:t>
      </w:r>
    </w:p>
    <w:p w14:paraId="42ACFD15"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486A17" w:rsidRDefault="00F2683D" w:rsidP="000D15DC">
      <w:pPr>
        <w:ind w:left="1134" w:hanging="425"/>
        <w:jc w:val="both"/>
        <w:rPr>
          <w:rFonts w:eastAsia="Times New Roman"/>
        </w:rPr>
      </w:pPr>
      <w:r w:rsidRPr="00486A17">
        <w:rPr>
          <w:rFonts w:eastAsia="Times New Roman"/>
        </w:rPr>
        <w:t xml:space="preserve">5.2. Dokument, o którym mowa w </w:t>
      </w:r>
      <w:bookmarkStart w:id="36" w:name="_Hlk64398026"/>
      <w:r w:rsidRPr="00486A17">
        <w:rPr>
          <w:rFonts w:eastAsia="Times New Roman"/>
        </w:rPr>
        <w:t xml:space="preserve">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1 niniejszego rozdziału SWZ </w:t>
      </w:r>
      <w:bookmarkStart w:id="37" w:name="_Hlk64397797"/>
      <w:bookmarkEnd w:id="36"/>
      <w:r w:rsidRPr="00486A17">
        <w:rPr>
          <w:rFonts w:eastAsia="Times New Roman"/>
        </w:rPr>
        <w:t>(</w:t>
      </w:r>
      <w:r w:rsidRPr="00486A17">
        <w:rPr>
          <w:rStyle w:val="alb"/>
        </w:rPr>
        <w:t>§ 4 ust. 1 pkt 1 Rozporządzenia</w:t>
      </w:r>
      <w:r w:rsidR="004F7FF2" w:rsidRPr="00486A17">
        <w:t xml:space="preserve"> w sprawie podmiotowych środków dowodowych</w:t>
      </w:r>
      <w:r w:rsidRPr="00486A17">
        <w:rPr>
          <w:rStyle w:val="alb"/>
        </w:rPr>
        <w:t>)</w:t>
      </w:r>
      <w:r w:rsidRPr="00486A17">
        <w:rPr>
          <w:rFonts w:eastAsia="Times New Roman"/>
        </w:rPr>
        <w:t xml:space="preserve"> </w:t>
      </w:r>
      <w:bookmarkEnd w:id="37"/>
      <w:r w:rsidRPr="00486A17">
        <w:rPr>
          <w:rFonts w:eastAsia="Times New Roman"/>
        </w:rPr>
        <w:t xml:space="preserve">powinien być wystawiony nie wcześniej niż 6 miesięcy przed jego złożeniem. Dokumenty, o których mowa w 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2 niniejszego rozdziału SWZ (</w:t>
      </w:r>
      <w:r w:rsidRPr="00486A17">
        <w:rPr>
          <w:rStyle w:val="alb"/>
        </w:rPr>
        <w:t>§ 4 ust. 1 pkt 3 Rozporządzenia</w:t>
      </w:r>
      <w:r w:rsidR="004F7FF2" w:rsidRPr="00486A17">
        <w:t xml:space="preserve"> w sprawie podmiotowych środków dowodowych</w:t>
      </w:r>
      <w:r w:rsidRPr="00486A17">
        <w:rPr>
          <w:rStyle w:val="alb"/>
        </w:rPr>
        <w:t>)</w:t>
      </w:r>
      <w:r w:rsidRPr="00486A17">
        <w:rPr>
          <w:rFonts w:eastAsia="Times New Roman"/>
        </w:rPr>
        <w:t xml:space="preserve"> powinny być wystawione nie wcześniej niż 3 miesiące przed ich złożeniem.</w:t>
      </w:r>
    </w:p>
    <w:p w14:paraId="23F6AEAC" w14:textId="4B4B3244" w:rsidR="00F2683D" w:rsidRPr="00486A17" w:rsidRDefault="00F2683D" w:rsidP="000D15DC">
      <w:pPr>
        <w:ind w:left="1134" w:hanging="425"/>
        <w:jc w:val="both"/>
        <w:rPr>
          <w:rFonts w:eastAsia="Times New Roman"/>
        </w:rPr>
      </w:pPr>
      <w:r w:rsidRPr="00486A17">
        <w:rPr>
          <w:rFonts w:eastAsia="Times New Roman"/>
        </w:rPr>
        <w:t xml:space="preserve">5.3. Jeżeli w kraju, w którym wykonawca ma siedzibę lub miejsce zamieszkania, nie wydaje się dokumentów, o których mowa w 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1 i 2 niniejszego rozdziału , lub gdy dokumenty te nie odnoszą się do wszystkich przypadków, o których mowa w pkt 2.2 niniejszego rozdziału SWZ </w:t>
      </w:r>
      <w:bookmarkStart w:id="38" w:name="_Hlk64398826"/>
      <w:r w:rsidRPr="00486A17">
        <w:rPr>
          <w:rFonts w:eastAsia="Times New Roman"/>
        </w:rPr>
        <w:t>(</w:t>
      </w:r>
      <w:hyperlink r:id="rId29" w:anchor="/document/18903829?unitId=art(108)ust(1)pkt(1)&amp;cm=DOCUMENT" w:history="1">
        <w:r w:rsidRPr="00486A17">
          <w:rPr>
            <w:rFonts w:eastAsia="Times New Roman"/>
          </w:rPr>
          <w:t>art. 108 ust. 1 pkt 1</w:t>
        </w:r>
      </w:hyperlink>
      <w:r w:rsidRPr="00486A17">
        <w:rPr>
          <w:rFonts w:eastAsia="Times New Roman"/>
        </w:rPr>
        <w:t xml:space="preserve">, </w:t>
      </w:r>
      <w:hyperlink r:id="rId30" w:anchor="/document/18903829?unitId=art(108)ust(1)pkt(2)&amp;cm=DOCUMENT" w:history="1">
        <w:r w:rsidRPr="00486A17">
          <w:rPr>
            <w:rFonts w:eastAsia="Times New Roman"/>
          </w:rPr>
          <w:t>2</w:t>
        </w:r>
      </w:hyperlink>
      <w:r w:rsidRPr="00486A17">
        <w:rPr>
          <w:rFonts w:eastAsia="Times New Roman"/>
        </w:rPr>
        <w:t xml:space="preserve"> i </w:t>
      </w:r>
      <w:hyperlink r:id="rId31" w:anchor="/document/18903829?unitId=art(108)ust(1)pkt(4)&amp;cm=DOCUMENT" w:history="1">
        <w:r w:rsidRPr="00486A17">
          <w:rPr>
            <w:rFonts w:eastAsia="Times New Roman"/>
          </w:rPr>
          <w:t>4</w:t>
        </w:r>
      </w:hyperlink>
      <w:r w:rsidRPr="00486A17">
        <w:rPr>
          <w:rFonts w:eastAsia="Times New Roman"/>
        </w:rPr>
        <w:t xml:space="preserve">, </w:t>
      </w:r>
      <w:hyperlink r:id="rId32" w:anchor="/document/18903829?unitId=art(109)ust(1)pkt(1)&amp;cm=DOCUMENT" w:history="1">
        <w:r w:rsidRPr="00486A17">
          <w:rPr>
            <w:rFonts w:eastAsia="Times New Roman"/>
          </w:rPr>
          <w:t>art. 109 ust. 1 pkt 1</w:t>
        </w:r>
      </w:hyperlink>
      <w:r w:rsidRPr="00486A17">
        <w:rPr>
          <w:rFonts w:eastAsia="Times New Roman"/>
        </w:rPr>
        <w:t xml:space="preserve">, </w:t>
      </w:r>
      <w:hyperlink r:id="rId33" w:anchor="/document/18903829?unitId=art(109)ust(1)pkt(2)lit(a)&amp;cm=DOCUMENT" w:history="1">
        <w:r w:rsidRPr="00486A17">
          <w:rPr>
            <w:rFonts w:eastAsia="Times New Roman"/>
          </w:rPr>
          <w:t>2 lit. a</w:t>
        </w:r>
      </w:hyperlink>
      <w:r w:rsidRPr="00486A17">
        <w:rPr>
          <w:rFonts w:eastAsia="Times New Roman"/>
        </w:rPr>
        <w:t xml:space="preserve"> i </w:t>
      </w:r>
      <w:hyperlink r:id="rId34" w:anchor="/document/18903829?unitId=art(109)ust(1)pkt(2)lit(b)&amp;cm=DOCUMENT" w:history="1">
        <w:r w:rsidRPr="00486A17">
          <w:rPr>
            <w:rFonts w:eastAsia="Times New Roman"/>
          </w:rPr>
          <w:t>b</w:t>
        </w:r>
      </w:hyperlink>
      <w:r w:rsidRPr="00486A17">
        <w:rPr>
          <w:rFonts w:eastAsia="Times New Roman"/>
        </w:rPr>
        <w:t xml:space="preserve"> oraz </w:t>
      </w:r>
      <w:hyperlink r:id="rId35" w:anchor="/document/18903829?unitId=art(109)ust(1)pkt(3)&amp;cm=DOCUMENT" w:history="1">
        <w:r w:rsidRPr="00486A17">
          <w:rPr>
            <w:rFonts w:eastAsia="Times New Roman"/>
          </w:rPr>
          <w:t>pkt 3</w:t>
        </w:r>
      </w:hyperlink>
      <w:r w:rsidRPr="00486A17">
        <w:rPr>
          <w:rFonts w:eastAsia="Times New Roman"/>
        </w:rPr>
        <w:t xml:space="preserve"> </w:t>
      </w:r>
      <w:r w:rsidR="00953148" w:rsidRPr="00486A17">
        <w:rPr>
          <w:rFonts w:eastAsia="Times New Roman"/>
        </w:rPr>
        <w:t>PZP</w:t>
      </w:r>
      <w:r w:rsidRPr="00486A17">
        <w:rPr>
          <w:rFonts w:eastAsia="Times New Roman"/>
        </w:rPr>
        <w:t xml:space="preserve">), </w:t>
      </w:r>
      <w:bookmarkEnd w:id="38"/>
      <w:r w:rsidRPr="00486A17">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9" w:name="_Hlk64397714"/>
      <w:r w:rsidRPr="00486A17">
        <w:rPr>
          <w:rFonts w:eastAsia="Times New Roman"/>
        </w:rPr>
        <w:t>SWZ (</w:t>
      </w:r>
      <w:r w:rsidRPr="00486A17">
        <w:rPr>
          <w:rStyle w:val="alb"/>
        </w:rPr>
        <w:t>§ 4</w:t>
      </w:r>
      <w:bookmarkEnd w:id="39"/>
      <w:r w:rsidRPr="00486A17">
        <w:rPr>
          <w:rStyle w:val="alb"/>
        </w:rPr>
        <w:t xml:space="preserve"> </w:t>
      </w:r>
      <w:r w:rsidRPr="00486A17">
        <w:rPr>
          <w:rFonts w:eastAsia="Times New Roman"/>
        </w:rPr>
        <w:t>ust. 2 Rozporządzenia</w:t>
      </w:r>
      <w:r w:rsidR="004F7FF2" w:rsidRPr="00486A17">
        <w:t xml:space="preserve"> w sprawie podmiotowych środków dowodowych</w:t>
      </w:r>
      <w:r w:rsidRPr="00486A17">
        <w:rPr>
          <w:rFonts w:eastAsia="Times New Roman"/>
        </w:rPr>
        <w:t>) stosuje się.</w:t>
      </w:r>
    </w:p>
    <w:p w14:paraId="4997C384" w14:textId="146A2B7E" w:rsidR="00F2683D" w:rsidRPr="00486A17" w:rsidRDefault="00F2683D" w:rsidP="000D15DC">
      <w:pPr>
        <w:ind w:left="1134" w:hanging="425"/>
        <w:jc w:val="both"/>
        <w:rPr>
          <w:rFonts w:eastAsia="Times New Roman"/>
        </w:rPr>
      </w:pPr>
      <w:r w:rsidRPr="00486A17">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004F7FF2" w:rsidRPr="00486A17">
        <w:t xml:space="preserve"> w sprawie podmiotowych środków dowodowych</w:t>
      </w:r>
      <w:r w:rsidRPr="00486A17">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486A17" w:rsidRDefault="00F2683D" w:rsidP="000D15DC">
      <w:pPr>
        <w:ind w:left="1134" w:hanging="425"/>
        <w:jc w:val="both"/>
        <w:rPr>
          <w:rFonts w:eastAsia="Times New Roman"/>
        </w:rPr>
      </w:pPr>
      <w:r w:rsidRPr="00486A17">
        <w:rPr>
          <w:rFonts w:eastAsia="Times New Roman"/>
        </w:rPr>
        <w:t xml:space="preserve">5.5. W celu potwierdzenia braku podstawy wykluczenia z postępowania, o której mowa w </w:t>
      </w:r>
      <w:hyperlink r:id="rId36" w:anchor="/document/18903829?unitId=art(109)ust(1)pkt(1)&amp;cm=DOCUMENT" w:history="1">
        <w:r w:rsidRPr="00486A17">
          <w:rPr>
            <w:rFonts w:eastAsia="Times New Roman"/>
          </w:rPr>
          <w:t>art. 109 ust. 1 pkt 1</w:t>
        </w:r>
      </w:hyperlink>
      <w:r w:rsidRPr="00486A17">
        <w:rPr>
          <w:rFonts w:eastAsia="Times New Roman"/>
        </w:rPr>
        <w:t xml:space="preserve"> </w:t>
      </w:r>
      <w:r w:rsidR="00953148" w:rsidRPr="00486A17">
        <w:rPr>
          <w:rFonts w:eastAsia="Times New Roman"/>
        </w:rPr>
        <w:t>PZP</w:t>
      </w:r>
      <w:r w:rsidRPr="00486A17">
        <w:rPr>
          <w:rFonts w:eastAsia="Times New Roman"/>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0" w:name="_Hlk64409150"/>
      <w:r w:rsidRPr="00486A17">
        <w:rPr>
          <w:rFonts w:eastAsia="Times New Roman"/>
        </w:rPr>
        <w:t xml:space="preserve">§ </w:t>
      </w:r>
      <w:bookmarkEnd w:id="40"/>
      <w:r w:rsidRPr="00486A17">
        <w:rPr>
          <w:rFonts w:eastAsia="Times New Roman"/>
        </w:rPr>
        <w:t>4 ust. 2 i 3 Rozporządzenia</w:t>
      </w:r>
      <w:r w:rsidR="004F7FF2" w:rsidRPr="00486A17">
        <w:t xml:space="preserve"> w sprawie podmiotowych środków dowodowych</w:t>
      </w:r>
      <w:r w:rsidRPr="00486A17">
        <w:rPr>
          <w:rFonts w:eastAsia="Times New Roman"/>
        </w:rPr>
        <w:t>) stosuje się.</w:t>
      </w:r>
    </w:p>
    <w:p w14:paraId="20E384AC" w14:textId="3F3F830C" w:rsidR="00F2683D" w:rsidRPr="00486A17" w:rsidRDefault="00F2683D" w:rsidP="000D15DC">
      <w:pPr>
        <w:ind w:left="1134" w:hanging="425"/>
        <w:jc w:val="both"/>
        <w:rPr>
          <w:rFonts w:eastAsia="Times New Roman"/>
        </w:rPr>
      </w:pPr>
      <w:r w:rsidRPr="00486A17">
        <w:rPr>
          <w:rFonts w:eastAsia="Times New Roman"/>
        </w:rPr>
        <w:t>5.6. Przepisy pkt 5.4 i 5.5 niniejszego rozdziału SWZ (§ 12 ust. 1 i 2 Rozporządzenia</w:t>
      </w:r>
      <w:r w:rsidR="004F7FF2" w:rsidRPr="00486A17">
        <w:t xml:space="preserve"> w sprawie podmiotowych środków dowodowych</w:t>
      </w:r>
      <w:r w:rsidRPr="00486A17">
        <w:rPr>
          <w:rFonts w:eastAsia="Times New Roman"/>
        </w:rPr>
        <w:t xml:space="preserve">) stosuje się odpowiednio do podmiotowych środków dowodowych dotyczących podmiotu udostępniającego zasoby na zasadach określonych w art. 118 </w:t>
      </w:r>
      <w:r w:rsidR="00953148" w:rsidRPr="00486A17">
        <w:rPr>
          <w:rFonts w:eastAsia="Times New Roman"/>
        </w:rPr>
        <w:t>PZP</w:t>
      </w:r>
      <w:r w:rsidRPr="00486A17">
        <w:rPr>
          <w:rFonts w:eastAsia="Times New Roman"/>
        </w:rPr>
        <w:t xml:space="preserve"> oraz podwykonawcy niebędącego </w:t>
      </w:r>
      <w:r w:rsidRPr="00486A17">
        <w:rPr>
          <w:rFonts w:eastAsia="Times New Roman"/>
        </w:rPr>
        <w:lastRenderedPageBreak/>
        <w:t>podmiotem udostępniającym zasoby na takich zasadach.</w:t>
      </w:r>
    </w:p>
    <w:p w14:paraId="75D9CCC1" w14:textId="77777777" w:rsidR="00F2683D" w:rsidRPr="00486A17" w:rsidRDefault="00F2683D" w:rsidP="000D15DC">
      <w:pPr>
        <w:jc w:val="both"/>
        <w:rPr>
          <w:b/>
          <w:bCs/>
        </w:rPr>
      </w:pPr>
    </w:p>
    <w:p w14:paraId="03492FA0" w14:textId="2A644E9A" w:rsidR="00EB7167" w:rsidRPr="00486A17" w:rsidRDefault="00EB7167" w:rsidP="000D15DC">
      <w:pPr>
        <w:widowControl/>
        <w:autoSpaceDE/>
        <w:autoSpaceDN/>
        <w:adjustRightInd/>
        <w:jc w:val="both"/>
        <w:rPr>
          <w:rFonts w:eastAsia="Times New Roman"/>
        </w:rPr>
      </w:pPr>
      <w:r w:rsidRPr="00486A17">
        <w:rPr>
          <w:rFonts w:eastAsia="Times New Roman"/>
          <w:b/>
          <w:bCs/>
        </w:rPr>
        <w:t>6.</w:t>
      </w:r>
      <w:r w:rsidR="00D168AB" w:rsidRPr="00486A17">
        <w:rPr>
          <w:rFonts w:eastAsia="Times New Roman"/>
          <w:b/>
          <w:bCs/>
        </w:rPr>
        <w:t xml:space="preserve"> </w:t>
      </w:r>
      <w:r w:rsidRPr="00486A17">
        <w:rPr>
          <w:rFonts w:eastAsia="Times New Roman"/>
          <w:b/>
          <w:bCs/>
        </w:rPr>
        <w:t>Jeżeli wykonawca powołuje się na doświadczenie</w:t>
      </w:r>
      <w:r w:rsidRPr="00486A17">
        <w:rPr>
          <w:rFonts w:eastAsia="Times New Roman"/>
        </w:rPr>
        <w:t xml:space="preserve"> w realizacji dostaw wykonywanych </w:t>
      </w:r>
      <w:r w:rsidRPr="00486A17">
        <w:rPr>
          <w:rFonts w:eastAsia="Times New Roman"/>
          <w:i/>
          <w:iCs/>
        </w:rPr>
        <w:t>wspólnie</w:t>
      </w:r>
      <w:r w:rsidRPr="00486A17">
        <w:rPr>
          <w:rFonts w:eastAsia="Times New Roman"/>
        </w:rPr>
        <w:t xml:space="preserve"> z innymi wykonawcami, wykaz o którym mowa w </w:t>
      </w:r>
      <w:r w:rsidR="000D3217" w:rsidRPr="00486A17">
        <w:rPr>
          <w:rFonts w:eastAsia="Times New Roman"/>
        </w:rPr>
        <w:t>pkt 3.2. niniejszego rozdziału SWZ</w:t>
      </w:r>
      <w:r w:rsidR="000D3217" w:rsidRPr="00486A17">
        <w:rPr>
          <w:rStyle w:val="Odwoaniedokomentarza"/>
          <w:sz w:val="24"/>
          <w:szCs w:val="24"/>
        </w:rPr>
        <w:t xml:space="preserve">, </w:t>
      </w:r>
      <w:r w:rsidRPr="00486A17">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486A17" w:rsidRDefault="009E02AC" w:rsidP="000D15DC">
      <w:pPr>
        <w:tabs>
          <w:tab w:val="left" w:pos="360"/>
        </w:tabs>
        <w:spacing w:line="276" w:lineRule="auto"/>
        <w:jc w:val="both"/>
      </w:pPr>
    </w:p>
    <w:p w14:paraId="55D5AEC4" w14:textId="57ED97B5" w:rsidR="00CC68B7" w:rsidRPr="00486A17" w:rsidRDefault="00CC68B7" w:rsidP="000D15DC">
      <w:pPr>
        <w:widowControl/>
        <w:autoSpaceDE/>
        <w:autoSpaceDN/>
        <w:adjustRightInd/>
        <w:jc w:val="both"/>
        <w:rPr>
          <w:rFonts w:eastAsia="Times New Roman"/>
          <w:b/>
          <w:bCs/>
        </w:rPr>
      </w:pPr>
      <w:r w:rsidRPr="00486A17">
        <w:rPr>
          <w:b/>
          <w:bCs/>
        </w:rPr>
        <w:t>7.</w:t>
      </w:r>
      <w:r w:rsidRPr="00486A17">
        <w:rPr>
          <w:rFonts w:eastAsia="Times New Roman"/>
          <w:b/>
          <w:bCs/>
        </w:rPr>
        <w:t xml:space="preserve"> Potwierdzenie umocowania do działania w imieniu wykonawcy </w:t>
      </w:r>
    </w:p>
    <w:p w14:paraId="019E7A83" w14:textId="45DE35D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1.</w:t>
      </w:r>
      <w:r w:rsidR="00A64451" w:rsidRPr="00486A17">
        <w:rPr>
          <w:rFonts w:eastAsia="Times New Roman"/>
        </w:rPr>
        <w:t xml:space="preserve"> </w:t>
      </w:r>
      <w:r w:rsidR="00CC68B7" w:rsidRPr="00486A17">
        <w:rPr>
          <w:rFonts w:eastAsia="Times New Roman"/>
        </w:rPr>
        <w:t xml:space="preserve">W celu potwierdzenia, że osoba działająca w imieniu wykonawcy jest umocowana do jego reprezentowania, </w:t>
      </w:r>
      <w:r w:rsidRPr="00486A17">
        <w:rPr>
          <w:rFonts w:eastAsia="Times New Roman"/>
        </w:rPr>
        <w:t>Z</w:t>
      </w:r>
      <w:r w:rsidR="00CC68B7" w:rsidRPr="00486A17">
        <w:rPr>
          <w:rFonts w:eastAsia="Times New Roman"/>
        </w:rPr>
        <w:t>amawiający</w:t>
      </w:r>
      <w:r w:rsidRPr="00486A17">
        <w:rPr>
          <w:rFonts w:eastAsia="Times New Roman"/>
        </w:rPr>
        <w:t xml:space="preserve"> </w:t>
      </w:r>
      <w:r w:rsidR="00CC68B7" w:rsidRPr="00486A17">
        <w:rPr>
          <w:rFonts w:eastAsia="Times New Roman"/>
        </w:rPr>
        <w:t>żąda od wykonawcy odpisu lub informacji z Krajowego Rejestru Sądowego, Centralnej Ewidencji i Informacji o Działalności Gospodarczej lub innego właściwego rejestru.</w:t>
      </w:r>
    </w:p>
    <w:p w14:paraId="37CE96E2" w14:textId="682D715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2.</w:t>
      </w:r>
      <w:r w:rsidR="00A64451" w:rsidRPr="00486A17">
        <w:rPr>
          <w:rFonts w:eastAsia="Times New Roman"/>
        </w:rPr>
        <w:t xml:space="preserve"> </w:t>
      </w:r>
      <w:r w:rsidR="00CC68B7" w:rsidRPr="00486A17">
        <w:rPr>
          <w:rFonts w:eastAsia="Times New Roman"/>
        </w:rPr>
        <w:t xml:space="preserve">Wykonawca nie jest zobowiązany do złożenia dokumentów, o których mowa w </w:t>
      </w:r>
      <w:r w:rsidRPr="00486A17">
        <w:rPr>
          <w:rFonts w:eastAsia="Times New Roman"/>
        </w:rPr>
        <w:t>pkt 7.1. niniejszego rozdziału SWZ</w:t>
      </w:r>
      <w:r w:rsidR="00CC68B7" w:rsidRPr="00486A17">
        <w:rPr>
          <w:rFonts w:eastAsia="Times New Roman"/>
        </w:rPr>
        <w:t xml:space="preserve">, jeżeli </w:t>
      </w:r>
      <w:r w:rsidRPr="00486A17">
        <w:rPr>
          <w:rFonts w:eastAsia="Times New Roman"/>
        </w:rPr>
        <w:t>Z</w:t>
      </w:r>
      <w:r w:rsidR="00CC68B7" w:rsidRPr="00486A17">
        <w:rPr>
          <w:rFonts w:eastAsia="Times New Roman"/>
        </w:rPr>
        <w:t>amawiający może je uzyskać za pomocą bezpłatnych i ogólnodostępnych baz danych, o ile wykonawca wskazał dane umożliwiające dostęp do tych dokumentów.</w:t>
      </w:r>
    </w:p>
    <w:p w14:paraId="0B7F24C9" w14:textId="32615D70"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3.</w:t>
      </w:r>
      <w:r w:rsidR="00A64451" w:rsidRPr="00486A17">
        <w:rPr>
          <w:rFonts w:eastAsia="Times New Roman"/>
        </w:rPr>
        <w:t xml:space="preserve"> </w:t>
      </w:r>
      <w:r w:rsidR="00CC68B7" w:rsidRPr="00486A17">
        <w:rPr>
          <w:rFonts w:eastAsia="Times New Roman"/>
        </w:rPr>
        <w:t xml:space="preserve">Jeżeli w imieniu wykonawcy działa osoba, której umocowanie do jego reprezentowania nie wynika z dokumentów, o których mowa w ust. 1, </w:t>
      </w:r>
      <w:r w:rsidRPr="00486A17">
        <w:rPr>
          <w:rFonts w:eastAsia="Times New Roman"/>
        </w:rPr>
        <w:t>Z</w:t>
      </w:r>
      <w:r w:rsidR="00CC68B7" w:rsidRPr="00486A17">
        <w:rPr>
          <w:rFonts w:eastAsia="Times New Roman"/>
        </w:rPr>
        <w:t>amawiający może żądać od wykonawcy pełnomocnictwa lub innego dokumentu potwierdzającego umocowanie do reprezentowania wykonawcy.</w:t>
      </w:r>
    </w:p>
    <w:p w14:paraId="27B2F94E" w14:textId="5C4A54D2"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4.</w:t>
      </w:r>
      <w:r w:rsidR="00A64451" w:rsidRPr="00486A17">
        <w:rPr>
          <w:rFonts w:eastAsia="Times New Roman"/>
        </w:rPr>
        <w:t xml:space="preserve"> </w:t>
      </w:r>
      <w:r w:rsidR="00CC68B7" w:rsidRPr="00486A17">
        <w:rPr>
          <w:rFonts w:eastAsia="Times New Roman"/>
        </w:rPr>
        <w:t>P</w:t>
      </w:r>
      <w:r w:rsidRPr="00486A17">
        <w:rPr>
          <w:rFonts w:eastAsia="Times New Roman"/>
        </w:rPr>
        <w:t>ostanowienie pkt 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stosuje się odpowiednio do osoby działającej w imieniu wykonawców wspólnie ubiegających się o udzielenie zamówienia publicznego.</w:t>
      </w:r>
    </w:p>
    <w:p w14:paraId="1812E75A" w14:textId="2AA4F2E7"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5.</w:t>
      </w:r>
      <w:r w:rsidR="00A64451" w:rsidRPr="00486A17">
        <w:rPr>
          <w:rFonts w:eastAsia="Times New Roman"/>
        </w:rPr>
        <w:t xml:space="preserve"> </w:t>
      </w:r>
      <w:r w:rsidR="00CC68B7" w:rsidRPr="00486A17">
        <w:rPr>
          <w:rFonts w:eastAsia="Times New Roman"/>
        </w:rPr>
        <w:t>P</w:t>
      </w:r>
      <w:r w:rsidRPr="00486A17">
        <w:rPr>
          <w:rFonts w:eastAsia="Times New Roman"/>
        </w:rPr>
        <w:t>ostanowienia pkt 7.</w:t>
      </w:r>
      <w:r w:rsidR="00CC68B7" w:rsidRPr="00486A17">
        <w:rPr>
          <w:rFonts w:eastAsia="Times New Roman"/>
        </w:rPr>
        <w:t>1-</w:t>
      </w:r>
      <w:r w:rsidRPr="00486A17">
        <w:rPr>
          <w:rFonts w:eastAsia="Times New Roman"/>
        </w:rPr>
        <w:t>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 xml:space="preserve">stosuje się odpowiednio do osoby działającej w imieniu podmiotu udostępniającego zasoby na zasadach określonych w </w:t>
      </w:r>
      <w:hyperlink r:id="rId37" w:anchor="/document/18903829?unitId=art(118)&amp;cm=DOCUMENT" w:history="1">
        <w:r w:rsidR="00CC68B7" w:rsidRPr="00486A17">
          <w:rPr>
            <w:rFonts w:eastAsia="Times New Roman"/>
          </w:rPr>
          <w:t>art. 118</w:t>
        </w:r>
      </w:hyperlink>
      <w:r w:rsidR="00CC68B7" w:rsidRPr="00486A17">
        <w:rPr>
          <w:rFonts w:eastAsia="Times New Roman"/>
        </w:rPr>
        <w:t xml:space="preserve"> </w:t>
      </w:r>
      <w:r w:rsidR="00953148" w:rsidRPr="00486A17">
        <w:rPr>
          <w:rFonts w:eastAsia="Times New Roman"/>
        </w:rPr>
        <w:t>PZP</w:t>
      </w:r>
      <w:r w:rsidR="00CC68B7" w:rsidRPr="00486A17">
        <w:rPr>
          <w:rFonts w:eastAsia="Times New Roman"/>
        </w:rPr>
        <w:t xml:space="preserve"> lub podwykonawcy niebędącego podmiotem udostępniającym zasoby na takich zasadach.</w:t>
      </w:r>
    </w:p>
    <w:p w14:paraId="651781DD" w14:textId="14616C26" w:rsidR="00CC68B7" w:rsidRPr="00486A17" w:rsidRDefault="00CC68B7" w:rsidP="000D15DC">
      <w:pPr>
        <w:jc w:val="both"/>
      </w:pPr>
    </w:p>
    <w:p w14:paraId="787EB3A2" w14:textId="2FBE5925" w:rsidR="00041928" w:rsidRPr="00486A17" w:rsidRDefault="00041928" w:rsidP="000D15DC">
      <w:pPr>
        <w:jc w:val="both"/>
      </w:pPr>
    </w:p>
    <w:p w14:paraId="346EADB2" w14:textId="47249E00" w:rsidR="00041928" w:rsidRPr="00486A17" w:rsidRDefault="00041928" w:rsidP="000D15DC">
      <w:pPr>
        <w:jc w:val="both"/>
        <w:rPr>
          <w:b/>
          <w:bCs/>
        </w:rPr>
      </w:pPr>
      <w:r w:rsidRPr="00486A17">
        <w:rPr>
          <w:b/>
          <w:bCs/>
        </w:rPr>
        <w:t xml:space="preserve">8. </w:t>
      </w:r>
      <w:r w:rsidR="007E3581" w:rsidRPr="00486A17">
        <w:rPr>
          <w:b/>
          <w:bCs/>
        </w:rPr>
        <w:t xml:space="preserve">Obowiązek przedstawienia tłumaczenia dokumentów przez Wykonawcę </w:t>
      </w:r>
    </w:p>
    <w:p w14:paraId="1B52943E" w14:textId="7DD895B1" w:rsidR="004D5C94" w:rsidRPr="00486A17" w:rsidRDefault="00CC68B7" w:rsidP="000D15DC">
      <w:pPr>
        <w:spacing w:line="276" w:lineRule="auto"/>
        <w:ind w:left="1134" w:hanging="425"/>
        <w:jc w:val="both"/>
      </w:pPr>
      <w:r w:rsidRPr="00486A17">
        <w:rPr>
          <w:rFonts w:eastAsia="Times New Roman"/>
        </w:rPr>
        <w:t>8.</w:t>
      </w:r>
      <w:r w:rsidR="007A101D" w:rsidRPr="00486A17">
        <w:rPr>
          <w:rFonts w:eastAsia="Times New Roman"/>
        </w:rPr>
        <w:t>1.</w:t>
      </w:r>
      <w:r w:rsidR="00D10144" w:rsidRPr="00486A17">
        <w:rPr>
          <w:rFonts w:eastAsia="Times New Roman"/>
        </w:rPr>
        <w:t xml:space="preserve"> </w:t>
      </w:r>
      <w:r w:rsidR="004D5C94" w:rsidRPr="00486A17">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486A17" w:rsidRDefault="007A101D" w:rsidP="000D15DC">
      <w:pPr>
        <w:spacing w:line="276" w:lineRule="auto"/>
        <w:ind w:left="1134" w:hanging="425"/>
        <w:jc w:val="both"/>
        <w:rPr>
          <w:rFonts w:eastAsia="Times New Roman"/>
        </w:rPr>
      </w:pPr>
      <w:r w:rsidRPr="00486A17">
        <w:t>8.2. Podmiotowe środki dowodowe, przedmiotowe środki dowodowe oraz inne dokumenty lub oświadczenia, sporządzone w języku obcym przekazuje się wraz z tłumaczeniem na język polski.</w:t>
      </w:r>
    </w:p>
    <w:p w14:paraId="2C0F3BCF" w14:textId="77777777" w:rsidR="004D5C94" w:rsidRPr="00486A17" w:rsidRDefault="004D5C94" w:rsidP="000D15DC">
      <w:pPr>
        <w:widowControl/>
        <w:autoSpaceDE/>
        <w:autoSpaceDN/>
        <w:adjustRightInd/>
        <w:jc w:val="both"/>
        <w:rPr>
          <w:rFonts w:eastAsia="Times New Roman"/>
        </w:rPr>
      </w:pPr>
    </w:p>
    <w:p w14:paraId="3B9353B3" w14:textId="6175627F" w:rsidR="00011C38" w:rsidRPr="00486A17" w:rsidRDefault="004D5C94" w:rsidP="000D15DC">
      <w:pPr>
        <w:tabs>
          <w:tab w:val="left" w:pos="360"/>
        </w:tabs>
        <w:spacing w:line="276" w:lineRule="auto"/>
        <w:contextualSpacing/>
        <w:jc w:val="both"/>
        <w:rPr>
          <w:bCs/>
        </w:rPr>
      </w:pPr>
      <w:r w:rsidRPr="00486A17">
        <w:t xml:space="preserve">9. </w:t>
      </w:r>
      <w:r w:rsidR="00102392" w:rsidRPr="00486A17">
        <w:rPr>
          <w:bCs/>
          <w:u w:val="single"/>
        </w:rPr>
        <w:t>Do</w:t>
      </w:r>
      <w:r w:rsidR="00280F7C" w:rsidRPr="00486A17">
        <w:rPr>
          <w:bCs/>
          <w:u w:val="single"/>
        </w:rPr>
        <w:t xml:space="preserve"> oferty należy załączyć dokumenty</w:t>
      </w:r>
      <w:r w:rsidR="00D147D8" w:rsidRPr="00486A17">
        <w:rPr>
          <w:bCs/>
          <w:u w:val="single"/>
        </w:rPr>
        <w:t xml:space="preserve"> </w:t>
      </w:r>
      <w:r w:rsidR="005D68D8" w:rsidRPr="00486A17">
        <w:rPr>
          <w:bCs/>
          <w:u w:val="single"/>
        </w:rPr>
        <w:t xml:space="preserve">wskazane w </w:t>
      </w:r>
      <w:r w:rsidR="00BC4A41" w:rsidRPr="00486A17">
        <w:rPr>
          <w:bCs/>
          <w:u w:val="single"/>
        </w:rPr>
        <w:t>pkt 1</w:t>
      </w:r>
      <w:r w:rsidR="00041928" w:rsidRPr="00486A17">
        <w:rPr>
          <w:bCs/>
          <w:u w:val="single"/>
        </w:rPr>
        <w:t>3</w:t>
      </w:r>
      <w:r w:rsidR="0013640D" w:rsidRPr="00486A17">
        <w:rPr>
          <w:bCs/>
          <w:u w:val="single"/>
        </w:rPr>
        <w:t>.1</w:t>
      </w:r>
      <w:r w:rsidR="00BC4A41" w:rsidRPr="00486A17">
        <w:rPr>
          <w:bCs/>
          <w:u w:val="single"/>
        </w:rPr>
        <w:t>-1</w:t>
      </w:r>
      <w:r w:rsidR="00041928" w:rsidRPr="00486A17">
        <w:rPr>
          <w:bCs/>
          <w:u w:val="single"/>
        </w:rPr>
        <w:t>3</w:t>
      </w:r>
      <w:r w:rsidR="00BC4A41" w:rsidRPr="00486A17">
        <w:rPr>
          <w:bCs/>
          <w:u w:val="single"/>
        </w:rPr>
        <w:t xml:space="preserve">.8 </w:t>
      </w:r>
      <w:r w:rsidR="005D68D8" w:rsidRPr="00486A17">
        <w:rPr>
          <w:bCs/>
          <w:u w:val="single"/>
        </w:rPr>
        <w:t xml:space="preserve">rozdziału </w:t>
      </w:r>
      <w:r w:rsidR="00BC4A41" w:rsidRPr="00486A17">
        <w:rPr>
          <w:bCs/>
          <w:u w:val="single"/>
        </w:rPr>
        <w:t xml:space="preserve">X </w:t>
      </w:r>
      <w:r w:rsidR="005D68D8" w:rsidRPr="00486A17">
        <w:rPr>
          <w:bCs/>
          <w:u w:val="single"/>
        </w:rPr>
        <w:t xml:space="preserve">SWZ. </w:t>
      </w:r>
      <w:r w:rsidR="00011C38" w:rsidRPr="00486A17">
        <w:rPr>
          <w:bCs/>
        </w:rPr>
        <w:t xml:space="preserve"> </w:t>
      </w:r>
    </w:p>
    <w:p w14:paraId="147F25DE" w14:textId="685AE6CF" w:rsidR="005A55EA" w:rsidRPr="00486A17" w:rsidRDefault="005A55EA" w:rsidP="000D15DC">
      <w:pPr>
        <w:spacing w:line="276" w:lineRule="auto"/>
        <w:jc w:val="both"/>
        <w:rPr>
          <w:rFonts w:eastAsia="Times New Roman"/>
        </w:rPr>
      </w:pPr>
    </w:p>
    <w:p w14:paraId="0255791B" w14:textId="62C30C3D" w:rsidR="00537F8D" w:rsidRPr="00486A17" w:rsidRDefault="00537F8D" w:rsidP="000D15DC">
      <w:pPr>
        <w:spacing w:line="276" w:lineRule="auto"/>
        <w:jc w:val="both"/>
        <w:rPr>
          <w:rFonts w:eastAsia="Times New Roman"/>
          <w:b/>
          <w:bCs/>
        </w:rPr>
      </w:pPr>
      <w:r w:rsidRPr="00486A17">
        <w:rPr>
          <w:rFonts w:eastAsia="Times New Roman"/>
          <w:b/>
          <w:bCs/>
        </w:rPr>
        <w:t>10. Wezwanie do złożenia podmiotowych środków dowodowych</w:t>
      </w:r>
    </w:p>
    <w:p w14:paraId="31A7E053" w14:textId="051F525C" w:rsidR="00CC68B7" w:rsidRPr="00486A17" w:rsidRDefault="004D5C94" w:rsidP="000D15DC">
      <w:pPr>
        <w:spacing w:line="276" w:lineRule="auto"/>
        <w:ind w:left="1134" w:hanging="425"/>
        <w:jc w:val="both"/>
        <w:rPr>
          <w:rFonts w:eastAsia="Times New Roman"/>
        </w:rPr>
      </w:pPr>
      <w:r w:rsidRPr="00486A17">
        <w:t>10</w:t>
      </w:r>
      <w:r w:rsidR="00D234D9" w:rsidRPr="00486A17">
        <w:t xml:space="preserve">.1. </w:t>
      </w:r>
      <w:r w:rsidR="00280F7C" w:rsidRPr="00486A17">
        <w:t xml:space="preserve">Na podstawie </w:t>
      </w:r>
      <w:r w:rsidR="00280F7C" w:rsidRPr="00486A17">
        <w:rPr>
          <w:lang w:val="it-IT"/>
        </w:rPr>
        <w:t xml:space="preserve">art. </w:t>
      </w:r>
      <w:r w:rsidR="00FE288F" w:rsidRPr="00486A17">
        <w:rPr>
          <w:lang w:val="it-IT"/>
        </w:rPr>
        <w:t>1</w:t>
      </w:r>
      <w:r w:rsidR="00280F7C" w:rsidRPr="00486A17">
        <w:t xml:space="preserve">26 ust. 1 </w:t>
      </w:r>
      <w:r w:rsidR="00953148" w:rsidRPr="00486A17">
        <w:t>PZP</w:t>
      </w:r>
      <w:r w:rsidR="00280F7C" w:rsidRPr="00486A17">
        <w:t xml:space="preserve">, Zamawiający przed </w:t>
      </w:r>
      <w:r w:rsidR="00A77301" w:rsidRPr="00486A17">
        <w:rPr>
          <w:rFonts w:eastAsia="Times New Roman"/>
        </w:rPr>
        <w:t xml:space="preserve">wyborem najkorzystniejszej oferty wzywa wykonawcę, którego oferta została najwyżej oceniona, do złożenia w </w:t>
      </w:r>
      <w:r w:rsidR="00A77301" w:rsidRPr="00486A17">
        <w:rPr>
          <w:rFonts w:eastAsia="Times New Roman"/>
        </w:rPr>
        <w:lastRenderedPageBreak/>
        <w:t>wyznaczonym terminie, nie krótszym niż 10 dni, aktualnych na dzień złożenia podmiotowych środków dowodowych</w:t>
      </w:r>
      <w:r w:rsidR="00D234D9" w:rsidRPr="00486A17">
        <w:rPr>
          <w:rFonts w:eastAsia="Times New Roman"/>
        </w:rPr>
        <w:t>,</w:t>
      </w:r>
      <w:r w:rsidR="003E06F6" w:rsidRPr="00486A17">
        <w:rPr>
          <w:rFonts w:eastAsia="Times New Roman"/>
        </w:rPr>
        <w:t xml:space="preserve"> </w:t>
      </w:r>
      <w:r w:rsidR="00D234D9" w:rsidRPr="00486A17">
        <w:t>o których mowa w pkt 2.2-2.</w:t>
      </w:r>
      <w:r w:rsidR="00ED5A23" w:rsidRPr="00486A17">
        <w:t xml:space="preserve">8 </w:t>
      </w:r>
      <w:r w:rsidR="00D234D9" w:rsidRPr="00486A17">
        <w:t>i 3.2-3.6 niniejszego rozdziału SWZ</w:t>
      </w:r>
      <w:r w:rsidR="00ED5A23" w:rsidRPr="00486A17">
        <w:t>.</w:t>
      </w:r>
      <w:r w:rsidR="005E3405" w:rsidRPr="00486A17">
        <w:t xml:space="preserve"> </w:t>
      </w:r>
    </w:p>
    <w:p w14:paraId="1455D1B4" w14:textId="1DA74746" w:rsidR="00CC68B7" w:rsidRPr="00486A17" w:rsidRDefault="004D5C94" w:rsidP="000D15DC">
      <w:pPr>
        <w:spacing w:line="276" w:lineRule="auto"/>
        <w:ind w:left="1134" w:hanging="425"/>
        <w:jc w:val="both"/>
        <w:rPr>
          <w:rFonts w:eastAsia="Times New Roman"/>
        </w:rPr>
      </w:pPr>
      <w:r w:rsidRPr="00486A17">
        <w:t>10</w:t>
      </w:r>
      <w:r w:rsidR="00D234D9" w:rsidRPr="00486A17">
        <w:t xml:space="preserve">.2. </w:t>
      </w:r>
      <w:r w:rsidR="00CC68B7" w:rsidRPr="00486A17">
        <w:t>J</w:t>
      </w:r>
      <w:r w:rsidR="00FE288F" w:rsidRPr="00486A17">
        <w:rPr>
          <w:rFonts w:eastAsia="Times New Roman"/>
        </w:rPr>
        <w:t xml:space="preserve">eżeli jest to niezbędne do zapewnienia odpowiedniego przebiegu postępowania o udzielenie zamówienia, </w:t>
      </w:r>
      <w:r w:rsidR="00A77301" w:rsidRPr="00486A17">
        <w:rPr>
          <w:rFonts w:eastAsia="Times New Roman"/>
        </w:rPr>
        <w:t>Z</w:t>
      </w:r>
      <w:r w:rsidR="00FE288F" w:rsidRPr="00486A17">
        <w:rPr>
          <w:rFonts w:eastAsia="Times New Roman"/>
        </w:rPr>
        <w:t>amawiający może na każdym etapie postępowania wezwać</w:t>
      </w:r>
      <w:r w:rsidR="007B20C5" w:rsidRPr="00486A17">
        <w:rPr>
          <w:rFonts w:eastAsia="Times New Roman"/>
        </w:rPr>
        <w:t xml:space="preserve"> </w:t>
      </w:r>
      <w:r w:rsidR="00FE288F" w:rsidRPr="00486A17">
        <w:rPr>
          <w:rFonts w:eastAsia="Times New Roman"/>
        </w:rPr>
        <w:t>wykonawców do złożenia wszystkich lub niektórych podmiotowych środków dowodowych aktualnych na dzień ich złożenia</w:t>
      </w:r>
      <w:r w:rsidR="00D234D9" w:rsidRPr="00486A17">
        <w:rPr>
          <w:rFonts w:eastAsia="Times New Roman"/>
        </w:rPr>
        <w:t xml:space="preserve"> (art. 126 ust. 2 </w:t>
      </w:r>
      <w:r w:rsidR="00953148" w:rsidRPr="00486A17">
        <w:rPr>
          <w:rFonts w:eastAsia="Times New Roman"/>
        </w:rPr>
        <w:t>PZP</w:t>
      </w:r>
      <w:r w:rsidR="00D234D9" w:rsidRPr="00486A17">
        <w:rPr>
          <w:rFonts w:eastAsia="Times New Roman"/>
        </w:rPr>
        <w:t>)</w:t>
      </w:r>
      <w:r w:rsidR="00FE288F" w:rsidRPr="00486A17">
        <w:rPr>
          <w:rFonts w:eastAsia="Times New Roman"/>
        </w:rPr>
        <w:t>.</w:t>
      </w:r>
    </w:p>
    <w:p w14:paraId="79B6E8D6" w14:textId="35661695" w:rsidR="00CC68B7" w:rsidRPr="00486A17" w:rsidRDefault="004D5C94" w:rsidP="000D15DC">
      <w:pPr>
        <w:spacing w:line="276" w:lineRule="auto"/>
        <w:ind w:left="1134" w:hanging="425"/>
        <w:jc w:val="both"/>
        <w:rPr>
          <w:rFonts w:eastAsia="Times New Roman"/>
        </w:rPr>
      </w:pPr>
      <w:r w:rsidRPr="00486A17">
        <w:rPr>
          <w:rFonts w:eastAsia="Times New Roman"/>
        </w:rPr>
        <w:t>10</w:t>
      </w:r>
      <w:r w:rsidR="00D234D9" w:rsidRPr="00486A17">
        <w:rPr>
          <w:rFonts w:eastAsia="Times New Roman"/>
        </w:rPr>
        <w:t xml:space="preserve">.3. </w:t>
      </w:r>
      <w:r w:rsidR="00CC68B7" w:rsidRPr="00486A17">
        <w:rPr>
          <w:rFonts w:eastAsia="Times New Roman"/>
        </w:rPr>
        <w:t>J</w:t>
      </w:r>
      <w:r w:rsidR="00FE288F" w:rsidRPr="00486A17">
        <w:rPr>
          <w:rFonts w:eastAsia="Times New Roman"/>
        </w:rPr>
        <w:t xml:space="preserve">eżeli zachodzą uzasadnione podstawy do uznania, że złożone uprzednio podmiotowe środki dowodowe nie są już aktualne, </w:t>
      </w:r>
      <w:r w:rsidR="00A77301" w:rsidRPr="00486A17">
        <w:rPr>
          <w:rFonts w:eastAsia="Times New Roman"/>
        </w:rPr>
        <w:t>Z</w:t>
      </w:r>
      <w:r w:rsidR="00FE288F" w:rsidRPr="00486A17">
        <w:rPr>
          <w:rFonts w:eastAsia="Times New Roman"/>
        </w:rPr>
        <w:t>amawiający może w każdym czasie wezwać wykonawcę lub wykonawców do złożenia wszystkich lub niektórych podmiotowych środków dowodowych aktualnych na dzień ich złożenia</w:t>
      </w:r>
      <w:r w:rsidR="00D234D9" w:rsidRPr="00486A17">
        <w:rPr>
          <w:rFonts w:eastAsia="Times New Roman"/>
        </w:rPr>
        <w:t xml:space="preserve"> (art. 126 ust. 3 </w:t>
      </w:r>
      <w:r w:rsidR="00953148" w:rsidRPr="00486A17">
        <w:rPr>
          <w:rFonts w:eastAsia="Times New Roman"/>
        </w:rPr>
        <w:t>PZP</w:t>
      </w:r>
      <w:r w:rsidR="00D234D9" w:rsidRPr="00486A17">
        <w:rPr>
          <w:rFonts w:eastAsia="Times New Roman"/>
        </w:rPr>
        <w:t xml:space="preserve">).  </w:t>
      </w:r>
    </w:p>
    <w:p w14:paraId="2888F9C6" w14:textId="0389CBF3" w:rsidR="000C7E80" w:rsidRPr="00486A17" w:rsidRDefault="004D5C94" w:rsidP="000D15DC">
      <w:pPr>
        <w:spacing w:line="276" w:lineRule="auto"/>
        <w:ind w:left="1134" w:hanging="425"/>
        <w:jc w:val="both"/>
      </w:pPr>
      <w:r w:rsidRPr="00486A17">
        <w:t>10</w:t>
      </w:r>
      <w:r w:rsidR="00D234D9" w:rsidRPr="00486A17">
        <w:t xml:space="preserve">.4. </w:t>
      </w:r>
      <w:r w:rsidR="000C7E80" w:rsidRPr="00486A17">
        <w:t>Zamawiający nie wzywa do złożenia podmiotowych środków dowodowych, jeżeli:</w:t>
      </w:r>
    </w:p>
    <w:p w14:paraId="29E2E245" w14:textId="77777777" w:rsidR="000C7E80" w:rsidRPr="00486A17" w:rsidRDefault="000C7E80" w:rsidP="000D15DC">
      <w:pPr>
        <w:spacing w:line="276" w:lineRule="auto"/>
        <w:ind w:left="1134"/>
        <w:jc w:val="both"/>
      </w:pPr>
      <w:r w:rsidRPr="00486A17">
        <w:rPr>
          <w:rStyle w:val="alb"/>
        </w:rPr>
        <w:t xml:space="preserve">1) </w:t>
      </w:r>
      <w:r w:rsidRPr="00486A17">
        <w:t xml:space="preserve">może je uzyskać za pomocą bezpłatnych i ogólnodostępnych baz danych, w szczególności rejestrów publicznych w rozumieniu </w:t>
      </w:r>
      <w:hyperlink r:id="rId38" w:anchor="/document/17181936?cm=DOCUMENT" w:history="1">
        <w:r w:rsidRPr="00486A17">
          <w:rPr>
            <w:rStyle w:val="Hipercze"/>
            <w:color w:val="auto"/>
            <w:u w:val="none"/>
          </w:rPr>
          <w:t>ustawy</w:t>
        </w:r>
      </w:hyperlink>
      <w:r w:rsidRPr="00486A17">
        <w:t xml:space="preserve"> z dnia 17 lutego 2005 r. o informatyzacji działalności podmiotów realizujących zadania publiczne, o ile wykonawca wskazał w </w:t>
      </w:r>
      <w:r w:rsidRPr="00486A17">
        <w:rPr>
          <w:rStyle w:val="Uwydatnienie"/>
        </w:rPr>
        <w:t>jednolitym</w:t>
      </w:r>
      <w:r w:rsidRPr="00486A17">
        <w:t xml:space="preserve"> dokumencie dane umożliwiające dostęp do tych środków;</w:t>
      </w:r>
    </w:p>
    <w:p w14:paraId="6E107C63" w14:textId="287D16EA" w:rsidR="00CC68B7" w:rsidRPr="00486A17" w:rsidRDefault="000C7E80" w:rsidP="000D15DC">
      <w:pPr>
        <w:spacing w:line="276" w:lineRule="auto"/>
        <w:ind w:left="1134"/>
        <w:jc w:val="both"/>
      </w:pPr>
      <w:r w:rsidRPr="00486A17">
        <w:rPr>
          <w:rStyle w:val="alb"/>
        </w:rPr>
        <w:t xml:space="preserve">2) </w:t>
      </w:r>
      <w:r w:rsidRPr="00486A17">
        <w:t xml:space="preserve">podmiotowym środkiem dowodowym jest oświadczenie, którego treść odpowiada zakresowi oświadczenia, o którym mowa w art. 125 ust. 1 </w:t>
      </w:r>
      <w:r w:rsidR="00953148" w:rsidRPr="00486A17">
        <w:t>PZP</w:t>
      </w:r>
      <w:r w:rsidR="00E70A32" w:rsidRPr="00486A17">
        <w:t xml:space="preserve"> (JEDZ)</w:t>
      </w:r>
      <w:r w:rsidRPr="00486A17">
        <w:t>.</w:t>
      </w:r>
    </w:p>
    <w:p w14:paraId="2E7EAA37" w14:textId="1B04DEAF" w:rsidR="00537F8D" w:rsidRPr="00486A17" w:rsidRDefault="004D5C94" w:rsidP="000D15DC">
      <w:pPr>
        <w:spacing w:line="276" w:lineRule="auto"/>
        <w:ind w:left="1134" w:hanging="425"/>
        <w:jc w:val="both"/>
      </w:pPr>
      <w:r w:rsidRPr="00486A17">
        <w:t>10</w:t>
      </w:r>
      <w:r w:rsidR="00D234D9" w:rsidRPr="00486A17">
        <w:t xml:space="preserve">.5. </w:t>
      </w:r>
      <w:r w:rsidR="000C7E80" w:rsidRPr="00486A17">
        <w:t>Wykonawca nie jest zobowiązany do złożenia podmiotowych środków dowodowych, które Zamawiający posiada, jeżeli wykonawca wskaże te środki oraz potwierdzi ich prawidłowość i aktualność.</w:t>
      </w:r>
    </w:p>
    <w:p w14:paraId="5DB6B231" w14:textId="0D57A572" w:rsidR="00537F8D" w:rsidRPr="00486A17" w:rsidRDefault="00537F8D" w:rsidP="000D15DC">
      <w:pPr>
        <w:spacing w:before="240" w:line="276" w:lineRule="auto"/>
        <w:jc w:val="both"/>
        <w:rPr>
          <w:b/>
          <w:bCs/>
        </w:rPr>
      </w:pPr>
      <w:r w:rsidRPr="00486A17">
        <w:rPr>
          <w:b/>
          <w:bCs/>
        </w:rPr>
        <w:t>11. Uzupełnienie lub poprawienie dokumentów</w:t>
      </w:r>
    </w:p>
    <w:p w14:paraId="61354081" w14:textId="46C6CBDB" w:rsidR="000C7E80" w:rsidRPr="00486A17" w:rsidRDefault="007B20C5" w:rsidP="000D15DC">
      <w:pPr>
        <w:spacing w:line="276" w:lineRule="auto"/>
        <w:ind w:left="1134" w:hanging="425"/>
        <w:jc w:val="both"/>
      </w:pPr>
      <w:r w:rsidRPr="00486A17">
        <w:t>1</w:t>
      </w:r>
      <w:r w:rsidR="004D5C94" w:rsidRPr="00486A17">
        <w:t>1</w:t>
      </w:r>
      <w:r w:rsidRPr="00486A17">
        <w:t>.</w:t>
      </w:r>
      <w:r w:rsidR="000C7E80" w:rsidRPr="00486A17">
        <w:t xml:space="preserve">1. Jeżeli wykonawca nie złożył oświadczenia, o którym mowa w art. 125 ust. 1 </w:t>
      </w:r>
      <w:r w:rsidR="00953148" w:rsidRPr="00486A17">
        <w:t>PZP</w:t>
      </w:r>
      <w:r w:rsidR="00E70A32" w:rsidRPr="00486A17">
        <w:t xml:space="preserve"> (JEDZ)</w:t>
      </w:r>
      <w:r w:rsidR="000C7E80" w:rsidRPr="00486A17">
        <w:t xml:space="preserve">, podmiotowych środków dowodowych, innych dokumentów lub oświadczeń składanych w postępowaniu lub są one niekompletne lub zawierają błędy, </w:t>
      </w:r>
      <w:r w:rsidR="00D147D8" w:rsidRPr="00486A17">
        <w:t>Z</w:t>
      </w:r>
      <w:r w:rsidR="000C7E80" w:rsidRPr="00486A17">
        <w:t>amawiający wzywa wykonawcę odpowiednio do ich złożenia, poprawienia lub uzupełnienia w wyznaczonym terminie, chyba że:</w:t>
      </w:r>
    </w:p>
    <w:p w14:paraId="52F87B70" w14:textId="2570CC02" w:rsidR="000C7E80" w:rsidRPr="00486A17" w:rsidRDefault="000C7E80" w:rsidP="000D15DC">
      <w:pPr>
        <w:spacing w:line="276" w:lineRule="auto"/>
        <w:ind w:left="1276"/>
        <w:jc w:val="both"/>
      </w:pPr>
      <w:r w:rsidRPr="00486A17">
        <w:rPr>
          <w:rStyle w:val="alb"/>
        </w:rPr>
        <w:t xml:space="preserve">1) </w:t>
      </w:r>
      <w:r w:rsidRPr="00486A17">
        <w:t>oferta wykonawcy podlegają odrzuceniu bez względu na ich złożenie, uzupełnienie lub poprawienie lub</w:t>
      </w:r>
    </w:p>
    <w:p w14:paraId="21A46B14" w14:textId="39F8C038" w:rsidR="000C7E80" w:rsidRPr="00486A17" w:rsidRDefault="000C7E80" w:rsidP="000D15DC">
      <w:pPr>
        <w:spacing w:line="276" w:lineRule="auto"/>
        <w:ind w:left="1276"/>
        <w:jc w:val="both"/>
      </w:pPr>
      <w:r w:rsidRPr="00486A17">
        <w:rPr>
          <w:rStyle w:val="alb"/>
        </w:rPr>
        <w:t xml:space="preserve">2) </w:t>
      </w:r>
      <w:r w:rsidRPr="00486A17">
        <w:t>zachodzą przesłanki unieważnienia postępowania.</w:t>
      </w:r>
    </w:p>
    <w:p w14:paraId="7F11C7FE" w14:textId="01906EB2" w:rsidR="00CC68B7" w:rsidRPr="00486A17" w:rsidRDefault="007B20C5" w:rsidP="000D15DC">
      <w:pPr>
        <w:spacing w:line="276" w:lineRule="auto"/>
        <w:ind w:left="1276"/>
        <w:jc w:val="both"/>
      </w:pPr>
      <w:r w:rsidRPr="00486A17">
        <w:t>1</w:t>
      </w:r>
      <w:r w:rsidR="004D5C94" w:rsidRPr="00486A17">
        <w:t>1</w:t>
      </w:r>
      <w:r w:rsidRPr="00486A17">
        <w:t xml:space="preserve">.2. </w:t>
      </w:r>
      <w:r w:rsidR="000C7E80" w:rsidRPr="00486A17">
        <w:t xml:space="preserve">Wykonawca składa podmiotowe środki dowodowe na wezwanie, o którym mowa w </w:t>
      </w:r>
      <w:r w:rsidR="00D147D8" w:rsidRPr="00486A17">
        <w:t xml:space="preserve">pkt </w:t>
      </w:r>
      <w:r w:rsidR="00600CEC" w:rsidRPr="00600CEC">
        <w:rPr>
          <w:color w:val="FF0000"/>
        </w:rPr>
        <w:t xml:space="preserve">10 .1 </w:t>
      </w:r>
      <w:r w:rsidR="00D147D8" w:rsidRPr="00600CEC">
        <w:rPr>
          <w:strike/>
          <w:color w:val="FF0000"/>
        </w:rPr>
        <w:t>1</w:t>
      </w:r>
      <w:r w:rsidR="004D5C94" w:rsidRPr="00600CEC">
        <w:rPr>
          <w:strike/>
          <w:color w:val="FF0000"/>
        </w:rPr>
        <w:t>1</w:t>
      </w:r>
      <w:r w:rsidR="00D147D8" w:rsidRPr="00600CEC">
        <w:rPr>
          <w:strike/>
          <w:color w:val="FF0000"/>
        </w:rPr>
        <w:t>.1.</w:t>
      </w:r>
      <w:r w:rsidR="00D147D8" w:rsidRPr="00600CEC">
        <w:rPr>
          <w:color w:val="FF0000"/>
        </w:rPr>
        <w:t xml:space="preserve"> </w:t>
      </w:r>
      <w:r w:rsidR="00D147D8" w:rsidRPr="00486A17">
        <w:t xml:space="preserve">niniejszego rozdziału SWZ </w:t>
      </w:r>
      <w:r w:rsidR="000C7E80" w:rsidRPr="00486A17">
        <w:t>aktualne na dzień ich złożenia.</w:t>
      </w:r>
    </w:p>
    <w:p w14:paraId="42CAA96A" w14:textId="77777777" w:rsidR="004D5C94" w:rsidRPr="00486A17" w:rsidRDefault="004D5C94" w:rsidP="000D15DC">
      <w:pPr>
        <w:spacing w:line="276" w:lineRule="auto"/>
        <w:jc w:val="both"/>
      </w:pPr>
    </w:p>
    <w:p w14:paraId="49002061" w14:textId="73D22A8F" w:rsidR="000C7E80" w:rsidRPr="00486A17" w:rsidRDefault="00A065DE" w:rsidP="000D15DC">
      <w:pPr>
        <w:spacing w:line="276" w:lineRule="auto"/>
        <w:jc w:val="both"/>
      </w:pPr>
      <w:r w:rsidRPr="00486A17">
        <w:t>1</w:t>
      </w:r>
      <w:r w:rsidR="004D5C94" w:rsidRPr="00486A17">
        <w:t>2</w:t>
      </w:r>
      <w:r w:rsidRPr="00486A17">
        <w:t>.</w:t>
      </w:r>
      <w:r w:rsidR="0013640D" w:rsidRPr="00486A17">
        <w:t xml:space="preserve"> </w:t>
      </w:r>
      <w:r w:rsidR="000C7E80" w:rsidRPr="00486A17">
        <w:t xml:space="preserve">Zamawiający może żądać od wykonawców wyjaśnień dotyczących treści oświadczenia, o którym mowa w art. 125 ust. 1 </w:t>
      </w:r>
      <w:r w:rsidR="00953148" w:rsidRPr="00486A17">
        <w:t>PZP</w:t>
      </w:r>
      <w:r w:rsidR="00E70A32" w:rsidRPr="00486A17">
        <w:t xml:space="preserve"> (JEDZ)</w:t>
      </w:r>
      <w:r w:rsidR="000C7E80" w:rsidRPr="00486A17">
        <w:t>, lub złożonych podmiotowych środków dowodowych lub innych dokumentów lub oświadczeń składanych w postępowaniu.</w:t>
      </w:r>
    </w:p>
    <w:p w14:paraId="60B7B518" w14:textId="77777777" w:rsidR="004D5C94" w:rsidRPr="00486A17" w:rsidRDefault="004D5C94" w:rsidP="000D15DC">
      <w:pPr>
        <w:spacing w:line="276" w:lineRule="auto"/>
        <w:jc w:val="both"/>
      </w:pPr>
    </w:p>
    <w:p w14:paraId="0DEBB7F2" w14:textId="5D1C42DE" w:rsidR="00FB119B" w:rsidRPr="00486A17" w:rsidRDefault="00FB119B" w:rsidP="000D15DC">
      <w:pPr>
        <w:spacing w:line="276" w:lineRule="auto"/>
        <w:jc w:val="both"/>
      </w:pPr>
      <w:r w:rsidRPr="00486A17">
        <w:t>1</w:t>
      </w:r>
      <w:r w:rsidR="004D5C94" w:rsidRPr="00486A17">
        <w:t>3</w:t>
      </w:r>
      <w:r w:rsidRPr="00486A17">
        <w:t>. Zamawiający odrzuci ofertę wykonawcy, który nie złożył w przewidzianym terminie oświadczenia, o którym mowa w art. 125 ust. 1</w:t>
      </w:r>
      <w:r w:rsidR="002D5D96" w:rsidRPr="00486A17">
        <w:t xml:space="preserve"> </w:t>
      </w:r>
      <w:r w:rsidR="00953148" w:rsidRPr="00486A17">
        <w:t>PZP</w:t>
      </w:r>
      <w:r w:rsidR="002D5D96" w:rsidRPr="00486A17">
        <w:t xml:space="preserve"> (JEDZ)</w:t>
      </w:r>
      <w:r w:rsidRPr="00486A17">
        <w:t>, lub podmiotowego środka dowodowego, potwierdzających brak podstaw wykluczenia lub spełnianie warunków udziału w postępowaniu lub innych dokumentów lub oświadczeń</w:t>
      </w:r>
      <w:r w:rsidR="002D5D96" w:rsidRPr="00486A17">
        <w:t>.</w:t>
      </w:r>
    </w:p>
    <w:p w14:paraId="097F850F" w14:textId="77777777" w:rsidR="00D10144" w:rsidRPr="00486A17" w:rsidRDefault="00D10144" w:rsidP="00395424">
      <w:pPr>
        <w:spacing w:line="276" w:lineRule="auto"/>
        <w:jc w:val="both"/>
        <w:rPr>
          <w:rStyle w:val="FontStyle48"/>
          <w:b w:val="0"/>
          <w:sz w:val="24"/>
          <w:szCs w:val="24"/>
        </w:rPr>
      </w:pPr>
    </w:p>
    <w:p w14:paraId="4D18124B" w14:textId="77777777" w:rsidR="00280F7C" w:rsidRPr="00486A17" w:rsidRDefault="00280F7C" w:rsidP="000D3236">
      <w:pPr>
        <w:spacing w:line="276" w:lineRule="auto"/>
        <w:rPr>
          <w:b/>
          <w:bCs/>
          <w:lang w:val="it-IT" w:eastAsia="it-IT"/>
        </w:rPr>
      </w:pPr>
    </w:p>
    <w:p w14:paraId="46088E78" w14:textId="00E2035E" w:rsidR="003A297E" w:rsidRPr="00486A17" w:rsidRDefault="00491B3C" w:rsidP="000D3236">
      <w:pPr>
        <w:pStyle w:val="Style27"/>
        <w:widowControl/>
        <w:spacing w:line="276" w:lineRule="auto"/>
        <w:ind w:firstLine="0"/>
        <w:jc w:val="center"/>
        <w:rPr>
          <w:rStyle w:val="FontStyle48"/>
          <w:sz w:val="24"/>
          <w:szCs w:val="24"/>
          <w:lang w:val="it-IT" w:eastAsia="it-IT"/>
        </w:rPr>
      </w:pPr>
      <w:r w:rsidRPr="00486A17">
        <w:rPr>
          <w:rStyle w:val="FontStyle48"/>
          <w:sz w:val="24"/>
          <w:szCs w:val="24"/>
          <w:lang w:val="it-IT" w:eastAsia="it-IT"/>
        </w:rPr>
        <w:t>ROZDZIAŁ VII</w:t>
      </w:r>
    </w:p>
    <w:p w14:paraId="3333BAAE" w14:textId="2E8223F1" w:rsidR="00A065DE" w:rsidRPr="00486A17" w:rsidRDefault="007E40EC" w:rsidP="00017D7B">
      <w:pPr>
        <w:spacing w:line="276" w:lineRule="auto"/>
        <w:jc w:val="center"/>
        <w:rPr>
          <w:rStyle w:val="FontStyle48"/>
          <w:sz w:val="24"/>
          <w:szCs w:val="24"/>
          <w:lang w:eastAsia="it-IT"/>
        </w:rPr>
      </w:pPr>
      <w:r w:rsidRPr="00486A17">
        <w:rPr>
          <w:rStyle w:val="FontStyle48"/>
          <w:sz w:val="24"/>
          <w:szCs w:val="24"/>
          <w:lang w:eastAsia="it-IT"/>
        </w:rPr>
        <w:t>INFORMACJE O</w:t>
      </w:r>
      <w:r w:rsidR="00A065DE" w:rsidRPr="00486A17">
        <w:rPr>
          <w:rStyle w:val="FontStyle48"/>
          <w:sz w:val="24"/>
          <w:szCs w:val="24"/>
          <w:lang w:eastAsia="it-IT"/>
        </w:rPr>
        <w:t>:</w:t>
      </w:r>
    </w:p>
    <w:p w14:paraId="41A97318" w14:textId="51A990B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xml:space="preserve">- </w:t>
      </w:r>
      <w:r w:rsidR="00A065DE" w:rsidRPr="00486A17">
        <w:rPr>
          <w:rStyle w:val="FontStyle48"/>
          <w:sz w:val="24"/>
          <w:szCs w:val="24"/>
          <w:lang w:eastAsia="it-IT"/>
        </w:rPr>
        <w:t>ŚRODKACH KOMUNIKACJI ELEKTRONICZNEJ, PRZY UŻYCIU, KTÓRYCH ZAMAWIAJĄCY BĘDZIE KOMUNIKOWAŁ SIĘ ZWYKONAWCAMI</w:t>
      </w:r>
      <w:r w:rsidRPr="00486A17">
        <w:rPr>
          <w:rStyle w:val="FontStyle48"/>
          <w:sz w:val="24"/>
          <w:szCs w:val="24"/>
          <w:lang w:eastAsia="it-IT"/>
        </w:rPr>
        <w:t>,</w:t>
      </w:r>
    </w:p>
    <w:p w14:paraId="6E500140" w14:textId="030D40F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WYMAGANIACH TECHNICZNYCH I ORGANIZACYJNYCH SPORZĄDZANIA, WYSYŁANIA I ODBIERANIA KORESPONDENCJI ELEKTRONICZNEJ,</w:t>
      </w:r>
    </w:p>
    <w:p w14:paraId="73C9E376" w14:textId="7121CE37" w:rsidR="00230B3B" w:rsidRPr="00486A17" w:rsidRDefault="00A11CCE" w:rsidP="00017D7B">
      <w:pPr>
        <w:spacing w:line="276" w:lineRule="auto"/>
        <w:jc w:val="center"/>
        <w:rPr>
          <w:rStyle w:val="FontStyle48"/>
          <w:sz w:val="24"/>
          <w:szCs w:val="24"/>
        </w:rPr>
      </w:pPr>
      <w:r w:rsidRPr="00486A17">
        <w:rPr>
          <w:rStyle w:val="FontStyle48"/>
          <w:sz w:val="24"/>
          <w:szCs w:val="24"/>
          <w:lang w:eastAsia="it-IT"/>
        </w:rPr>
        <w:t xml:space="preserve">- </w:t>
      </w:r>
      <w:r w:rsidR="00CD2DA2" w:rsidRPr="00486A17">
        <w:rPr>
          <w:rStyle w:val="FontStyle48"/>
          <w:sz w:val="24"/>
          <w:szCs w:val="24"/>
          <w:lang w:eastAsia="it-IT"/>
        </w:rPr>
        <w:t>OS</w:t>
      </w:r>
      <w:r w:rsidRPr="00486A17">
        <w:rPr>
          <w:rStyle w:val="FontStyle48"/>
          <w:sz w:val="24"/>
          <w:szCs w:val="24"/>
          <w:lang w:eastAsia="it-IT"/>
        </w:rPr>
        <w:t>O</w:t>
      </w:r>
      <w:r w:rsidR="00CD2DA2" w:rsidRPr="00486A17">
        <w:rPr>
          <w:rStyle w:val="FontStyle48"/>
          <w:sz w:val="24"/>
          <w:szCs w:val="24"/>
          <w:lang w:eastAsia="it-IT"/>
        </w:rPr>
        <w:t>B</w:t>
      </w:r>
      <w:r w:rsidRPr="00486A17">
        <w:rPr>
          <w:rStyle w:val="FontStyle48"/>
          <w:sz w:val="24"/>
          <w:szCs w:val="24"/>
          <w:lang w:eastAsia="it-IT"/>
        </w:rPr>
        <w:t xml:space="preserve">ACH </w:t>
      </w:r>
      <w:r w:rsidR="007E40EC" w:rsidRPr="00486A17">
        <w:rPr>
          <w:rStyle w:val="FontStyle48"/>
          <w:sz w:val="24"/>
          <w:szCs w:val="24"/>
          <w:lang w:eastAsia="it-IT"/>
        </w:rPr>
        <w:t>UPRAWNIONYCH</w:t>
      </w:r>
      <w:r w:rsidR="0022363C" w:rsidRPr="00486A17">
        <w:rPr>
          <w:rStyle w:val="FontStyle48"/>
          <w:sz w:val="24"/>
          <w:szCs w:val="24"/>
          <w:lang w:eastAsia="it-IT"/>
        </w:rPr>
        <w:t xml:space="preserve"> </w:t>
      </w:r>
      <w:r w:rsidR="007E40EC" w:rsidRPr="00486A17">
        <w:rPr>
          <w:rStyle w:val="FontStyle48"/>
          <w:sz w:val="24"/>
          <w:szCs w:val="24"/>
        </w:rPr>
        <w:t>DO POROZUMIEWANIA SIĘ Z WYKONAWCAMI</w:t>
      </w:r>
      <w:r w:rsidR="00230B3B" w:rsidRPr="00486A17">
        <w:rPr>
          <w:rStyle w:val="FontStyle48"/>
          <w:sz w:val="24"/>
          <w:szCs w:val="24"/>
        </w:rPr>
        <w:t>,</w:t>
      </w:r>
    </w:p>
    <w:p w14:paraId="514E6DFB" w14:textId="38F0F8FC" w:rsidR="002F37A1" w:rsidRPr="00486A17" w:rsidRDefault="00230B3B" w:rsidP="00017D7B">
      <w:pPr>
        <w:spacing w:line="276" w:lineRule="auto"/>
        <w:jc w:val="center"/>
        <w:rPr>
          <w:rStyle w:val="FontStyle48"/>
          <w:sz w:val="24"/>
          <w:szCs w:val="24"/>
        </w:rPr>
      </w:pPr>
      <w:r w:rsidRPr="00486A17">
        <w:rPr>
          <w:rStyle w:val="FontStyle48"/>
          <w:sz w:val="24"/>
          <w:szCs w:val="24"/>
        </w:rPr>
        <w:t xml:space="preserve">- </w:t>
      </w:r>
      <w:r w:rsidR="00FC337A" w:rsidRPr="00486A17">
        <w:rPr>
          <w:rStyle w:val="FontStyle48"/>
          <w:sz w:val="24"/>
          <w:szCs w:val="24"/>
        </w:rPr>
        <w:t xml:space="preserve">WYJAŚNIENIA ORAZ ZMIANY TREŚCI </w:t>
      </w:r>
      <w:r w:rsidRPr="00486A17">
        <w:rPr>
          <w:rStyle w:val="FontStyle48"/>
          <w:sz w:val="24"/>
          <w:szCs w:val="24"/>
        </w:rPr>
        <w:t>SWZ.</w:t>
      </w:r>
    </w:p>
    <w:p w14:paraId="2BDECC66" w14:textId="77777777" w:rsidR="00C33D32" w:rsidRPr="00486A17" w:rsidRDefault="00C33D32" w:rsidP="00017D7B">
      <w:pPr>
        <w:spacing w:line="276" w:lineRule="auto"/>
        <w:jc w:val="center"/>
        <w:rPr>
          <w:rStyle w:val="FontStyle48"/>
          <w:sz w:val="24"/>
          <w:szCs w:val="24"/>
          <w:lang w:eastAsia="it-IT"/>
        </w:rPr>
      </w:pPr>
    </w:p>
    <w:p w14:paraId="48DE0E99" w14:textId="25B4BAB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postępowaniu o udzielenie zamówienia  komunikacja między Zamawiającym a Wykonawcami odbywa się przy użyciu </w:t>
      </w:r>
      <w:proofErr w:type="spellStart"/>
      <w:r w:rsidRPr="00486A17">
        <w:rPr>
          <w:rFonts w:ascii="Times New Roman" w:eastAsia="Times New Roman" w:hAnsi="Times New Roman"/>
          <w:sz w:val="24"/>
          <w:szCs w:val="24"/>
        </w:rPr>
        <w:t>miniPortalu</w:t>
      </w:r>
      <w:proofErr w:type="spellEnd"/>
      <w:r w:rsidRPr="00486A17">
        <w:rPr>
          <w:rFonts w:ascii="Times New Roman" w:eastAsia="Times New Roman" w:hAnsi="Times New Roman"/>
          <w:sz w:val="24"/>
          <w:szCs w:val="24"/>
        </w:rPr>
        <w:t xml:space="preserve"> https://miniportal.uzp.gov.pl/ , </w:t>
      </w:r>
      <w:proofErr w:type="spellStart"/>
      <w:r w:rsidRPr="00486A17">
        <w:rPr>
          <w:rFonts w:ascii="Times New Roman" w:eastAsia="Times New Roman" w:hAnsi="Times New Roman"/>
          <w:sz w:val="24"/>
          <w:szCs w:val="24"/>
        </w:rPr>
        <w:t>ePUAPu</w:t>
      </w:r>
      <w:proofErr w:type="spellEnd"/>
      <w:r w:rsidRPr="00486A17">
        <w:rPr>
          <w:rFonts w:ascii="Times New Roman" w:eastAsia="Times New Roman" w:hAnsi="Times New Roman"/>
          <w:sz w:val="24"/>
          <w:szCs w:val="24"/>
        </w:rPr>
        <w:t xml:space="preserve"> https://epuap.gov.pl/wps/portal oraz poczty elektronicznej</w:t>
      </w:r>
      <w:r w:rsidR="001C7BB4"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 przetargi@skm.pkp.pl.</w:t>
      </w:r>
      <w:r w:rsidR="00D436E7" w:rsidRPr="00486A17">
        <w:rPr>
          <w:rFonts w:ascii="Times New Roman" w:eastAsia="Times New Roman" w:hAnsi="Times New Roman"/>
          <w:sz w:val="24"/>
          <w:szCs w:val="24"/>
        </w:rPr>
        <w:t xml:space="preserve"> Składanie oświadczeń, wniosków, zawiadomień  oraz przekazywanie informacji odbywa się elektronicznie za pośrednictwem formularza dostępnego na </w:t>
      </w:r>
      <w:proofErr w:type="spellStart"/>
      <w:r w:rsidR="00D436E7" w:rsidRPr="00486A17">
        <w:rPr>
          <w:rFonts w:ascii="Times New Roman" w:eastAsia="Times New Roman" w:hAnsi="Times New Roman"/>
          <w:sz w:val="24"/>
          <w:szCs w:val="24"/>
        </w:rPr>
        <w:t>ePUAP</w:t>
      </w:r>
      <w:proofErr w:type="spellEnd"/>
      <w:r w:rsidR="00D436E7" w:rsidRPr="00486A17">
        <w:rPr>
          <w:rFonts w:ascii="Times New Roman" w:eastAsia="Times New Roman" w:hAnsi="Times New Roman"/>
          <w:sz w:val="24"/>
          <w:szCs w:val="24"/>
        </w:rPr>
        <w:t xml:space="preserve"> oraz udostępnionego przez </w:t>
      </w:r>
      <w:proofErr w:type="spellStart"/>
      <w:r w:rsidR="00D436E7" w:rsidRPr="00486A17">
        <w:rPr>
          <w:rFonts w:ascii="Times New Roman" w:eastAsia="Times New Roman" w:hAnsi="Times New Roman"/>
          <w:sz w:val="24"/>
          <w:szCs w:val="24"/>
        </w:rPr>
        <w:t>miniPortal</w:t>
      </w:r>
      <w:proofErr w:type="spellEnd"/>
      <w:r w:rsidR="00D436E7" w:rsidRPr="00486A17">
        <w:rPr>
          <w:rFonts w:ascii="Times New Roman" w:eastAsia="Times New Roman" w:hAnsi="Times New Roman"/>
          <w:sz w:val="24"/>
          <w:szCs w:val="24"/>
        </w:rPr>
        <w:t xml:space="preserve"> (</w:t>
      </w:r>
      <w:hyperlink r:id="rId39" w:history="1">
        <w:r w:rsidR="007029AE" w:rsidRPr="00486A17">
          <w:rPr>
            <w:rStyle w:val="Hipercze"/>
            <w:rFonts w:ascii="Times New Roman" w:eastAsia="Times New Roman" w:hAnsi="Times New Roman"/>
            <w:color w:val="auto"/>
            <w:sz w:val="24"/>
            <w:szCs w:val="24"/>
          </w:rPr>
          <w:t>http://miniportal.uzp.gov.pl</w:t>
        </w:r>
      </w:hyperlink>
      <w:r w:rsidR="00D436E7" w:rsidRPr="00486A17">
        <w:rPr>
          <w:rFonts w:ascii="Times New Roman" w:eastAsia="Times New Roman" w:hAnsi="Times New Roman"/>
          <w:sz w:val="24"/>
          <w:szCs w:val="24"/>
        </w:rPr>
        <w:t>)</w:t>
      </w:r>
      <w:r w:rsidR="007029AE" w:rsidRPr="00486A17">
        <w:rPr>
          <w:rFonts w:ascii="Times New Roman" w:eastAsia="Times New Roman" w:hAnsi="Times New Roman"/>
          <w:sz w:val="24"/>
          <w:szCs w:val="24"/>
        </w:rPr>
        <w:t xml:space="preserve"> lub za pośrednictwem poczty elektronicznej</w:t>
      </w:r>
    </w:p>
    <w:p w14:paraId="09E2EA50" w14:textId="7744E243"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zamierzający wziąć udział w postępowaniu o udzielenie zamówienia publicznego, musi posiadać konto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 xml:space="preserve">. Wykonawca posiadający konto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 xml:space="preserve"> ma dostęp do formularzy: </w:t>
      </w:r>
      <w:r w:rsidR="007F36E9" w:rsidRPr="00486A17">
        <w:rPr>
          <w:rFonts w:ascii="Times New Roman" w:eastAsia="Times New Roman" w:hAnsi="Times New Roman"/>
          <w:sz w:val="24"/>
          <w:szCs w:val="24"/>
        </w:rPr>
        <w:t xml:space="preserve">do Formularza do </w:t>
      </w:r>
      <w:r w:rsidRPr="00486A17">
        <w:rPr>
          <w:rFonts w:ascii="Times New Roman" w:eastAsia="Times New Roman" w:hAnsi="Times New Roman"/>
          <w:sz w:val="24"/>
          <w:szCs w:val="24"/>
        </w:rPr>
        <w:t xml:space="preserve">złożenia, zmiany, wycofania oferty lub wniosku oraz do </w:t>
      </w:r>
      <w:r w:rsidR="007F36E9" w:rsidRPr="00486A17">
        <w:rPr>
          <w:rFonts w:ascii="Times New Roman" w:eastAsia="Times New Roman" w:hAnsi="Times New Roman"/>
          <w:sz w:val="24"/>
          <w:szCs w:val="24"/>
        </w:rPr>
        <w:t>F</w:t>
      </w:r>
      <w:r w:rsidRPr="00486A17">
        <w:rPr>
          <w:rFonts w:ascii="Times New Roman" w:eastAsia="Times New Roman" w:hAnsi="Times New Roman"/>
          <w:sz w:val="24"/>
          <w:szCs w:val="24"/>
        </w:rPr>
        <w:t>ormularza do komunikacji.</w:t>
      </w:r>
    </w:p>
    <w:p w14:paraId="6143B3A9" w14:textId="785C835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007F36E9" w:rsidRPr="00486A17">
        <w:rPr>
          <w:rStyle w:val="TytuZnak"/>
          <w:rFonts w:ascii="Times New Roman" w:hAnsi="Times New Roman" w:cs="Times New Roman"/>
          <w:sz w:val="24"/>
          <w:szCs w:val="24"/>
        </w:rPr>
        <w:t>Regulamin</w:t>
      </w:r>
      <w:r w:rsidR="007F36E9" w:rsidRPr="00486A17">
        <w:rPr>
          <w:rFonts w:ascii="Times New Roman" w:hAnsi="Times New Roman"/>
          <w:sz w:val="24"/>
          <w:szCs w:val="24"/>
        </w:rPr>
        <w:t xml:space="preserve">ie korzystania z systemu </w:t>
      </w:r>
      <w:proofErr w:type="spellStart"/>
      <w:r w:rsidR="007F36E9" w:rsidRPr="00486A17">
        <w:rPr>
          <w:rFonts w:ascii="Times New Roman" w:hAnsi="Times New Roman"/>
          <w:sz w:val="24"/>
          <w:szCs w:val="24"/>
        </w:rPr>
        <w:t>miniPortal</w:t>
      </w:r>
      <w:proofErr w:type="spellEnd"/>
      <w:r w:rsidR="007F36E9" w:rsidRPr="00486A17">
        <w:rPr>
          <w:rFonts w:ascii="Times New Roman" w:hAnsi="Times New Roman"/>
          <w:sz w:val="24"/>
          <w:szCs w:val="24"/>
        </w:rPr>
        <w:t xml:space="preserve"> </w:t>
      </w:r>
      <w:r w:rsidR="009E1C81" w:rsidRPr="00486A17">
        <w:rPr>
          <w:rFonts w:ascii="Times New Roman" w:hAnsi="Times New Roman"/>
          <w:sz w:val="24"/>
          <w:szCs w:val="24"/>
        </w:rPr>
        <w:t xml:space="preserve">(https://miniportal.uzp.gov.pl/WarunkiUslugi) </w:t>
      </w:r>
      <w:r w:rsidR="007F36E9" w:rsidRPr="00486A17">
        <w:rPr>
          <w:rFonts w:ascii="Times New Roman" w:hAnsi="Times New Roman"/>
          <w:sz w:val="24"/>
          <w:szCs w:val="24"/>
        </w:rPr>
        <w:t>oraz Warunkach korzystania z elektronicznej platformy usług administracji publicznej (</w:t>
      </w:r>
      <w:proofErr w:type="spellStart"/>
      <w:r w:rsidR="007F36E9" w:rsidRPr="00486A17">
        <w:rPr>
          <w:rFonts w:ascii="Times New Roman" w:hAnsi="Times New Roman"/>
          <w:sz w:val="24"/>
          <w:szCs w:val="24"/>
        </w:rPr>
        <w:t>ePUAP</w:t>
      </w:r>
      <w:proofErr w:type="spellEnd"/>
      <w:r w:rsidR="007F36E9" w:rsidRPr="00486A17">
        <w:rPr>
          <w:rFonts w:ascii="Times New Roman" w:hAnsi="Times New Roman"/>
          <w:sz w:val="24"/>
          <w:szCs w:val="24"/>
        </w:rPr>
        <w:t>)</w:t>
      </w:r>
      <w:r w:rsidR="006A4554" w:rsidRPr="00486A17">
        <w:rPr>
          <w:rFonts w:ascii="Times New Roman" w:hAnsi="Times New Roman"/>
          <w:sz w:val="24"/>
          <w:szCs w:val="24"/>
        </w:rPr>
        <w:t xml:space="preserve"> – (https://www.gov.pl/web/gov/warunki-korzystania)</w:t>
      </w:r>
      <w:r w:rsidR="007F36E9" w:rsidRPr="00486A17">
        <w:rPr>
          <w:rFonts w:ascii="Times New Roman" w:hAnsi="Times New Roman"/>
          <w:sz w:val="24"/>
          <w:szCs w:val="24"/>
        </w:rPr>
        <w:t xml:space="preserve">. </w:t>
      </w:r>
    </w:p>
    <w:p w14:paraId="7D5047DD" w14:textId="10267D6A"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Maksymalny rozmiar plików przesyłanych za pośrednictwem dedykowanych formularzy: </w:t>
      </w:r>
      <w:r w:rsidR="007F36E9" w:rsidRPr="00486A17">
        <w:rPr>
          <w:rFonts w:ascii="Times New Roman" w:eastAsia="Times New Roman" w:hAnsi="Times New Roman"/>
          <w:sz w:val="24"/>
          <w:szCs w:val="24"/>
        </w:rPr>
        <w:t xml:space="preserve">Formularza do </w:t>
      </w:r>
      <w:r w:rsidRPr="00486A17">
        <w:rPr>
          <w:rFonts w:ascii="Times New Roman" w:eastAsia="Times New Roman" w:hAnsi="Times New Roman"/>
          <w:sz w:val="24"/>
          <w:szCs w:val="24"/>
        </w:rPr>
        <w:t xml:space="preserve">złożenia, zmiany, wycofania oferty lub wniosku oraz </w:t>
      </w:r>
      <w:r w:rsidR="007F36E9" w:rsidRPr="00486A17">
        <w:rPr>
          <w:rFonts w:ascii="Times New Roman" w:eastAsia="Times New Roman" w:hAnsi="Times New Roman"/>
          <w:sz w:val="24"/>
          <w:szCs w:val="24"/>
        </w:rPr>
        <w:t xml:space="preserve">Formularza </w:t>
      </w:r>
      <w:r w:rsidRPr="00486A17">
        <w:rPr>
          <w:rFonts w:ascii="Times New Roman" w:eastAsia="Times New Roman" w:hAnsi="Times New Roman"/>
          <w:sz w:val="24"/>
          <w:szCs w:val="24"/>
        </w:rPr>
        <w:t xml:space="preserve">do komunikacji wynosi 150 MB. </w:t>
      </w:r>
    </w:p>
    <w:p w14:paraId="0BE1D197" w14:textId="3FE71F92"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w:t>
      </w:r>
    </w:p>
    <w:p w14:paraId="71323B56" w14:textId="1EB0DB3C" w:rsidR="00DC4189" w:rsidRPr="00486A17" w:rsidRDefault="00EE0BC0" w:rsidP="00F252A5">
      <w:pPr>
        <w:pStyle w:val="Akapitzlist"/>
        <w:numPr>
          <w:ilvl w:val="0"/>
          <w:numId w:val="80"/>
        </w:numPr>
        <w:tabs>
          <w:tab w:val="left" w:pos="360"/>
        </w:tabs>
        <w:spacing w:line="276" w:lineRule="auto"/>
        <w:ind w:left="284"/>
        <w:jc w:val="both"/>
        <w:rPr>
          <w:rFonts w:ascii="Times New Roman" w:hAnsi="Times New Roman"/>
          <w:sz w:val="24"/>
          <w:szCs w:val="24"/>
        </w:rPr>
      </w:pPr>
      <w:r w:rsidRPr="00486A17">
        <w:rPr>
          <w:rFonts w:ascii="Times New Roman" w:eastAsia="Times New Roman" w:hAnsi="Times New Roman"/>
          <w:sz w:val="24"/>
          <w:szCs w:val="24"/>
        </w:rPr>
        <w:t>I</w:t>
      </w:r>
      <w:r w:rsidR="00DC4189" w:rsidRPr="00486A17">
        <w:rPr>
          <w:rFonts w:ascii="Times New Roman" w:eastAsia="Times New Roman" w:hAnsi="Times New Roman"/>
          <w:sz w:val="24"/>
          <w:szCs w:val="24"/>
        </w:rPr>
        <w:t xml:space="preserve">dentyfikator postępowania o udzielenie zamówienia dostępne są na Liście wszystkich postępowań na </w:t>
      </w:r>
      <w:proofErr w:type="spellStart"/>
      <w:r w:rsidR="00DC4189" w:rsidRPr="00486A17">
        <w:rPr>
          <w:rFonts w:ascii="Times New Roman" w:eastAsia="Times New Roman" w:hAnsi="Times New Roman"/>
          <w:sz w:val="24"/>
          <w:szCs w:val="24"/>
        </w:rPr>
        <w:t>miniPortalu</w:t>
      </w:r>
      <w:proofErr w:type="spellEnd"/>
      <w:r w:rsidR="0001022C" w:rsidRPr="00486A17">
        <w:rPr>
          <w:rFonts w:ascii="Times New Roman" w:eastAsia="Times New Roman" w:hAnsi="Times New Roman"/>
          <w:sz w:val="24"/>
          <w:szCs w:val="24"/>
        </w:rPr>
        <w:t>.</w:t>
      </w:r>
      <w:r w:rsidR="00CC273E" w:rsidRPr="00486A17">
        <w:rPr>
          <w:rFonts w:ascii="Times New Roman" w:hAnsi="Times New Roman"/>
          <w:sz w:val="24"/>
          <w:szCs w:val="24"/>
        </w:rPr>
        <w:t xml:space="preserve"> Dane postępowanie można wyszukać na Liście wszystkich postępowań w </w:t>
      </w:r>
      <w:proofErr w:type="spellStart"/>
      <w:r w:rsidR="00CC273E" w:rsidRPr="00486A17">
        <w:rPr>
          <w:rFonts w:ascii="Times New Roman" w:hAnsi="Times New Roman"/>
          <w:sz w:val="24"/>
          <w:szCs w:val="24"/>
        </w:rPr>
        <w:t>miniPortalu</w:t>
      </w:r>
      <w:proofErr w:type="spellEnd"/>
      <w:r w:rsidR="00CC273E" w:rsidRPr="00486A17">
        <w:rPr>
          <w:rFonts w:ascii="Times New Roman" w:hAnsi="Times New Roman"/>
          <w:sz w:val="24"/>
          <w:szCs w:val="24"/>
        </w:rPr>
        <w:t xml:space="preserve"> klikając wcześniej opcję „Dla Wykonawców” lub ze strony głównej z zakładki Postępowania.</w:t>
      </w:r>
      <w:r w:rsidR="008444B8" w:rsidRPr="00486A17">
        <w:rPr>
          <w:rFonts w:ascii="Times New Roman" w:eastAsia="Times New Roman" w:hAnsi="Times New Roman"/>
          <w:sz w:val="24"/>
          <w:szCs w:val="24"/>
        </w:rPr>
        <w:t xml:space="preserve"> </w:t>
      </w:r>
      <w:bookmarkStart w:id="41" w:name="_Hlk66792208"/>
      <w:r w:rsidR="00AF4D3A" w:rsidRPr="00486A17">
        <w:rPr>
          <w:rFonts w:ascii="Times New Roman" w:eastAsia="Times New Roman" w:hAnsi="Times New Roman"/>
          <w:sz w:val="24"/>
          <w:szCs w:val="24"/>
        </w:rPr>
        <w:t xml:space="preserve">Załącznikiem nr </w:t>
      </w:r>
      <w:r w:rsidR="000E490F" w:rsidRPr="00486A17">
        <w:rPr>
          <w:rFonts w:ascii="Times New Roman" w:eastAsia="Times New Roman" w:hAnsi="Times New Roman"/>
          <w:sz w:val="24"/>
          <w:szCs w:val="24"/>
        </w:rPr>
        <w:t>9</w:t>
      </w:r>
      <w:r w:rsidR="00AF4D3A" w:rsidRPr="00486A17">
        <w:rPr>
          <w:rFonts w:ascii="Times New Roman" w:eastAsia="Times New Roman" w:hAnsi="Times New Roman"/>
          <w:sz w:val="24"/>
          <w:szCs w:val="24"/>
        </w:rPr>
        <w:t xml:space="preserve"> do niniejszego SWZ jest link do niniejszego postępowania w </w:t>
      </w:r>
      <w:proofErr w:type="spellStart"/>
      <w:r w:rsidR="00AF4D3A" w:rsidRPr="00486A17">
        <w:rPr>
          <w:rFonts w:ascii="Times New Roman" w:eastAsia="Times New Roman" w:hAnsi="Times New Roman"/>
          <w:sz w:val="24"/>
          <w:szCs w:val="24"/>
        </w:rPr>
        <w:t>miniPortalu</w:t>
      </w:r>
      <w:proofErr w:type="spellEnd"/>
      <w:r w:rsidR="00AF4D3A" w:rsidRPr="00486A17">
        <w:rPr>
          <w:rFonts w:ascii="Times New Roman" w:eastAsia="Times New Roman" w:hAnsi="Times New Roman"/>
          <w:sz w:val="24"/>
          <w:szCs w:val="24"/>
        </w:rPr>
        <w:t xml:space="preserve"> oraz identyfikator postępowania w </w:t>
      </w:r>
      <w:proofErr w:type="spellStart"/>
      <w:r w:rsidR="00AF4D3A" w:rsidRPr="00486A17">
        <w:rPr>
          <w:rFonts w:ascii="Times New Roman" w:eastAsia="Times New Roman" w:hAnsi="Times New Roman"/>
          <w:sz w:val="24"/>
          <w:szCs w:val="24"/>
        </w:rPr>
        <w:t>miniPortalu</w:t>
      </w:r>
      <w:proofErr w:type="spellEnd"/>
      <w:r w:rsidR="00AF4D3A" w:rsidRPr="00486A17">
        <w:rPr>
          <w:rFonts w:ascii="Times New Roman" w:eastAsia="Times New Roman" w:hAnsi="Times New Roman"/>
          <w:sz w:val="24"/>
          <w:szCs w:val="24"/>
        </w:rPr>
        <w:t>.</w:t>
      </w:r>
    </w:p>
    <w:bookmarkEnd w:id="41"/>
    <w:p w14:paraId="2F1B35E6" w14:textId="066E9C07" w:rsidR="00DC4189" w:rsidRPr="00486A17" w:rsidRDefault="00DC4189" w:rsidP="000D3236">
      <w:pPr>
        <w:pStyle w:val="Akapitzlist"/>
        <w:numPr>
          <w:ilvl w:val="0"/>
          <w:numId w:val="80"/>
        </w:numPr>
        <w:tabs>
          <w:tab w:val="left" w:pos="360"/>
        </w:tabs>
        <w:spacing w:line="276" w:lineRule="auto"/>
        <w:ind w:left="284"/>
        <w:jc w:val="both"/>
        <w:rPr>
          <w:rStyle w:val="FontStyle49"/>
          <w:rFonts w:eastAsia="Times New Roman"/>
          <w:sz w:val="24"/>
          <w:szCs w:val="24"/>
        </w:rPr>
      </w:pPr>
      <w:r w:rsidRPr="00486A17">
        <w:rPr>
          <w:rFonts w:ascii="Times New Roman" w:eastAsia="Times New Roman" w:hAnsi="Times New Roman"/>
          <w:sz w:val="24"/>
          <w:szCs w:val="24"/>
        </w:rPr>
        <w:t xml:space="preserve">We wszelkiej korespondencji związanej z niniejszym  postępowaniem Zamawiający i Wykonawcy posługują się </w:t>
      </w:r>
      <w:r w:rsidRPr="00486A17">
        <w:rPr>
          <w:rFonts w:ascii="Times New Roman" w:eastAsia="Times New Roman" w:hAnsi="Times New Roman"/>
          <w:b/>
          <w:bCs/>
          <w:sz w:val="24"/>
          <w:szCs w:val="24"/>
        </w:rPr>
        <w:t>numerem ogłoszenia</w:t>
      </w:r>
      <w:r w:rsidRPr="00486A17">
        <w:rPr>
          <w:rFonts w:ascii="Times New Roman" w:eastAsia="Times New Roman" w:hAnsi="Times New Roman"/>
          <w:sz w:val="24"/>
          <w:szCs w:val="24"/>
        </w:rPr>
        <w:t xml:space="preserve">, tj. </w:t>
      </w:r>
      <w:r w:rsidR="000D15DC" w:rsidRPr="00486A17">
        <w:rPr>
          <w:rFonts w:ascii="Times New Roman" w:eastAsia="Times New Roman" w:hAnsi="Times New Roman"/>
          <w:sz w:val="24"/>
          <w:szCs w:val="24"/>
        </w:rPr>
        <w:t>SKMMU.086.25.21</w:t>
      </w:r>
      <w:r w:rsidRPr="00486A17">
        <w:rPr>
          <w:rFonts w:ascii="Times New Roman" w:eastAsia="Times New Roman" w:hAnsi="Times New Roman"/>
          <w:sz w:val="24"/>
          <w:szCs w:val="24"/>
        </w:rPr>
        <w:t>.</w:t>
      </w:r>
    </w:p>
    <w:p w14:paraId="41EF8282" w14:textId="5004BC6A" w:rsidR="00DC4189" w:rsidRPr="00486A17" w:rsidRDefault="00DC4189" w:rsidP="000D3236">
      <w:pPr>
        <w:pStyle w:val="Akapitzlist"/>
        <w:numPr>
          <w:ilvl w:val="0"/>
          <w:numId w:val="80"/>
        </w:numPr>
        <w:tabs>
          <w:tab w:val="left" w:pos="360"/>
        </w:tabs>
        <w:spacing w:line="276" w:lineRule="auto"/>
        <w:ind w:left="284"/>
        <w:jc w:val="both"/>
        <w:rPr>
          <w:rStyle w:val="FontStyle48"/>
          <w:sz w:val="24"/>
          <w:szCs w:val="24"/>
        </w:rPr>
      </w:pPr>
      <w:r w:rsidRPr="00486A17">
        <w:rPr>
          <w:rStyle w:val="FontStyle48"/>
          <w:sz w:val="24"/>
          <w:szCs w:val="24"/>
        </w:rPr>
        <w:t>Osoba uprawniona do porozumiewania się z Wykonawcami:</w:t>
      </w:r>
    </w:p>
    <w:p w14:paraId="74469495" w14:textId="58B3E5A1" w:rsidR="00DC4189" w:rsidRPr="00486A17" w:rsidRDefault="00DC4189" w:rsidP="000D3236">
      <w:pPr>
        <w:pStyle w:val="Akapitzlist"/>
        <w:tabs>
          <w:tab w:val="left" w:pos="360"/>
        </w:tabs>
        <w:spacing w:line="276" w:lineRule="auto"/>
        <w:ind w:left="284"/>
        <w:jc w:val="both"/>
        <w:rPr>
          <w:rStyle w:val="FontStyle49"/>
          <w:sz w:val="24"/>
          <w:szCs w:val="24"/>
          <w:u w:val="single"/>
        </w:rPr>
      </w:pPr>
      <w:r w:rsidRPr="00486A17">
        <w:rPr>
          <w:rStyle w:val="FontStyle49"/>
          <w:sz w:val="24"/>
          <w:szCs w:val="24"/>
          <w:u w:val="single"/>
        </w:rPr>
        <w:t>w sprawach formalnych wyjaśnień udziela</w:t>
      </w:r>
      <w:r w:rsidR="001104B9" w:rsidRPr="00486A17">
        <w:rPr>
          <w:rStyle w:val="FontStyle49"/>
          <w:sz w:val="24"/>
          <w:szCs w:val="24"/>
          <w:u w:val="single"/>
        </w:rPr>
        <w:t>:</w:t>
      </w:r>
      <w:r w:rsidR="0009334A" w:rsidRPr="00486A17">
        <w:rPr>
          <w:rStyle w:val="FontStyle49"/>
          <w:sz w:val="24"/>
          <w:szCs w:val="24"/>
          <w:u w:val="single"/>
        </w:rPr>
        <w:t xml:space="preserve"> </w:t>
      </w:r>
      <w:r w:rsidR="001104B9" w:rsidRPr="00486A17">
        <w:rPr>
          <w:rStyle w:val="FontStyle48"/>
          <w:sz w:val="24"/>
          <w:szCs w:val="24"/>
        </w:rPr>
        <w:t xml:space="preserve">Katarzyna </w:t>
      </w:r>
      <w:proofErr w:type="spellStart"/>
      <w:r w:rsidR="001104B9" w:rsidRPr="00486A17">
        <w:rPr>
          <w:rStyle w:val="FontStyle48"/>
          <w:sz w:val="24"/>
          <w:szCs w:val="24"/>
        </w:rPr>
        <w:t>Komakowska_Helińska</w:t>
      </w:r>
      <w:proofErr w:type="spellEnd"/>
      <w:r w:rsidR="001104B9" w:rsidRPr="00486A17">
        <w:rPr>
          <w:rStyle w:val="FontStyle48"/>
          <w:sz w:val="24"/>
          <w:szCs w:val="24"/>
        </w:rPr>
        <w:t xml:space="preserve">, </w:t>
      </w:r>
      <w:r w:rsidRPr="00486A17">
        <w:rPr>
          <w:rStyle w:val="FontStyle49"/>
          <w:sz w:val="24"/>
          <w:szCs w:val="24"/>
        </w:rPr>
        <w:t xml:space="preserve">tel. (058) 721 </w:t>
      </w:r>
      <w:r w:rsidR="001104B9" w:rsidRPr="00486A17">
        <w:rPr>
          <w:rStyle w:val="FontStyle49"/>
          <w:sz w:val="24"/>
          <w:szCs w:val="24"/>
        </w:rPr>
        <w:t>29 29 wew.4141</w:t>
      </w:r>
      <w:r w:rsidRPr="00486A17">
        <w:rPr>
          <w:rStyle w:val="FontStyle49"/>
          <w:sz w:val="24"/>
          <w:szCs w:val="24"/>
        </w:rPr>
        <w:t>w godzinach: 8</w:t>
      </w:r>
      <w:r w:rsidRPr="00486A17">
        <w:rPr>
          <w:rStyle w:val="FontStyle49"/>
          <w:sz w:val="24"/>
          <w:szCs w:val="24"/>
          <w:vertAlign w:val="superscript"/>
        </w:rPr>
        <w:t>00</w:t>
      </w:r>
      <w:r w:rsidRPr="00486A17">
        <w:rPr>
          <w:rStyle w:val="FontStyle49"/>
          <w:sz w:val="24"/>
          <w:szCs w:val="24"/>
        </w:rPr>
        <w:t xml:space="preserve"> - 14</w:t>
      </w:r>
      <w:r w:rsidRPr="00486A17">
        <w:rPr>
          <w:rStyle w:val="FontStyle49"/>
          <w:sz w:val="24"/>
          <w:szCs w:val="24"/>
          <w:vertAlign w:val="superscript"/>
        </w:rPr>
        <w:t>00</w:t>
      </w:r>
      <w:r w:rsidRPr="00486A17">
        <w:rPr>
          <w:rStyle w:val="FontStyle49"/>
          <w:sz w:val="24"/>
          <w:szCs w:val="24"/>
        </w:rPr>
        <w:t xml:space="preserve"> (od poniedziałku do piątku).</w:t>
      </w:r>
    </w:p>
    <w:p w14:paraId="1DCBD073" w14:textId="1072C15B" w:rsidR="00BC7CDF"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lastRenderedPageBreak/>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486A17">
        <w:rPr>
          <w:rFonts w:ascii="Times New Roman" w:eastAsia="Times New Roman" w:hAnsi="Times New Roman"/>
          <w:sz w:val="24"/>
          <w:szCs w:val="24"/>
          <w:lang w:eastAsia="pl-PL"/>
        </w:rPr>
        <w:t xml:space="preserve">pkt 1 niniejszego rozdziału SWZ </w:t>
      </w:r>
      <w:r w:rsidRPr="00486A17">
        <w:rPr>
          <w:rFonts w:ascii="Times New Roman" w:eastAsia="Times New Roman" w:hAnsi="Times New Roman"/>
          <w:sz w:val="24"/>
          <w:szCs w:val="24"/>
          <w:lang w:eastAsia="pl-PL"/>
        </w:rPr>
        <w:t xml:space="preserve">adres email. </w:t>
      </w:r>
    </w:p>
    <w:p w14:paraId="52BF1BED" w14:textId="01D7485E"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t xml:space="preserve">Sposób sporządzenia dokumentów elektronicznych, oświadczeń lub </w:t>
      </w:r>
      <w:r w:rsidR="0009334A" w:rsidRPr="00486A17">
        <w:rPr>
          <w:rFonts w:ascii="Times New Roman" w:eastAsia="Times New Roman" w:hAnsi="Times New Roman"/>
          <w:sz w:val="24"/>
          <w:szCs w:val="24"/>
          <w:lang w:eastAsia="pl-PL"/>
        </w:rPr>
        <w:t xml:space="preserve">cyfrowych </w:t>
      </w:r>
      <w:proofErr w:type="spellStart"/>
      <w:r w:rsidR="0009334A" w:rsidRPr="00486A17">
        <w:rPr>
          <w:rFonts w:ascii="Times New Roman" w:eastAsia="Times New Roman" w:hAnsi="Times New Roman"/>
          <w:sz w:val="24"/>
          <w:szCs w:val="24"/>
          <w:lang w:eastAsia="pl-PL"/>
        </w:rPr>
        <w:t>odwzorowań</w:t>
      </w:r>
      <w:proofErr w:type="spellEnd"/>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elektronicznych kopii</w:t>
      </w:r>
      <w:r w:rsidR="0009334A" w:rsidRPr="00486A17">
        <w:rPr>
          <w:rFonts w:ascii="Times New Roman" w:eastAsia="Times New Roman" w:hAnsi="Times New Roman"/>
          <w:sz w:val="24"/>
          <w:szCs w:val="24"/>
          <w:lang w:eastAsia="pl-PL"/>
        </w:rPr>
        <w:t>)</w:t>
      </w:r>
      <w:r w:rsidRPr="00486A17">
        <w:rPr>
          <w:rFonts w:ascii="Times New Roman" w:eastAsia="Times New Roman" w:hAnsi="Times New Roman"/>
          <w:sz w:val="24"/>
          <w:szCs w:val="24"/>
          <w:lang w:eastAsia="pl-PL"/>
        </w:rPr>
        <w:t xml:space="preserve"> dokumentów lub oświadczeń musi być zgodny z wymaganiami określonymi w </w:t>
      </w:r>
      <w:r w:rsidR="00132CA9" w:rsidRPr="00486A17">
        <w:rPr>
          <w:rFonts w:ascii="Times New Roman" w:hAnsi="Times New Roman"/>
          <w:sz w:val="24"/>
          <w:szCs w:val="24"/>
        </w:rPr>
        <w:t>r</w:t>
      </w:r>
      <w:r w:rsidR="0009334A" w:rsidRPr="00486A17">
        <w:rPr>
          <w:rFonts w:ascii="Times New Roman" w:hAnsi="Times New Roman"/>
          <w:sz w:val="24"/>
          <w:szCs w:val="24"/>
        </w:rPr>
        <w:t xml:space="preserve">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r w:rsidR="00472824" w:rsidRPr="00486A17">
        <w:rPr>
          <w:rFonts w:ascii="Times New Roman" w:hAnsi="Times New Roman"/>
          <w:sz w:val="24"/>
          <w:szCs w:val="24"/>
        </w:rPr>
        <w:t xml:space="preserve">z 2020 r., </w:t>
      </w:r>
      <w:r w:rsidR="0009334A" w:rsidRPr="00486A17">
        <w:rPr>
          <w:rFonts w:ascii="Times New Roman" w:hAnsi="Times New Roman"/>
          <w:sz w:val="24"/>
          <w:szCs w:val="24"/>
        </w:rPr>
        <w:t>poz. 2452)</w:t>
      </w:r>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 xml:space="preserve">oraz </w:t>
      </w:r>
      <w:r w:rsidR="004F7FF2" w:rsidRPr="00486A17">
        <w:rPr>
          <w:rFonts w:ascii="Times New Roman" w:eastAsia="Times New Roman" w:hAnsi="Times New Roman"/>
          <w:sz w:val="24"/>
          <w:szCs w:val="24"/>
          <w:lang w:eastAsia="pl-PL"/>
        </w:rPr>
        <w:t>R</w:t>
      </w:r>
      <w:r w:rsidRPr="00486A17">
        <w:rPr>
          <w:rFonts w:ascii="Times New Roman" w:eastAsia="Times New Roman" w:hAnsi="Times New Roman"/>
          <w:sz w:val="24"/>
          <w:szCs w:val="24"/>
          <w:lang w:eastAsia="pl-PL"/>
        </w:rPr>
        <w:t xml:space="preserve">ozporządzeniu </w:t>
      </w:r>
      <w:r w:rsidR="004F7FF2" w:rsidRPr="00486A17">
        <w:rPr>
          <w:rFonts w:ascii="Times New Roman" w:hAnsi="Times New Roman"/>
          <w:sz w:val="24"/>
          <w:szCs w:val="24"/>
        </w:rPr>
        <w:t>w sprawie podmiotowych środków dowodowych</w:t>
      </w:r>
      <w:r w:rsidR="003E1BE5" w:rsidRPr="00486A17">
        <w:rPr>
          <w:rFonts w:ascii="Times New Roman" w:hAnsi="Times New Roman"/>
          <w:sz w:val="24"/>
          <w:szCs w:val="24"/>
        </w:rPr>
        <w:t>.</w:t>
      </w:r>
      <w:r w:rsidR="003E1BE5" w:rsidRPr="00486A17">
        <w:rPr>
          <w:rFonts w:ascii="Times New Roman" w:eastAsia="Times New Roman" w:hAnsi="Times New Roman"/>
          <w:sz w:val="24"/>
          <w:szCs w:val="24"/>
          <w:lang w:eastAsia="pl-PL"/>
        </w:rPr>
        <w:t xml:space="preserve"> </w:t>
      </w:r>
    </w:p>
    <w:p w14:paraId="6FC9B8E3" w14:textId="3436753A" w:rsidR="00537F8D" w:rsidRPr="00486A17" w:rsidRDefault="00537F8D" w:rsidP="000D3236">
      <w:pPr>
        <w:pStyle w:val="Akapitzlist"/>
        <w:numPr>
          <w:ilvl w:val="0"/>
          <w:numId w:val="80"/>
        </w:numPr>
        <w:tabs>
          <w:tab w:val="left" w:pos="360"/>
        </w:tabs>
        <w:spacing w:line="276" w:lineRule="auto"/>
        <w:ind w:left="284"/>
        <w:jc w:val="both"/>
        <w:rPr>
          <w:rFonts w:ascii="Times New Roman" w:eastAsia="Times New Roman" w:hAnsi="Times New Roman"/>
          <w:b/>
          <w:bCs/>
          <w:sz w:val="24"/>
          <w:szCs w:val="24"/>
        </w:rPr>
      </w:pPr>
      <w:r w:rsidRPr="00486A17">
        <w:rPr>
          <w:rFonts w:ascii="Times New Roman" w:eastAsia="Times New Roman" w:hAnsi="Times New Roman"/>
          <w:b/>
          <w:bCs/>
          <w:sz w:val="24"/>
          <w:szCs w:val="24"/>
          <w:lang w:eastAsia="pl-PL"/>
        </w:rPr>
        <w:t>Postać dokumentów</w:t>
      </w:r>
    </w:p>
    <w:p w14:paraId="55609BD3" w14:textId="0577F705" w:rsidR="00604210" w:rsidRPr="00486A17" w:rsidRDefault="00537F8D"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11.</w:t>
      </w:r>
      <w:r w:rsidR="004D2C48" w:rsidRPr="00486A17">
        <w:rPr>
          <w:rFonts w:ascii="Times New Roman" w:hAnsi="Times New Roman"/>
          <w:sz w:val="24"/>
          <w:szCs w:val="24"/>
        </w:rPr>
        <w:t xml:space="preserve">1. </w:t>
      </w:r>
      <w:r w:rsidR="005421F8" w:rsidRPr="00486A17">
        <w:rPr>
          <w:rFonts w:ascii="Times New Roman" w:hAnsi="Times New Roman"/>
          <w:sz w:val="24"/>
          <w:szCs w:val="24"/>
        </w:rPr>
        <w:t xml:space="preserve">Oferty, oświadczenia, o których mowa w art. 125 ust. 1 </w:t>
      </w:r>
      <w:r w:rsidR="00953148" w:rsidRPr="00486A17">
        <w:rPr>
          <w:rFonts w:ascii="Times New Roman" w:hAnsi="Times New Roman"/>
          <w:sz w:val="24"/>
          <w:szCs w:val="24"/>
        </w:rPr>
        <w:t>PZP</w:t>
      </w:r>
      <w:r w:rsidR="005421F8" w:rsidRPr="00486A17">
        <w:rPr>
          <w:rFonts w:ascii="Times New Roman" w:hAnsi="Times New Roman"/>
          <w:sz w:val="24"/>
          <w:szCs w:val="24"/>
        </w:rPr>
        <w:t xml:space="preserve"> (JEDZ), podmiotowe środki dowodowe, w tym oświadczenia, o których mowa w art. 117 ust. 4 </w:t>
      </w:r>
      <w:r w:rsidR="00953148" w:rsidRPr="00486A17">
        <w:rPr>
          <w:rFonts w:ascii="Times New Roman" w:hAnsi="Times New Roman"/>
          <w:sz w:val="24"/>
          <w:szCs w:val="24"/>
        </w:rPr>
        <w:t>PZP</w:t>
      </w:r>
      <w:r w:rsidR="00491059" w:rsidRPr="00486A17">
        <w:rPr>
          <w:rFonts w:ascii="Times New Roman" w:hAnsi="Times New Roman"/>
          <w:sz w:val="24"/>
          <w:szCs w:val="24"/>
        </w:rPr>
        <w:t>,</w:t>
      </w:r>
      <w:r w:rsidR="005421F8" w:rsidRPr="00486A17">
        <w:rPr>
          <w:rFonts w:ascii="Times New Roman" w:hAnsi="Times New Roman"/>
          <w:sz w:val="24"/>
          <w:szCs w:val="24"/>
        </w:rPr>
        <w:t xml:space="preserve"> oraz zobowiązanie podmiotu udostępniającego zasoby, o którym mowa w art. 118 ust. 3 </w:t>
      </w:r>
      <w:r w:rsidR="00953148" w:rsidRPr="00486A17">
        <w:rPr>
          <w:rFonts w:ascii="Times New Roman" w:hAnsi="Times New Roman"/>
          <w:sz w:val="24"/>
          <w:szCs w:val="24"/>
        </w:rPr>
        <w:t>PZP</w:t>
      </w:r>
      <w:r w:rsidR="00D031EE" w:rsidRPr="00486A17">
        <w:rPr>
          <w:rFonts w:ascii="Times New Roman" w:hAnsi="Times New Roman"/>
          <w:sz w:val="24"/>
          <w:szCs w:val="24"/>
        </w:rPr>
        <w:t xml:space="preserve"> zwane dalej "zobowiązaniem podmiotu udostępniającego zasoby"</w:t>
      </w:r>
      <w:r w:rsidR="005421F8" w:rsidRPr="00486A17">
        <w:rPr>
          <w:rFonts w:ascii="Times New Roman" w:hAnsi="Times New Roman"/>
          <w:sz w:val="24"/>
          <w:szCs w:val="24"/>
        </w:rPr>
        <w:t xml:space="preserve">, przedmiotowe środki dowodowe, pełnomocnictwo, </w:t>
      </w:r>
      <w:bookmarkStart w:id="42" w:name="_Hlk64460824"/>
      <w:r w:rsidR="005421F8" w:rsidRPr="00486A17">
        <w:rPr>
          <w:rFonts w:ascii="Times New Roman" w:hAnsi="Times New Roman"/>
          <w:sz w:val="24"/>
          <w:szCs w:val="24"/>
        </w:rPr>
        <w:t xml:space="preserve">sporządza się w postaci elektronicznej, </w:t>
      </w:r>
      <w:bookmarkStart w:id="43" w:name="_Hlk64460721"/>
      <w:bookmarkEnd w:id="42"/>
      <w:r w:rsidR="005421F8" w:rsidRPr="00486A17">
        <w:rPr>
          <w:rFonts w:ascii="Times New Roman" w:hAnsi="Times New Roman"/>
          <w:sz w:val="24"/>
          <w:szCs w:val="24"/>
        </w:rPr>
        <w:t xml:space="preserve">w formatach danych określonych w </w:t>
      </w:r>
      <w:r w:rsidR="00604210" w:rsidRPr="00486A17">
        <w:rPr>
          <w:rFonts w:ascii="Times New Roman" w:hAnsi="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PZP</w:t>
      </w:r>
      <w:r w:rsidR="00604210" w:rsidRPr="00486A17">
        <w:rPr>
          <w:rFonts w:ascii="Times New Roman" w:hAnsi="Times New Roman"/>
          <w:sz w:val="24"/>
          <w:szCs w:val="24"/>
        </w:rPr>
        <w:t xml:space="preserve"> z dnia 17 lutego 2005 r. o informatyzacji działalności podmiotów realizujących zadania</w:t>
      </w:r>
      <w:r w:rsidR="00E42AC6" w:rsidRPr="00486A17">
        <w:rPr>
          <w:rFonts w:ascii="Times New Roman" w:hAnsi="Times New Roman"/>
          <w:sz w:val="24"/>
          <w:szCs w:val="24"/>
        </w:rPr>
        <w:t xml:space="preserve"> </w:t>
      </w:r>
      <w:r w:rsidR="00604210" w:rsidRPr="00486A17">
        <w:rPr>
          <w:rFonts w:ascii="Times New Roman" w:hAnsi="Times New Roman"/>
          <w:sz w:val="24"/>
          <w:szCs w:val="24"/>
        </w:rPr>
        <w:t xml:space="preserve">publiczne (tekst jedn. Dz. U. z 2020 r. poz. 346 z </w:t>
      </w:r>
      <w:proofErr w:type="spellStart"/>
      <w:r w:rsidR="00604210" w:rsidRPr="00486A17">
        <w:rPr>
          <w:rFonts w:ascii="Times New Roman" w:hAnsi="Times New Roman"/>
          <w:sz w:val="24"/>
          <w:szCs w:val="24"/>
        </w:rPr>
        <w:t>późn</w:t>
      </w:r>
      <w:proofErr w:type="spellEnd"/>
      <w:r w:rsidR="00604210" w:rsidRPr="00486A17">
        <w:rPr>
          <w:rFonts w:ascii="Times New Roman" w:hAnsi="Times New Roman"/>
          <w:sz w:val="24"/>
          <w:szCs w:val="24"/>
        </w:rPr>
        <w:t>. zm.).</w:t>
      </w:r>
    </w:p>
    <w:bookmarkEnd w:id="43"/>
    <w:p w14:paraId="5CB6E820" w14:textId="063551CC" w:rsidR="00870FE9" w:rsidRPr="00486A17" w:rsidRDefault="00D4681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11.2. </w:t>
      </w:r>
      <w:r w:rsidR="00870FE9" w:rsidRPr="00486A17">
        <w:rPr>
          <w:rFonts w:ascii="Times New Roman" w:hAnsi="Times New Roman"/>
          <w:sz w:val="24"/>
          <w:szCs w:val="24"/>
        </w:rPr>
        <w:t>Informacje, oświadczenia lub dokumenty, inne niż określone w pkt 11</w:t>
      </w:r>
      <w:r w:rsidR="004D2C48" w:rsidRPr="00486A17">
        <w:rPr>
          <w:rFonts w:ascii="Times New Roman" w:hAnsi="Times New Roman"/>
          <w:sz w:val="24"/>
          <w:szCs w:val="24"/>
        </w:rPr>
        <w:t>.1</w:t>
      </w:r>
      <w:r w:rsidR="00870FE9" w:rsidRPr="00486A17">
        <w:rPr>
          <w:rFonts w:ascii="Times New Roman" w:hAnsi="Times New Roman"/>
          <w:sz w:val="24"/>
          <w:szCs w:val="24"/>
        </w:rPr>
        <w:t xml:space="preserve"> </w:t>
      </w:r>
      <w:bookmarkStart w:id="44" w:name="_Hlk64373573"/>
      <w:r w:rsidR="00870FE9" w:rsidRPr="00486A17">
        <w:rPr>
          <w:rFonts w:ascii="Times New Roman" w:hAnsi="Times New Roman"/>
          <w:sz w:val="24"/>
          <w:szCs w:val="24"/>
        </w:rPr>
        <w:t>niniejszego rozdziału SWZ</w:t>
      </w:r>
      <w:bookmarkEnd w:id="44"/>
      <w:r w:rsidR="00870FE9" w:rsidRPr="00486A17">
        <w:rPr>
          <w:rFonts w:ascii="Times New Roman" w:hAnsi="Times New Roman"/>
          <w:sz w:val="24"/>
          <w:szCs w:val="24"/>
        </w:rPr>
        <w:t xml:space="preserve">, przekazywane w postępowaniu, sporządza się w postaci elektronicznej, w formatach danych określonych </w:t>
      </w:r>
      <w:r w:rsidR="00604210" w:rsidRPr="00486A17">
        <w:rPr>
          <w:rFonts w:ascii="Times New Roman" w:hAnsi="Times New Roman"/>
          <w:sz w:val="24"/>
          <w:szCs w:val="24"/>
        </w:rPr>
        <w:t>w pkt 11</w:t>
      </w:r>
      <w:r w:rsidR="004D2C48" w:rsidRPr="00486A17">
        <w:rPr>
          <w:rFonts w:ascii="Times New Roman" w:hAnsi="Times New Roman"/>
          <w:sz w:val="24"/>
          <w:szCs w:val="24"/>
        </w:rPr>
        <w:t>.1</w:t>
      </w:r>
      <w:r w:rsidR="00604210" w:rsidRPr="00486A17">
        <w:rPr>
          <w:rFonts w:ascii="Times New Roman" w:hAnsi="Times New Roman"/>
          <w:sz w:val="24"/>
          <w:szCs w:val="24"/>
        </w:rPr>
        <w:t xml:space="preserve"> niniejszego rozdziału SWZ </w:t>
      </w:r>
      <w:r w:rsidR="00870FE9" w:rsidRPr="00486A17">
        <w:rPr>
          <w:rFonts w:ascii="Times New Roman" w:hAnsi="Times New Roman"/>
          <w:sz w:val="24"/>
          <w:szCs w:val="24"/>
        </w:rPr>
        <w:t xml:space="preserve">lub jako tekst wpisany bezpośrednio do wiadomości przekazywanej przy użyciu środków komunikacji elektronicznej, </w:t>
      </w:r>
      <w:r w:rsidR="00D14E4C" w:rsidRPr="00486A17">
        <w:rPr>
          <w:rFonts w:ascii="Times New Roman" w:hAnsi="Times New Roman"/>
          <w:sz w:val="24"/>
          <w:szCs w:val="24"/>
        </w:rPr>
        <w:t xml:space="preserve">wskazanych przez Zamawiającego w pkt </w:t>
      </w:r>
      <w:r w:rsidR="006C0C48" w:rsidRPr="00486A17">
        <w:rPr>
          <w:rFonts w:ascii="Times New Roman" w:hAnsi="Times New Roman"/>
          <w:sz w:val="24"/>
          <w:szCs w:val="24"/>
        </w:rPr>
        <w:t xml:space="preserve">1 niniejszego rozdziału SWZ. </w:t>
      </w:r>
    </w:p>
    <w:p w14:paraId="4BCBC9A1" w14:textId="3695448B" w:rsidR="00F671B0" w:rsidRPr="00486A17" w:rsidRDefault="00F671B0" w:rsidP="000D15DC">
      <w:pPr>
        <w:pStyle w:val="Akapitzlist"/>
        <w:numPr>
          <w:ilvl w:val="0"/>
          <w:numId w:val="80"/>
        </w:numPr>
        <w:spacing w:before="240"/>
        <w:ind w:left="0" w:firstLine="0"/>
        <w:jc w:val="both"/>
        <w:rPr>
          <w:rFonts w:ascii="Times New Roman" w:eastAsia="Times New Roman" w:hAnsi="Times New Roman"/>
          <w:sz w:val="24"/>
          <w:szCs w:val="24"/>
        </w:rPr>
      </w:pPr>
      <w:r w:rsidRPr="00486A17">
        <w:rPr>
          <w:rStyle w:val="FontStyle49"/>
          <w:sz w:val="24"/>
          <w:szCs w:val="24"/>
        </w:rPr>
        <w:t xml:space="preserve">Jeżeli dokumenty elektroniczne przekazywane przy użyciu środków  komunikacji elektronicznej zawierają </w:t>
      </w:r>
      <w:r w:rsidRPr="00486A17">
        <w:rPr>
          <w:rFonts w:ascii="Times New Roman" w:eastAsia="Times New Roman" w:hAnsi="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486A17" w:rsidRDefault="00765B76" w:rsidP="000D15DC">
      <w:pPr>
        <w:pStyle w:val="Akapitzlist"/>
        <w:spacing w:before="240"/>
        <w:ind w:left="0"/>
        <w:jc w:val="both"/>
        <w:rPr>
          <w:rFonts w:ascii="Times New Roman" w:eastAsia="Times New Roman" w:hAnsi="Times New Roman"/>
          <w:sz w:val="24"/>
          <w:szCs w:val="24"/>
        </w:rPr>
      </w:pPr>
    </w:p>
    <w:p w14:paraId="23B69CEC" w14:textId="177347F7" w:rsidR="00537F8D" w:rsidRPr="00486A17" w:rsidRDefault="00537F8D" w:rsidP="002A610F">
      <w:pPr>
        <w:pStyle w:val="Akapitzlist"/>
        <w:numPr>
          <w:ilvl w:val="0"/>
          <w:numId w:val="80"/>
        </w:numPr>
        <w:spacing w:before="240"/>
        <w:ind w:left="0" w:firstLine="0"/>
        <w:rPr>
          <w:rFonts w:ascii="Times New Roman" w:eastAsia="Times New Roman" w:hAnsi="Times New Roman"/>
          <w:b/>
          <w:bCs/>
          <w:sz w:val="24"/>
          <w:szCs w:val="24"/>
        </w:rPr>
      </w:pPr>
      <w:r w:rsidRPr="00486A17">
        <w:rPr>
          <w:rFonts w:ascii="Times New Roman" w:eastAsia="Times New Roman" w:hAnsi="Times New Roman"/>
          <w:b/>
          <w:bCs/>
          <w:sz w:val="24"/>
          <w:szCs w:val="24"/>
        </w:rPr>
        <w:t>Dokumenty wystawione przez podmioty upoważnione</w:t>
      </w:r>
    </w:p>
    <w:p w14:paraId="3AFB24F3" w14:textId="4D6FC9E6" w:rsidR="00B00839" w:rsidRPr="00486A17" w:rsidRDefault="002A610F"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1.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lub podwykonawcy niebędącego podmiotem </w:t>
      </w:r>
      <w:r w:rsidR="00B00839" w:rsidRPr="00486A17">
        <w:rPr>
          <w:rFonts w:ascii="Times New Roman" w:hAnsi="Times New Roman"/>
          <w:sz w:val="24"/>
          <w:szCs w:val="24"/>
        </w:rPr>
        <w:lastRenderedPageBreak/>
        <w:t xml:space="preserve">udostępniającym zasoby na takich zasadach, zwane dalej "dokumentami potwierdzającymi umocowanie do reprezentowania", zostały wystawione przez upoważnione podmioty inne niż </w:t>
      </w:r>
      <w:r w:rsidR="0024122B" w:rsidRPr="00486A17">
        <w:rPr>
          <w:rFonts w:ascii="Times New Roman" w:hAnsi="Times New Roman"/>
          <w:sz w:val="24"/>
          <w:szCs w:val="24"/>
        </w:rPr>
        <w:t>w</w:t>
      </w:r>
      <w:r w:rsidR="00B00839" w:rsidRPr="00486A17">
        <w:rPr>
          <w:rFonts w:ascii="Times New Roman" w:hAnsi="Times New Roman"/>
          <w:sz w:val="24"/>
          <w:szCs w:val="24"/>
        </w:rPr>
        <w:t xml:space="preserve">ykonawca, </w:t>
      </w:r>
      <w:r w:rsidR="0024122B" w:rsidRPr="00486A17">
        <w:rPr>
          <w:rFonts w:ascii="Times New Roman" w:hAnsi="Times New Roman"/>
          <w:sz w:val="24"/>
          <w:szCs w:val="24"/>
        </w:rPr>
        <w:t>w</w:t>
      </w:r>
      <w:r w:rsidR="00B00839" w:rsidRPr="00486A17">
        <w:rPr>
          <w:rFonts w:ascii="Times New Roman" w:hAnsi="Times New Roman"/>
          <w:sz w:val="24"/>
          <w:szCs w:val="24"/>
        </w:rPr>
        <w:t>ykonawca wspólnie ubiegający się o udzielenie zamówienia, podmiot udostępniający zasoby lub podwykonawca, zwane dalej "upoważnionymi podmiotami", jako dokument elektroniczny, przekazuje się</w:t>
      </w:r>
      <w:r w:rsidR="00E42AC6" w:rsidRPr="00486A17">
        <w:rPr>
          <w:rFonts w:ascii="Times New Roman" w:hAnsi="Times New Roman"/>
          <w:sz w:val="24"/>
          <w:szCs w:val="24"/>
        </w:rPr>
        <w:t xml:space="preserve"> </w:t>
      </w:r>
      <w:r w:rsidR="00B00839" w:rsidRPr="00486A17">
        <w:rPr>
          <w:rFonts w:ascii="Times New Roman" w:hAnsi="Times New Roman"/>
          <w:sz w:val="24"/>
          <w:szCs w:val="24"/>
        </w:rPr>
        <w:t>ten dokument.</w:t>
      </w:r>
    </w:p>
    <w:p w14:paraId="0D1B295D" w14:textId="54A16156" w:rsidR="00F82086"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13. </w:t>
      </w:r>
      <w:r w:rsidR="00B00839" w:rsidRPr="00486A17">
        <w:rPr>
          <w:rFonts w:ascii="Times New Roman" w:hAnsi="Times New Roman"/>
          <w:sz w:val="24"/>
          <w:szCs w:val="24"/>
        </w:rPr>
        <w:t>2.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dokumenty potwierdzające umocowanie do reprezentowania, zostały wystawione przez upoważnione podmioty jako dokument w postaci papierowej, przekazuje się cyfrowe odwzorowanie tego</w:t>
      </w:r>
      <w:r w:rsidR="00E42AC6" w:rsidRPr="00486A17">
        <w:rPr>
          <w:rFonts w:ascii="Times New Roman" w:hAnsi="Times New Roman"/>
          <w:sz w:val="24"/>
          <w:szCs w:val="24"/>
        </w:rPr>
        <w:t xml:space="preserve"> </w:t>
      </w:r>
      <w:r w:rsidR="00B00839" w:rsidRPr="00486A17">
        <w:rPr>
          <w:rFonts w:ascii="Times New Roman" w:hAnsi="Times New Roman"/>
          <w:sz w:val="24"/>
          <w:szCs w:val="24"/>
        </w:rPr>
        <w:t>dokumentu opatrzone kwalifikowanym podpisem elektronicznym.</w:t>
      </w:r>
    </w:p>
    <w:p w14:paraId="5E822336" w14:textId="6A63AE1B" w:rsidR="00B00839"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3.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418DACF4"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2) przedmiotowych środków dowodowych - odpowiednio wykonawca lub wykonawca wspólnie ubiegający się o udzielenie zamówienia;</w:t>
      </w:r>
    </w:p>
    <w:p w14:paraId="3438032E" w14:textId="41F7109D"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innych dokumentów - odpowiednio wykonawca lub wykonawca wspólnie ubiegający się o udzielenie zamówienia, w zakresie dokumentów, które każdego z nich dotyczą.</w:t>
      </w:r>
    </w:p>
    <w:p w14:paraId="63DEBA20" w14:textId="16F7915F"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5231CD54" w14:textId="6FDA88B9"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5. Przez cyfrowe odwzorowanie,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13.</w:t>
      </w:r>
      <w:r w:rsidR="00B00839" w:rsidRPr="00486A17">
        <w:rPr>
          <w:rFonts w:ascii="Times New Roman" w:hAnsi="Times New Roman"/>
          <w:sz w:val="24"/>
          <w:szCs w:val="24"/>
        </w:rPr>
        <w:t xml:space="preserve">4 oraz </w:t>
      </w:r>
      <w:r w:rsidRPr="00486A17">
        <w:rPr>
          <w:rFonts w:ascii="Times New Roman" w:hAnsi="Times New Roman"/>
          <w:sz w:val="24"/>
          <w:szCs w:val="24"/>
        </w:rPr>
        <w:t xml:space="preserve">w pkt 14.2-14.4 niniejszego rozdziału SWZ </w:t>
      </w:r>
      <w:r w:rsidR="00B00839" w:rsidRPr="00486A17">
        <w:rPr>
          <w:rFonts w:ascii="Times New Roman" w:hAnsi="Times New Roman"/>
          <w:sz w:val="24"/>
          <w:szCs w:val="24"/>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486A17" w:rsidRDefault="00537F8D" w:rsidP="000D15DC">
      <w:pPr>
        <w:spacing w:before="26" w:line="276" w:lineRule="auto"/>
        <w:jc w:val="both"/>
        <w:rPr>
          <w:b/>
          <w:bCs/>
        </w:rPr>
      </w:pPr>
      <w:r w:rsidRPr="00486A17">
        <w:rPr>
          <w:b/>
          <w:bCs/>
        </w:rPr>
        <w:t xml:space="preserve">14. Dokumenty niewystawione przez upoważnione podmioty </w:t>
      </w:r>
    </w:p>
    <w:p w14:paraId="70A8BF04" w14:textId="388ABA9B"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1.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486A17">
        <w:rPr>
          <w:rFonts w:ascii="Times New Roman" w:hAnsi="Times New Roman"/>
          <w:sz w:val="24"/>
          <w:szCs w:val="24"/>
        </w:rPr>
        <w:t>.</w:t>
      </w:r>
    </w:p>
    <w:p w14:paraId="14B4EF3F" w14:textId="2E0ED63A"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14.2. </w:t>
      </w:r>
      <w:r w:rsidR="00B00839" w:rsidRPr="00486A17">
        <w:rPr>
          <w:rFonts w:ascii="Times New Roman" w:hAnsi="Times New Roman"/>
          <w:sz w:val="24"/>
          <w:szCs w:val="24"/>
        </w:rPr>
        <w:t xml:space="preserve">W przypadku gdy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00B00839" w:rsidRPr="00486A17">
        <w:rPr>
          <w:rFonts w:ascii="Times New Roman" w:hAnsi="Times New Roman"/>
          <w:sz w:val="24"/>
          <w:szCs w:val="24"/>
        </w:rPr>
        <w:lastRenderedPageBreak/>
        <w:t>podpisem elektronicznym, podpisem zaufanym lub podpisem osobistym, poświadczającym zgodność cyfrowego odwzorowania z dokumentem w postaci papierowej.</w:t>
      </w:r>
    </w:p>
    <w:p w14:paraId="7C4B01D9" w14:textId="3C4D4856"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14.3. </w:t>
      </w:r>
      <w:r w:rsidR="00B00839" w:rsidRPr="00486A17">
        <w:rPr>
          <w:rFonts w:ascii="Times New Roman" w:hAnsi="Times New Roman"/>
          <w:sz w:val="24"/>
          <w:szCs w:val="24"/>
        </w:rPr>
        <w:t xml:space="preserve">Poświadczenia zgodności cyfrowego odwzorowania z dokumentem w postaci papierowej, o którym mowa w </w:t>
      </w:r>
      <w:r w:rsidR="00D031EE" w:rsidRPr="00486A17">
        <w:rPr>
          <w:rFonts w:ascii="Times New Roman" w:hAnsi="Times New Roman"/>
          <w:sz w:val="24"/>
          <w:szCs w:val="24"/>
        </w:rPr>
        <w:t>Pkt 14.</w:t>
      </w:r>
      <w:r w:rsidR="00B00839" w:rsidRPr="00486A17">
        <w:rPr>
          <w:rFonts w:ascii="Times New Roman" w:hAnsi="Times New Roman"/>
          <w:sz w:val="24"/>
          <w:szCs w:val="24"/>
        </w:rPr>
        <w:t>2</w:t>
      </w:r>
      <w:r w:rsidR="00D031EE"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6492EA59"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486A17" w:rsidRDefault="00B00839" w:rsidP="000D15DC">
      <w:pPr>
        <w:pStyle w:val="Akapitzlist"/>
        <w:spacing w:line="276" w:lineRule="auto"/>
        <w:ind w:left="1276"/>
        <w:jc w:val="both"/>
        <w:rPr>
          <w:rFonts w:ascii="Times New Roman" w:hAnsi="Times New Roman"/>
          <w:sz w:val="24"/>
          <w:szCs w:val="24"/>
        </w:rPr>
      </w:pPr>
      <w:r w:rsidRPr="00486A17">
        <w:rPr>
          <w:rFonts w:ascii="Times New Roman" w:hAnsi="Times New Roman"/>
          <w:sz w:val="24"/>
          <w:szCs w:val="24"/>
        </w:rPr>
        <w:t xml:space="preserve">2) przedmiotowego środka dowodowego, oświadczenia, o którym mowa w art. 117 ust. 4 </w:t>
      </w:r>
      <w:r w:rsidR="00953148" w:rsidRPr="00486A17">
        <w:rPr>
          <w:rFonts w:ascii="Times New Roman" w:hAnsi="Times New Roman"/>
          <w:sz w:val="24"/>
          <w:szCs w:val="24"/>
        </w:rPr>
        <w:t>PZP</w:t>
      </w:r>
      <w:r w:rsidRPr="00486A17">
        <w:rPr>
          <w:rFonts w:ascii="Times New Roman" w:hAnsi="Times New Roman"/>
          <w:sz w:val="24"/>
          <w:szCs w:val="24"/>
        </w:rPr>
        <w:t>, lub zobowiązania podmiotu udostępniającego zasoby - odpowiednio wykonawca lub wykonawca wspólnie ubiegający się o udzielenie zamówienia;</w:t>
      </w:r>
    </w:p>
    <w:p w14:paraId="0D530A2C" w14:textId="77777777" w:rsidR="00F82086"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pełnomocnictwa - mocodawca.</w:t>
      </w:r>
    </w:p>
    <w:p w14:paraId="10DE5755" w14:textId="3FB6D99A"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14.</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7403D269" w14:textId="4A5595C9" w:rsidR="00BC7CDF" w:rsidRPr="00486A17" w:rsidRDefault="00D82A1D" w:rsidP="000D15DC">
      <w:pPr>
        <w:spacing w:before="26" w:after="240" w:line="276" w:lineRule="auto"/>
        <w:jc w:val="both"/>
      </w:pPr>
      <w:r w:rsidRPr="00486A17">
        <w:t xml:space="preserve">15. </w:t>
      </w:r>
      <w:r w:rsidR="00B00839" w:rsidRPr="00486A17">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486A17" w:rsidRDefault="00C27F96" w:rsidP="000D15DC">
      <w:pPr>
        <w:spacing w:before="26" w:after="240" w:line="276" w:lineRule="auto"/>
        <w:jc w:val="both"/>
        <w:rPr>
          <w:rFonts w:eastAsia="Times New Roman"/>
        </w:rPr>
      </w:pPr>
      <w:r w:rsidRPr="00486A17">
        <w:rPr>
          <w:rFonts w:eastAsia="Times New Roman"/>
        </w:rPr>
        <w:t xml:space="preserve">16. </w:t>
      </w:r>
      <w:r w:rsidR="00941C99" w:rsidRPr="00486A17">
        <w:rPr>
          <w:rFonts w:eastAsia="Times New Roman"/>
        </w:rPr>
        <w:t>Dodatkowe wymagania dotyczące s</w:t>
      </w:r>
      <w:r w:rsidR="007F42D1" w:rsidRPr="00486A17">
        <w:rPr>
          <w:rFonts w:eastAsia="Times New Roman"/>
        </w:rPr>
        <w:t>pos</w:t>
      </w:r>
      <w:r w:rsidR="00941C99" w:rsidRPr="00486A17">
        <w:rPr>
          <w:rFonts w:eastAsia="Times New Roman"/>
        </w:rPr>
        <w:t>o</w:t>
      </w:r>
      <w:r w:rsidR="007F42D1" w:rsidRPr="00486A17">
        <w:rPr>
          <w:rFonts w:eastAsia="Times New Roman"/>
        </w:rPr>
        <w:t>b</w:t>
      </w:r>
      <w:r w:rsidR="00941C99" w:rsidRPr="00486A17">
        <w:rPr>
          <w:rFonts w:eastAsia="Times New Roman"/>
        </w:rPr>
        <w:t>u</w:t>
      </w:r>
      <w:r w:rsidR="007F42D1" w:rsidRPr="00486A17">
        <w:rPr>
          <w:rFonts w:eastAsia="Times New Roman"/>
        </w:rPr>
        <w:t xml:space="preserve"> przygotowania i złożenia oferty opisane są w rozdziale X SWZ. </w:t>
      </w:r>
    </w:p>
    <w:p w14:paraId="29E68BFB" w14:textId="25C8AE25" w:rsidR="00BC4A41" w:rsidRPr="00486A17" w:rsidRDefault="00C27F96" w:rsidP="000D15DC">
      <w:pPr>
        <w:spacing w:before="26" w:after="240" w:line="276" w:lineRule="auto"/>
        <w:jc w:val="both"/>
        <w:rPr>
          <w:rFonts w:eastAsia="Times New Roman"/>
        </w:rPr>
      </w:pPr>
      <w:r w:rsidRPr="00486A17">
        <w:rPr>
          <w:rFonts w:eastAsia="Times New Roman"/>
        </w:rPr>
        <w:t xml:space="preserve">17. </w:t>
      </w:r>
      <w:r w:rsidR="006C0C48" w:rsidRPr="00486A17">
        <w:rPr>
          <w:rFonts w:eastAsia="Times New Roman"/>
        </w:rPr>
        <w:t>Dodatkowe w</w:t>
      </w:r>
      <w:r w:rsidR="00BC4A41" w:rsidRPr="00486A17">
        <w:rPr>
          <w:rFonts w:eastAsia="Times New Roman"/>
        </w:rPr>
        <w:t xml:space="preserve">ymagania dotyczące formy i sposobu złożenia JEDZ </w:t>
      </w:r>
      <w:r w:rsidR="0013640D" w:rsidRPr="00486A17">
        <w:rPr>
          <w:rFonts w:eastAsia="Times New Roman"/>
        </w:rPr>
        <w:t xml:space="preserve">oraz innych podmiotowych środków dowodowych </w:t>
      </w:r>
      <w:r w:rsidR="00BC4A41" w:rsidRPr="00486A17">
        <w:rPr>
          <w:rFonts w:eastAsia="Times New Roman"/>
        </w:rPr>
        <w:t xml:space="preserve">opisane są w </w:t>
      </w:r>
      <w:r w:rsidR="0013640D" w:rsidRPr="00486A17">
        <w:rPr>
          <w:rFonts w:eastAsia="Times New Roman"/>
        </w:rPr>
        <w:t>r</w:t>
      </w:r>
      <w:r w:rsidR="00BC4A41" w:rsidRPr="00486A17">
        <w:rPr>
          <w:rFonts w:eastAsia="Times New Roman"/>
        </w:rPr>
        <w:t>ozdzia</w:t>
      </w:r>
      <w:r w:rsidR="0013640D" w:rsidRPr="00486A17">
        <w:rPr>
          <w:rFonts w:eastAsia="Times New Roman"/>
        </w:rPr>
        <w:t>le</w:t>
      </w:r>
      <w:r w:rsidR="00BC4A41" w:rsidRPr="00486A17">
        <w:rPr>
          <w:rFonts w:eastAsia="Times New Roman"/>
        </w:rPr>
        <w:t xml:space="preserve"> VI SWZ.  </w:t>
      </w:r>
    </w:p>
    <w:p w14:paraId="0742E2AD" w14:textId="495AA311" w:rsidR="005F668E" w:rsidRPr="00486A17" w:rsidRDefault="00C27F96" w:rsidP="000D15DC">
      <w:pPr>
        <w:spacing w:before="26" w:after="240" w:line="276" w:lineRule="auto"/>
        <w:jc w:val="both"/>
        <w:rPr>
          <w:rFonts w:eastAsia="Times New Roman"/>
        </w:rPr>
      </w:pPr>
      <w:r w:rsidRPr="00486A17">
        <w:rPr>
          <w:rFonts w:eastAsia="Times New Roman"/>
        </w:rPr>
        <w:t xml:space="preserve">18. </w:t>
      </w:r>
      <w:r w:rsidR="003332A7" w:rsidRPr="00486A17">
        <w:rPr>
          <w:rFonts w:eastAsia="Times New Roman"/>
        </w:rPr>
        <w:t xml:space="preserve">Zamawiający nie będzie komunikował się z wykonawcami w sposób inny niż przy użyciu </w:t>
      </w:r>
      <w:r w:rsidR="00D436E7" w:rsidRPr="00486A17">
        <w:rPr>
          <w:rFonts w:eastAsia="Times New Roman"/>
        </w:rPr>
        <w:t xml:space="preserve">ogólnie dostępnych </w:t>
      </w:r>
      <w:r w:rsidR="003332A7" w:rsidRPr="00486A17">
        <w:rPr>
          <w:rFonts w:eastAsia="Times New Roman"/>
        </w:rPr>
        <w:t>środków komunikacji elektronicznej</w:t>
      </w:r>
      <w:r w:rsidR="00B6635F" w:rsidRPr="00486A17">
        <w:rPr>
          <w:rFonts w:eastAsia="Times New Roman"/>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486A17">
        <w:rPr>
          <w:rFonts w:eastAsia="Times New Roman"/>
        </w:rPr>
        <w:t xml:space="preserve">Zamawiający nie odstępuje na podstawie art. 65 </w:t>
      </w:r>
      <w:r w:rsidR="00953148" w:rsidRPr="00486A17">
        <w:rPr>
          <w:rFonts w:eastAsia="Times New Roman"/>
        </w:rPr>
        <w:t>PZP</w:t>
      </w:r>
      <w:r w:rsidR="00010D67" w:rsidRPr="00486A17">
        <w:rPr>
          <w:rFonts w:eastAsia="Times New Roman"/>
        </w:rPr>
        <w:t xml:space="preserve"> od użycia środków komunikacji elektronicznej.</w:t>
      </w:r>
    </w:p>
    <w:p w14:paraId="15AD39A9" w14:textId="4DED6E60" w:rsidR="00537F8D" w:rsidRPr="00486A17" w:rsidRDefault="00537F8D" w:rsidP="005F668E">
      <w:pPr>
        <w:pStyle w:val="Akapitzlist"/>
        <w:tabs>
          <w:tab w:val="left" w:pos="142"/>
        </w:tabs>
        <w:spacing w:line="276" w:lineRule="auto"/>
        <w:ind w:left="0"/>
        <w:jc w:val="both"/>
        <w:rPr>
          <w:rFonts w:ascii="Times New Roman" w:eastAsia="Times New Roman" w:hAnsi="Times New Roman"/>
          <w:b/>
          <w:bCs/>
          <w:sz w:val="24"/>
          <w:szCs w:val="24"/>
        </w:rPr>
      </w:pPr>
      <w:r w:rsidRPr="00486A17">
        <w:rPr>
          <w:rFonts w:ascii="Times New Roman" w:eastAsia="Times New Roman" w:hAnsi="Times New Roman"/>
          <w:b/>
          <w:bCs/>
          <w:sz w:val="24"/>
          <w:szCs w:val="24"/>
        </w:rPr>
        <w:t>19. Wyjaśnienie treści SWZ</w:t>
      </w:r>
    </w:p>
    <w:p w14:paraId="39F075E7" w14:textId="33AD6547"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486A17">
        <w:rPr>
          <w:rFonts w:ascii="Times New Roman" w:eastAsia="Times New Roman" w:hAnsi="Times New Roman"/>
          <w:b/>
          <w:bCs/>
          <w:sz w:val="24"/>
          <w:szCs w:val="24"/>
        </w:rPr>
        <w:t xml:space="preserve">„Zapytania - dotyczy przetargu nieograniczonego </w:t>
      </w:r>
      <w:r w:rsidR="000D15DC"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 -SKMMU.086.25.21</w:t>
      </w:r>
      <w:r w:rsidRPr="00486A17">
        <w:rPr>
          <w:rFonts w:ascii="Times New Roman" w:eastAsia="Times New Roman" w:hAnsi="Times New Roman"/>
          <w:b/>
          <w:bCs/>
          <w:sz w:val="24"/>
          <w:szCs w:val="24"/>
        </w:rPr>
        <w:t>” na adres email przetargi@skm.pkp.pl.</w:t>
      </w:r>
    </w:p>
    <w:p w14:paraId="58E7F648" w14:textId="13D1FB54"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 xml:space="preserve">Zamawiający jest obowiązany udzielić wyjaśnień niezwłocznie, jednak nie później niż na 6 dni przed upływem terminu składania ofert </w:t>
      </w:r>
      <w:r w:rsidRPr="00486A17">
        <w:rPr>
          <w:rFonts w:ascii="Times New Roman" w:hAnsi="Times New Roman"/>
          <w:sz w:val="24"/>
          <w:szCs w:val="24"/>
        </w:rPr>
        <w:t xml:space="preserve">albo nie później niż na 4 dni przed upływem terminu składania ofert w przypadku, o którym mowa w art. 138 ust. 2 pkt 2 </w:t>
      </w:r>
      <w:r w:rsidR="00953148" w:rsidRPr="00486A17">
        <w:rPr>
          <w:rFonts w:ascii="Times New Roman" w:hAnsi="Times New Roman"/>
          <w:sz w:val="24"/>
          <w:szCs w:val="24"/>
        </w:rPr>
        <w:t>PZP</w:t>
      </w:r>
      <w:r w:rsidRPr="00486A17">
        <w:rPr>
          <w:rFonts w:ascii="Times New Roman" w:hAnsi="Times New Roman"/>
          <w:sz w:val="24"/>
          <w:szCs w:val="24"/>
        </w:rPr>
        <w:t xml:space="preserve">,  pod warunkiem że wniosek o </w:t>
      </w:r>
      <w:r w:rsidRPr="00486A17">
        <w:rPr>
          <w:rStyle w:val="Uwydatnienie"/>
          <w:rFonts w:ascii="Times New Roman" w:hAnsi="Times New Roman"/>
          <w:sz w:val="24"/>
          <w:szCs w:val="24"/>
        </w:rPr>
        <w:t>wyjaśnienie</w:t>
      </w:r>
      <w:r w:rsidRPr="00486A17">
        <w:rPr>
          <w:rFonts w:ascii="Times New Roman" w:hAnsi="Times New Roman"/>
          <w:sz w:val="24"/>
          <w:szCs w:val="24"/>
        </w:rPr>
        <w:t xml:space="preserve"> treści SWZ wpłynął do Zamawiającego nie później niż na odpowiednio 14 albo 7 dni przed upływem terminu składania ofert. </w:t>
      </w:r>
    </w:p>
    <w:p w14:paraId="55E0206A" w14:textId="62FAC38F"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Jeżeli zamawiający nie udzieli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w terminach, o których mowa w </w:t>
      </w:r>
      <w:bookmarkStart w:id="45" w:name="_Hlk64322909"/>
      <w:r w:rsidRPr="00486A17">
        <w:rPr>
          <w:rFonts w:ascii="Times New Roman" w:eastAsia="Times New Roman" w:hAnsi="Times New Roman"/>
          <w:sz w:val="24"/>
          <w:szCs w:val="24"/>
        </w:rPr>
        <w:t xml:space="preserve">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bookmarkEnd w:id="45"/>
      <w:r w:rsidRPr="00486A17">
        <w:rPr>
          <w:rFonts w:ascii="Times New Roman" w:eastAsia="Times New Roman" w:hAnsi="Times New Roman"/>
          <w:sz w:val="24"/>
          <w:szCs w:val="24"/>
        </w:rPr>
        <w:t xml:space="preserve">, przedłuża termin składania ofert o czas niezbędny do zapoznania się wszystkich zainteresowanych wykonawców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niezbędnymi do należytego przygotowania i złożenia ofert.</w:t>
      </w:r>
    </w:p>
    <w:p w14:paraId="124870CE" w14:textId="7C3667A2"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Przedłużenie terminu składania ofert nie wpływa na bieg terminu składania wniosku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p>
    <w:p w14:paraId="001C50B4" w14:textId="7BC192F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przypadku gdy wniosek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nie wpłynął w terminie,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 xml:space="preserve">.2 niniejszego rozdziału SWZ, Zamawiający nie ma obowiązku udzielania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SWZ oraz obowiązku przedłużenia terminu składania ofert.</w:t>
      </w:r>
    </w:p>
    <w:p w14:paraId="5950AFE7" w14:textId="73AA2F8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Treść zapytań wraz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zamawiający udostępnia na stronie internetowej prowadzonego postępowania, a w przypadkach, o których mowa w art. 133 ust. 2 i 3</w:t>
      </w:r>
      <w:r w:rsidR="00FC337A" w:rsidRPr="00486A17">
        <w:rPr>
          <w:rFonts w:ascii="Times New Roman" w:eastAsia="Times New Roman" w:hAnsi="Times New Roman"/>
          <w:sz w:val="24"/>
          <w:szCs w:val="24"/>
        </w:rPr>
        <w:t xml:space="preserve"> </w:t>
      </w:r>
      <w:r w:rsidR="00953148" w:rsidRPr="00486A17">
        <w:rPr>
          <w:rFonts w:ascii="Times New Roman" w:eastAsia="Times New Roman" w:hAnsi="Times New Roman"/>
          <w:sz w:val="24"/>
          <w:szCs w:val="24"/>
        </w:rPr>
        <w:t>PZP</w:t>
      </w:r>
      <w:r w:rsidRPr="00486A17">
        <w:rPr>
          <w:rFonts w:ascii="Times New Roman" w:eastAsia="Times New Roman" w:hAnsi="Times New Roman"/>
          <w:sz w:val="24"/>
          <w:szCs w:val="24"/>
        </w:rPr>
        <w:t>, przekazuje wykonawcom, którym przekazał SWZ, bez ujawniania źródła zapytania.</w:t>
      </w:r>
    </w:p>
    <w:p w14:paraId="077918B3" w14:textId="2F63A7D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b/>
          <w:bCs/>
          <w:sz w:val="24"/>
          <w:szCs w:val="24"/>
        </w:rPr>
        <w:t>Zamawiający nie będzie zwoływać zebrania wszystkich Wykonawców w celu wyjaśnienia wątpliwości dotyczących treści SWZ.</w:t>
      </w:r>
    </w:p>
    <w:p w14:paraId="1D2AE136" w14:textId="4AFDAC75" w:rsidR="00537F8D" w:rsidRPr="00486A17" w:rsidRDefault="00537F8D" w:rsidP="00537F8D">
      <w:pPr>
        <w:tabs>
          <w:tab w:val="left" w:pos="426"/>
        </w:tabs>
        <w:spacing w:line="276" w:lineRule="auto"/>
        <w:jc w:val="both"/>
        <w:rPr>
          <w:rFonts w:eastAsia="Times New Roman"/>
          <w:b/>
          <w:bCs/>
        </w:rPr>
      </w:pPr>
      <w:r w:rsidRPr="00486A17">
        <w:rPr>
          <w:rFonts w:eastAsia="Times New Roman"/>
          <w:b/>
          <w:bCs/>
        </w:rPr>
        <w:t>20. Zmiana treści SWZ</w:t>
      </w:r>
    </w:p>
    <w:p w14:paraId="4BB53C7B" w14:textId="15122399" w:rsidR="00230B3B" w:rsidRPr="00486A17" w:rsidRDefault="00230B3B"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.1. W uzasadnionych przypadkach zamawiający może przed upływem terminu składania ofert zmienić treść SWZ.</w:t>
      </w:r>
    </w:p>
    <w:p w14:paraId="02DE1008" w14:textId="4D3D2625"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 xml:space="preserve">.2. </w:t>
      </w:r>
      <w:r w:rsidR="00230B3B" w:rsidRPr="00486A17">
        <w:rPr>
          <w:rFonts w:eastAsia="Times New Roman"/>
        </w:rPr>
        <w:t>Dokonaną zmianę treści SWZ zamawiający udostępnia na stronie internetowej prowadzonego postępowania.</w:t>
      </w:r>
    </w:p>
    <w:p w14:paraId="1C19B21D" w14:textId="36E852C0"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.3. W przypadku gdy zmiana treści SWZ prowadzi do zmiany treści ogłoszenia o zamówieniu, zamawiający przekazuje Urzędowi Publikacji Unii Europejskiej ogłoszenie, o którym mowa w art. 90 ust. 1 </w:t>
      </w:r>
      <w:r w:rsidR="00953148" w:rsidRPr="00486A17">
        <w:rPr>
          <w:rFonts w:eastAsia="Times New Roman"/>
        </w:rPr>
        <w:t>PZP</w:t>
      </w:r>
      <w:r w:rsidR="00230B3B" w:rsidRPr="00486A17">
        <w:rPr>
          <w:rFonts w:eastAsia="Times New Roman"/>
        </w:rPr>
        <w:t>.</w:t>
      </w:r>
    </w:p>
    <w:p w14:paraId="20D2C6A6" w14:textId="00D55E2C"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.4. W przypadku, o którym mowa w pkt </w:t>
      </w:r>
      <w:r w:rsidRPr="00486A17">
        <w:rPr>
          <w:rFonts w:eastAsia="Times New Roman"/>
        </w:rPr>
        <w:t>2</w:t>
      </w:r>
      <w:r w:rsidR="0024122B" w:rsidRPr="00486A17">
        <w:rPr>
          <w:rFonts w:eastAsia="Times New Roman"/>
        </w:rPr>
        <w:t>0</w:t>
      </w:r>
      <w:r w:rsidR="00230B3B" w:rsidRPr="00486A17">
        <w:rPr>
          <w:rFonts w:eastAsia="Times New Roman"/>
        </w:rPr>
        <w:t xml:space="preserve">.3. niniejszego rozdziału SWZ (art. 137 ust. 4 </w:t>
      </w:r>
      <w:r w:rsidR="00953148" w:rsidRPr="00486A17">
        <w:rPr>
          <w:rFonts w:eastAsia="Times New Roman"/>
        </w:rPr>
        <w:t>PZP</w:t>
      </w:r>
      <w:r w:rsidR="00230B3B" w:rsidRPr="00486A17">
        <w:rPr>
          <w:rFonts w:eastAsia="Times New Roman"/>
        </w:rPr>
        <w:t xml:space="preserve">), udostępnienie zmiany treści SWZ na stronie internetowej prowadzonego postępowania nie może nastąpić przed publikacją ogłoszenia, o którym mowa w art. 90 ust. 1 </w:t>
      </w:r>
      <w:r w:rsidR="00953148" w:rsidRPr="00486A17">
        <w:rPr>
          <w:rFonts w:eastAsia="Times New Roman"/>
        </w:rPr>
        <w:t>PZP</w:t>
      </w:r>
      <w:r w:rsidR="00230B3B" w:rsidRPr="00486A17">
        <w:rPr>
          <w:rFonts w:eastAsia="Times New Roman"/>
        </w:rPr>
        <w:t>, z wyjątkiem przypadku gdy Zamawiający nie został powiadomiony o publikacji w terminie 48 godzin od potwierdzenia przez Urząd Publikacji Unii Europejskiej otrzymania tego ogłoszenia.</w:t>
      </w:r>
    </w:p>
    <w:p w14:paraId="511B9D0E" w14:textId="79F9319B"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486A17">
        <w:rPr>
          <w:rFonts w:eastAsia="Times New Roman"/>
        </w:rPr>
        <w:t>2</w:t>
      </w:r>
      <w:r w:rsidR="0024122B" w:rsidRPr="00486A17">
        <w:rPr>
          <w:rFonts w:eastAsia="Times New Roman"/>
        </w:rPr>
        <w:t>0</w:t>
      </w:r>
      <w:r w:rsidR="00230B3B" w:rsidRPr="00486A17">
        <w:rPr>
          <w:rFonts w:eastAsia="Times New Roman"/>
        </w:rPr>
        <w:t xml:space="preserve">.3 i </w:t>
      </w:r>
      <w:r w:rsidRPr="00486A17">
        <w:rPr>
          <w:rFonts w:eastAsia="Times New Roman"/>
        </w:rPr>
        <w:t>2</w:t>
      </w:r>
      <w:r w:rsidR="0024122B" w:rsidRPr="00486A17">
        <w:rPr>
          <w:rFonts w:eastAsia="Times New Roman"/>
        </w:rPr>
        <w:t>0</w:t>
      </w:r>
      <w:r w:rsidR="00230B3B" w:rsidRPr="00486A17">
        <w:rPr>
          <w:rFonts w:eastAsia="Times New Roman"/>
        </w:rPr>
        <w:t xml:space="preserve">.4 niniejszego rozdziału SWZ (przepisy art.137 ust. 4 i 5 </w:t>
      </w:r>
      <w:r w:rsidR="00953148" w:rsidRPr="00486A17">
        <w:rPr>
          <w:rFonts w:eastAsia="Times New Roman"/>
        </w:rPr>
        <w:t>PZP</w:t>
      </w:r>
      <w:r w:rsidR="00230B3B" w:rsidRPr="00486A17">
        <w:rPr>
          <w:rFonts w:eastAsia="Times New Roman"/>
        </w:rPr>
        <w:t>) stosuje się.</w:t>
      </w:r>
    </w:p>
    <w:p w14:paraId="5D65A695" w14:textId="59DCD8A7" w:rsidR="002552C9" w:rsidRPr="00486A17" w:rsidRDefault="002552C9" w:rsidP="000D15DC">
      <w:pPr>
        <w:spacing w:line="276" w:lineRule="auto"/>
        <w:jc w:val="both"/>
        <w:rPr>
          <w:rFonts w:eastAsia="Times New Roman"/>
        </w:rPr>
      </w:pPr>
      <w:r w:rsidRPr="00486A17">
        <w:rPr>
          <w:rFonts w:eastAsia="Times New Roman"/>
        </w:rPr>
        <w:t>2</w:t>
      </w:r>
      <w:r w:rsidR="0024122B" w:rsidRPr="00486A17">
        <w:rPr>
          <w:rFonts w:eastAsia="Times New Roman"/>
        </w:rPr>
        <w:t>1</w:t>
      </w:r>
      <w:r w:rsidRPr="00486A17">
        <w:rPr>
          <w:rFonts w:eastAsia="Times New Roman"/>
        </w:rPr>
        <w:t xml:space="preserve">. </w:t>
      </w:r>
      <w:r w:rsidR="00230B3B" w:rsidRPr="00486A17">
        <w:rPr>
          <w:rFonts w:eastAsia="Times New Roman"/>
        </w:rPr>
        <w:t xml:space="preserve">W przypadku gdy zmiany treści SWZ prowadziłyby do istotnej zmiany charakteru zamówienia </w:t>
      </w:r>
      <w:r w:rsidR="00230B3B" w:rsidRPr="00486A17">
        <w:rPr>
          <w:rFonts w:eastAsia="Times New Roman"/>
        </w:rPr>
        <w:lastRenderedPageBreak/>
        <w:t>w porównaniu z pierwotnie określonym, w szczególności prowadziłyby do znacznej zmiany zakresu zamówienia, zamawiający unieważnia postępowanie na</w:t>
      </w:r>
      <w:r w:rsidR="00010D67" w:rsidRPr="00486A17">
        <w:rPr>
          <w:rFonts w:eastAsia="Times New Roman"/>
        </w:rPr>
        <w:t xml:space="preserve"> </w:t>
      </w:r>
      <w:r w:rsidR="00B6635F" w:rsidRPr="00486A17">
        <w:rPr>
          <w:rFonts w:eastAsia="Times New Roman"/>
        </w:rPr>
        <w:t xml:space="preserve"> </w:t>
      </w:r>
      <w:r w:rsidRPr="00486A17">
        <w:rPr>
          <w:rFonts w:eastAsia="Times New Roman"/>
        </w:rPr>
        <w:t xml:space="preserve">podstawie art. 256 </w:t>
      </w:r>
      <w:r w:rsidR="00953148" w:rsidRPr="00486A17">
        <w:rPr>
          <w:rFonts w:eastAsia="Times New Roman"/>
        </w:rPr>
        <w:t>PZP</w:t>
      </w:r>
      <w:r w:rsidRPr="00486A17">
        <w:rPr>
          <w:rFonts w:eastAsia="Times New Roman"/>
        </w:rPr>
        <w:t>.</w:t>
      </w:r>
    </w:p>
    <w:p w14:paraId="1473BF12" w14:textId="1FB4815D" w:rsidR="003332A7" w:rsidRPr="00486A17" w:rsidRDefault="003332A7" w:rsidP="000D15DC">
      <w:pPr>
        <w:tabs>
          <w:tab w:val="left" w:pos="360"/>
        </w:tabs>
        <w:spacing w:line="276" w:lineRule="auto"/>
        <w:jc w:val="both"/>
        <w:rPr>
          <w:rFonts w:eastAsia="Times New Roman"/>
        </w:rPr>
      </w:pPr>
    </w:p>
    <w:p w14:paraId="51411A95" w14:textId="1298271C" w:rsidR="002F37A1" w:rsidRPr="00486A17" w:rsidRDefault="002F37A1" w:rsidP="000D3236">
      <w:pPr>
        <w:pStyle w:val="Style6"/>
        <w:widowControl/>
        <w:spacing w:line="276" w:lineRule="auto"/>
        <w:jc w:val="left"/>
        <w:rPr>
          <w:rStyle w:val="FontStyle49"/>
          <w:sz w:val="24"/>
          <w:szCs w:val="24"/>
          <w:u w:val="single"/>
        </w:rPr>
      </w:pPr>
    </w:p>
    <w:p w14:paraId="50DC2BD9" w14:textId="475FF93B" w:rsidR="00491B3C" w:rsidRPr="00486A17" w:rsidRDefault="00491B3C" w:rsidP="000D3236">
      <w:pPr>
        <w:pStyle w:val="Style7"/>
        <w:widowControl/>
        <w:spacing w:line="276" w:lineRule="auto"/>
        <w:jc w:val="center"/>
        <w:rPr>
          <w:rStyle w:val="FontStyle48"/>
          <w:sz w:val="24"/>
          <w:szCs w:val="24"/>
        </w:rPr>
      </w:pPr>
      <w:r w:rsidRPr="00486A17">
        <w:rPr>
          <w:b/>
        </w:rPr>
        <w:t>ROZDZIAŁ</w:t>
      </w:r>
      <w:r w:rsidR="00A065DE" w:rsidRPr="00486A17">
        <w:rPr>
          <w:b/>
        </w:rPr>
        <w:t xml:space="preserve"> </w:t>
      </w:r>
      <w:r w:rsidR="007E40EC" w:rsidRPr="00486A17">
        <w:rPr>
          <w:rStyle w:val="FontStyle48"/>
          <w:sz w:val="24"/>
          <w:szCs w:val="24"/>
        </w:rPr>
        <w:t>VIII</w:t>
      </w:r>
    </w:p>
    <w:p w14:paraId="205657A5" w14:textId="5EC2608C"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WYMAGANIA DOTYCZĄCE WADIUM</w:t>
      </w:r>
    </w:p>
    <w:p w14:paraId="2B6D136F" w14:textId="7F589873" w:rsidR="002F37A1" w:rsidRPr="00486A17" w:rsidRDefault="007E40EC" w:rsidP="000D3236">
      <w:pPr>
        <w:pStyle w:val="Style24"/>
        <w:widowControl/>
        <w:numPr>
          <w:ilvl w:val="0"/>
          <w:numId w:val="26"/>
        </w:numPr>
        <w:tabs>
          <w:tab w:val="left" w:pos="355"/>
        </w:tabs>
        <w:spacing w:line="276" w:lineRule="auto"/>
        <w:ind w:left="355" w:hanging="355"/>
        <w:rPr>
          <w:rStyle w:val="FontStyle49"/>
          <w:sz w:val="24"/>
          <w:szCs w:val="24"/>
        </w:rPr>
      </w:pPr>
      <w:r w:rsidRPr="00486A17">
        <w:rPr>
          <w:rStyle w:val="FontStyle49"/>
          <w:sz w:val="24"/>
          <w:szCs w:val="24"/>
        </w:rPr>
        <w:t>Oferta musi być z</w:t>
      </w:r>
      <w:r w:rsidR="00F523A2" w:rsidRPr="00486A17">
        <w:rPr>
          <w:rStyle w:val="FontStyle49"/>
          <w:sz w:val="24"/>
          <w:szCs w:val="24"/>
        </w:rPr>
        <w:t>abezpieczona wadium w wysokości:</w:t>
      </w:r>
      <w:r w:rsidR="003D1396" w:rsidRPr="00486A17">
        <w:rPr>
          <w:rStyle w:val="FontStyle49"/>
          <w:sz w:val="24"/>
          <w:szCs w:val="24"/>
        </w:rPr>
        <w:t xml:space="preserve"> </w:t>
      </w:r>
      <w:r w:rsidR="00AF6C3B" w:rsidRPr="00486A17">
        <w:rPr>
          <w:rStyle w:val="FontStyle48"/>
          <w:sz w:val="24"/>
          <w:szCs w:val="24"/>
        </w:rPr>
        <w:t>1 5</w:t>
      </w:r>
      <w:r w:rsidR="00A11F80" w:rsidRPr="00486A17">
        <w:rPr>
          <w:rStyle w:val="FontStyle48"/>
          <w:sz w:val="24"/>
          <w:szCs w:val="24"/>
        </w:rPr>
        <w:t>00 000,00</w:t>
      </w:r>
      <w:r w:rsidRPr="00486A17">
        <w:rPr>
          <w:rStyle w:val="FontStyle48"/>
          <w:sz w:val="24"/>
          <w:szCs w:val="24"/>
        </w:rPr>
        <w:t xml:space="preserve"> zł </w:t>
      </w:r>
      <w:r w:rsidR="00A11F80" w:rsidRPr="00486A17">
        <w:rPr>
          <w:rStyle w:val="FontStyle49"/>
          <w:sz w:val="24"/>
          <w:szCs w:val="24"/>
        </w:rPr>
        <w:t>(</w:t>
      </w:r>
      <w:r w:rsidR="003E5A20" w:rsidRPr="00486A17">
        <w:rPr>
          <w:rStyle w:val="FontStyle49"/>
          <w:sz w:val="24"/>
          <w:szCs w:val="24"/>
        </w:rPr>
        <w:t xml:space="preserve">słownie: </w:t>
      </w:r>
      <w:r w:rsidR="00D436E7" w:rsidRPr="00486A17">
        <w:rPr>
          <w:rStyle w:val="FontStyle49"/>
          <w:sz w:val="24"/>
          <w:szCs w:val="24"/>
        </w:rPr>
        <w:t>jeden milion pięćset tysięcy</w:t>
      </w:r>
      <w:r w:rsidR="00A11F80" w:rsidRPr="00486A17">
        <w:rPr>
          <w:rStyle w:val="FontStyle49"/>
          <w:sz w:val="24"/>
          <w:szCs w:val="24"/>
        </w:rPr>
        <w:t xml:space="preserve"> zł</w:t>
      </w:r>
      <w:r w:rsidR="003E5A20" w:rsidRPr="00486A17">
        <w:rPr>
          <w:rStyle w:val="FontStyle49"/>
          <w:sz w:val="24"/>
          <w:szCs w:val="24"/>
        </w:rPr>
        <w:t>)</w:t>
      </w:r>
      <w:r w:rsidR="00F523A2" w:rsidRPr="00486A17">
        <w:rPr>
          <w:rStyle w:val="FontStyle49"/>
          <w:sz w:val="24"/>
          <w:szCs w:val="24"/>
        </w:rPr>
        <w:t>,</w:t>
      </w:r>
      <w:r w:rsidR="003D1396" w:rsidRPr="00486A17">
        <w:rPr>
          <w:rStyle w:val="FontStyle49"/>
          <w:sz w:val="24"/>
          <w:szCs w:val="24"/>
        </w:rPr>
        <w:t xml:space="preserve"> </w:t>
      </w:r>
      <w:r w:rsidRPr="00486A17">
        <w:rPr>
          <w:rStyle w:val="FontStyle49"/>
          <w:sz w:val="24"/>
          <w:szCs w:val="24"/>
        </w:rPr>
        <w:t xml:space="preserve">wniesionym </w:t>
      </w:r>
      <w:r w:rsidR="00721C94" w:rsidRPr="00486A17">
        <w:rPr>
          <w:rStyle w:val="FontStyle49"/>
          <w:sz w:val="24"/>
          <w:szCs w:val="24"/>
        </w:rPr>
        <w:t xml:space="preserve">przez Wykonawcę </w:t>
      </w:r>
      <w:r w:rsidRPr="00486A17">
        <w:rPr>
          <w:rStyle w:val="FontStyle49"/>
          <w:sz w:val="24"/>
          <w:szCs w:val="24"/>
        </w:rPr>
        <w:t>przed upływem terminu składania ofert.</w:t>
      </w:r>
    </w:p>
    <w:p w14:paraId="128F4F89" w14:textId="77777777" w:rsidR="002F37A1" w:rsidRPr="00486A17" w:rsidRDefault="007E40EC" w:rsidP="000D3236">
      <w:pPr>
        <w:pStyle w:val="Style24"/>
        <w:widowControl/>
        <w:numPr>
          <w:ilvl w:val="0"/>
          <w:numId w:val="26"/>
        </w:numPr>
        <w:tabs>
          <w:tab w:val="left" w:pos="355"/>
        </w:tabs>
        <w:spacing w:line="276" w:lineRule="auto"/>
        <w:ind w:firstLine="0"/>
        <w:jc w:val="left"/>
      </w:pPr>
      <w:r w:rsidRPr="00486A17">
        <w:rPr>
          <w:rStyle w:val="FontStyle49"/>
          <w:sz w:val="24"/>
          <w:szCs w:val="24"/>
        </w:rPr>
        <w:t>Wadium może być wniesione w jednej lub kilku następujących formach:</w:t>
      </w:r>
    </w:p>
    <w:p w14:paraId="1EEAF5D1"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pieniądzu,</w:t>
      </w:r>
    </w:p>
    <w:p w14:paraId="0BF6E64D"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bankowych,</w:t>
      </w:r>
    </w:p>
    <w:p w14:paraId="19EDBF50"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ubezpieczeniowych,</w:t>
      </w:r>
    </w:p>
    <w:p w14:paraId="50D12166" w14:textId="42DAB368" w:rsidR="002F37A1" w:rsidRPr="00486A17" w:rsidRDefault="007E40EC" w:rsidP="000D3236">
      <w:pPr>
        <w:pStyle w:val="Style24"/>
        <w:widowControl/>
        <w:numPr>
          <w:ilvl w:val="0"/>
          <w:numId w:val="27"/>
        </w:numPr>
        <w:tabs>
          <w:tab w:val="left" w:pos="715"/>
        </w:tabs>
        <w:spacing w:line="276" w:lineRule="auto"/>
        <w:ind w:left="715" w:hanging="379"/>
        <w:rPr>
          <w:rStyle w:val="FontStyle49"/>
          <w:sz w:val="24"/>
          <w:szCs w:val="24"/>
        </w:rPr>
      </w:pPr>
      <w:r w:rsidRPr="00486A17">
        <w:rPr>
          <w:rStyle w:val="FontStyle49"/>
          <w:sz w:val="24"/>
          <w:szCs w:val="24"/>
        </w:rPr>
        <w:t xml:space="preserve">poręczeniach udzielanych przez podmioty, o których mowa w art. 6 b, ust. 5, pkt 2 </w:t>
      </w:r>
      <w:r w:rsidR="00953148" w:rsidRPr="00486A17">
        <w:rPr>
          <w:rStyle w:val="FontStyle49"/>
          <w:sz w:val="24"/>
          <w:szCs w:val="24"/>
        </w:rPr>
        <w:t>u</w:t>
      </w:r>
      <w:r w:rsidRPr="00486A17">
        <w:rPr>
          <w:rStyle w:val="FontStyle49"/>
          <w:sz w:val="24"/>
          <w:szCs w:val="24"/>
        </w:rPr>
        <w:t xml:space="preserve">stawy z dnia 9 listopada 2000 r. o utworzeniu Polskiej Agencji Rozwoju Przedsiębiorczości (tekst jednolity: Dz. U. z </w:t>
      </w:r>
      <w:bookmarkStart w:id="46" w:name="_Hlk64056755"/>
      <w:r w:rsidRPr="00486A17">
        <w:rPr>
          <w:rStyle w:val="FontStyle49"/>
          <w:sz w:val="24"/>
          <w:szCs w:val="24"/>
        </w:rPr>
        <w:t>20</w:t>
      </w:r>
      <w:r w:rsidR="00D05756" w:rsidRPr="00486A17">
        <w:rPr>
          <w:rStyle w:val="FontStyle49"/>
          <w:sz w:val="24"/>
          <w:szCs w:val="24"/>
        </w:rPr>
        <w:t>20</w:t>
      </w:r>
      <w:r w:rsidRPr="00486A17">
        <w:rPr>
          <w:rStyle w:val="FontStyle49"/>
          <w:sz w:val="24"/>
          <w:szCs w:val="24"/>
        </w:rPr>
        <w:t xml:space="preserve"> r., poz. </w:t>
      </w:r>
      <w:r w:rsidR="00D05756" w:rsidRPr="00486A17">
        <w:rPr>
          <w:rStyle w:val="FontStyle49"/>
          <w:sz w:val="24"/>
          <w:szCs w:val="24"/>
        </w:rPr>
        <w:t>299</w:t>
      </w:r>
      <w:bookmarkEnd w:id="46"/>
      <w:r w:rsidRPr="00486A17">
        <w:rPr>
          <w:rStyle w:val="FontStyle49"/>
          <w:sz w:val="24"/>
          <w:szCs w:val="24"/>
        </w:rPr>
        <w:t>).</w:t>
      </w:r>
    </w:p>
    <w:p w14:paraId="01FB2EE2" w14:textId="70559F82" w:rsidR="002F37A1" w:rsidRPr="00486A17" w:rsidRDefault="007E40EC" w:rsidP="000D3236">
      <w:pPr>
        <w:pStyle w:val="Style24"/>
        <w:widowControl/>
        <w:tabs>
          <w:tab w:val="left" w:pos="355"/>
        </w:tabs>
        <w:spacing w:line="276" w:lineRule="auto"/>
        <w:ind w:left="355" w:hanging="355"/>
        <w:rPr>
          <w:u w:val="single"/>
        </w:rPr>
      </w:pPr>
      <w:r w:rsidRPr="00486A17">
        <w:rPr>
          <w:rStyle w:val="FontStyle49"/>
          <w:sz w:val="24"/>
          <w:szCs w:val="24"/>
        </w:rPr>
        <w:t>3.</w:t>
      </w:r>
      <w:r w:rsidRPr="00486A17">
        <w:rPr>
          <w:rStyle w:val="FontStyle49"/>
          <w:sz w:val="24"/>
          <w:szCs w:val="24"/>
        </w:rPr>
        <w:tab/>
      </w:r>
      <w:r w:rsidRPr="00486A17">
        <w:rPr>
          <w:rStyle w:val="FontStyle49"/>
          <w:sz w:val="24"/>
          <w:szCs w:val="24"/>
          <w:u w:val="single"/>
        </w:rPr>
        <w:t xml:space="preserve">Uwaga: dokument gwarancji, poręczeń winien zawierać </w:t>
      </w:r>
      <w:r w:rsidR="00721C94" w:rsidRPr="00486A17">
        <w:rPr>
          <w:rStyle w:val="FontStyle49"/>
          <w:sz w:val="24"/>
          <w:szCs w:val="24"/>
          <w:u w:val="single"/>
        </w:rPr>
        <w:t>bezwarunkowe</w:t>
      </w:r>
      <w:r w:rsidR="00D05756" w:rsidRPr="00486A17">
        <w:rPr>
          <w:rStyle w:val="FontStyle49"/>
          <w:sz w:val="24"/>
          <w:szCs w:val="24"/>
          <w:u w:val="single"/>
        </w:rPr>
        <w:t xml:space="preserve"> i nieodwołalne</w:t>
      </w:r>
      <w:r w:rsidR="00721C94" w:rsidRPr="00486A17">
        <w:rPr>
          <w:rStyle w:val="FontStyle49"/>
          <w:sz w:val="24"/>
          <w:szCs w:val="24"/>
          <w:u w:val="single"/>
        </w:rPr>
        <w:t xml:space="preserve">, zobowiązanie Gwaranta/Poręczyciela do wypłaty Zamawiającemu </w:t>
      </w:r>
      <w:r w:rsidR="00D05756" w:rsidRPr="00486A17">
        <w:rPr>
          <w:rStyle w:val="FontStyle49"/>
          <w:sz w:val="24"/>
          <w:szCs w:val="24"/>
          <w:u w:val="single"/>
        </w:rPr>
        <w:t xml:space="preserve">na każde pierwsze pisemne żądanie zgłoszone przez Zamawiającego w terminie związania ofertą </w:t>
      </w:r>
      <w:r w:rsidR="00721C94" w:rsidRPr="00486A17">
        <w:rPr>
          <w:rStyle w:val="FontStyle49"/>
          <w:sz w:val="24"/>
          <w:szCs w:val="24"/>
          <w:u w:val="single"/>
        </w:rPr>
        <w:t>pełnej kwoty wadium gdy</w:t>
      </w:r>
      <w:r w:rsidRPr="00486A17">
        <w:rPr>
          <w:rStyle w:val="FontStyle49"/>
          <w:sz w:val="24"/>
          <w:szCs w:val="24"/>
          <w:u w:val="single"/>
        </w:rPr>
        <w:t>:</w:t>
      </w:r>
    </w:p>
    <w:p w14:paraId="3814A23E" w14:textId="5E62CC42" w:rsidR="005F5C28" w:rsidRPr="00486A17" w:rsidRDefault="005F5C28" w:rsidP="00017D7B">
      <w:pPr>
        <w:widowControl/>
        <w:autoSpaceDE/>
        <w:autoSpaceDN/>
        <w:adjustRightInd/>
        <w:spacing w:line="276" w:lineRule="auto"/>
        <w:jc w:val="both"/>
        <w:rPr>
          <w:rFonts w:eastAsia="Times New Roman"/>
        </w:rPr>
      </w:pPr>
      <w:bookmarkStart w:id="47" w:name="_Hlk63856329"/>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0AA0F2AD"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2) wykonawca, którego oferta została wybrana:</w:t>
      </w:r>
    </w:p>
    <w:p w14:paraId="5B8A9BA1"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a) odmówił podpisania umowy w sprawie zamówienia publicznego na warunkach określonych w ofercie,</w:t>
      </w:r>
    </w:p>
    <w:p w14:paraId="6F8165F3"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b) nie wniósł wymaganego zabezpieczenia należytego wykonania umowy;</w:t>
      </w:r>
    </w:p>
    <w:p w14:paraId="01B2BBEF" w14:textId="341F3AD1" w:rsidR="005F5C28" w:rsidRPr="00486A17" w:rsidRDefault="005F5C28" w:rsidP="00017D7B">
      <w:pPr>
        <w:widowControl/>
        <w:autoSpaceDE/>
        <w:autoSpaceDN/>
        <w:adjustRightInd/>
        <w:spacing w:line="276" w:lineRule="auto"/>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bookmarkEnd w:id="47"/>
    <w:p w14:paraId="11F682C1" w14:textId="76EC69E5" w:rsidR="002F37A1" w:rsidRPr="00486A17" w:rsidRDefault="00D05756" w:rsidP="000D3236">
      <w:pPr>
        <w:pStyle w:val="Style24"/>
        <w:widowControl/>
        <w:numPr>
          <w:ilvl w:val="0"/>
          <w:numId w:val="29"/>
        </w:numPr>
        <w:tabs>
          <w:tab w:val="left" w:pos="355"/>
        </w:tabs>
        <w:spacing w:line="276" w:lineRule="auto"/>
        <w:ind w:firstLine="0"/>
        <w:rPr>
          <w:rStyle w:val="FontStyle49"/>
          <w:sz w:val="24"/>
          <w:szCs w:val="24"/>
        </w:rPr>
      </w:pPr>
      <w:r w:rsidRPr="00486A17">
        <w:t xml:space="preserve">Wadium wnosi się przed upływem terminu składania ofert i utrzymuje nieprzerwanie do dnia upływu terminu związania ofertą, z wyjątkiem przypadków, o których mowa w </w:t>
      </w:r>
      <w:r w:rsidR="00774B5C" w:rsidRPr="00486A17">
        <w:t>pkt</w:t>
      </w:r>
      <w:r w:rsidR="001E3E9B" w:rsidRPr="00486A17">
        <w:t xml:space="preserve"> 10 </w:t>
      </w:r>
      <w:proofErr w:type="spellStart"/>
      <w:r w:rsidR="00774B5C" w:rsidRPr="00486A17">
        <w:t>p</w:t>
      </w:r>
      <w:r w:rsidR="001E3E9B" w:rsidRPr="00486A17">
        <w:t>pkt</w:t>
      </w:r>
      <w:proofErr w:type="spellEnd"/>
      <w:r w:rsidR="001E3E9B" w:rsidRPr="00486A17">
        <w:t xml:space="preserve"> 2 i 3 i ust. 11 niniejszego rozdziału SWZ (w </w:t>
      </w:r>
      <w:r w:rsidRPr="00486A17">
        <w:t xml:space="preserve">art. 98 ust. 1 pkt 2 i 3 oraz ust. 2 </w:t>
      </w:r>
      <w:r w:rsidR="00953148" w:rsidRPr="00486A17">
        <w:t>PZP</w:t>
      </w:r>
      <w:r w:rsidR="001E3E9B" w:rsidRPr="00486A17">
        <w:t>)</w:t>
      </w:r>
      <w:r w:rsidRPr="00486A17">
        <w:t xml:space="preserve">. </w:t>
      </w:r>
    </w:p>
    <w:p w14:paraId="3902D518" w14:textId="77777777" w:rsidR="002F37A1" w:rsidRPr="00486A17" w:rsidRDefault="007E40EC" w:rsidP="000D3236">
      <w:pPr>
        <w:pStyle w:val="Style24"/>
        <w:widowControl/>
        <w:numPr>
          <w:ilvl w:val="0"/>
          <w:numId w:val="29"/>
        </w:numPr>
        <w:tabs>
          <w:tab w:val="left" w:pos="355"/>
        </w:tabs>
        <w:spacing w:line="276" w:lineRule="auto"/>
        <w:ind w:left="355" w:hanging="355"/>
      </w:pPr>
      <w:r w:rsidRPr="00486A17">
        <w:rPr>
          <w:rStyle w:val="FontStyle49"/>
          <w:sz w:val="24"/>
          <w:szCs w:val="24"/>
        </w:rPr>
        <w:t xml:space="preserve">Wadium wnoszone w pieniądzu należy wpłacić przelewem na rachunek bankowy Zamawiającego: </w:t>
      </w:r>
      <w:r w:rsidR="0022363C" w:rsidRPr="00486A17">
        <w:rPr>
          <w:rStyle w:val="FontStyle49"/>
          <w:sz w:val="24"/>
          <w:szCs w:val="24"/>
        </w:rPr>
        <w:t xml:space="preserve">BGK </w:t>
      </w:r>
      <w:r w:rsidR="00163D51" w:rsidRPr="00486A17">
        <w:rPr>
          <w:rStyle w:val="FontStyle49"/>
          <w:sz w:val="24"/>
          <w:szCs w:val="24"/>
        </w:rPr>
        <w:t>88 1130 1121 0080 0116 9520 0008.</w:t>
      </w:r>
    </w:p>
    <w:p w14:paraId="25C88ED4" w14:textId="1427A0EE" w:rsidR="0070656D" w:rsidRPr="00486A17" w:rsidRDefault="007E40EC" w:rsidP="000D3236">
      <w:pPr>
        <w:pStyle w:val="Style20"/>
        <w:widowControl/>
        <w:numPr>
          <w:ilvl w:val="0"/>
          <w:numId w:val="30"/>
        </w:numPr>
        <w:tabs>
          <w:tab w:val="left" w:pos="235"/>
        </w:tabs>
        <w:spacing w:line="276" w:lineRule="auto"/>
        <w:ind w:left="284" w:hanging="284"/>
        <w:rPr>
          <w:rStyle w:val="FontStyle48"/>
          <w:sz w:val="24"/>
          <w:szCs w:val="24"/>
        </w:rPr>
      </w:pPr>
      <w:r w:rsidRPr="00486A17">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772D8599" w:rsidR="0070656D" w:rsidRPr="00486A17" w:rsidRDefault="0070656D" w:rsidP="000D3236">
      <w:pPr>
        <w:pStyle w:val="Style20"/>
        <w:widowControl/>
        <w:tabs>
          <w:tab w:val="left" w:pos="235"/>
        </w:tabs>
        <w:spacing w:line="276" w:lineRule="auto"/>
        <w:ind w:left="284" w:firstLine="0"/>
        <w:rPr>
          <w:rStyle w:val="FontStyle48"/>
          <w:sz w:val="24"/>
          <w:szCs w:val="24"/>
        </w:rPr>
      </w:pPr>
      <w:r w:rsidRPr="00486A17">
        <w:rPr>
          <w:rStyle w:val="FontStyle48"/>
          <w:sz w:val="24"/>
          <w:szCs w:val="24"/>
        </w:rPr>
        <w:t>„</w:t>
      </w:r>
      <w:r w:rsidR="007B46F8" w:rsidRPr="00486A17">
        <w:rPr>
          <w:rStyle w:val="FontStyle48"/>
          <w:sz w:val="24"/>
          <w:szCs w:val="24"/>
        </w:rPr>
        <w:t>Wadium - d</w:t>
      </w:r>
      <w:r w:rsidRPr="00486A17">
        <w:rPr>
          <w:rStyle w:val="FontStyle48"/>
          <w:sz w:val="24"/>
          <w:szCs w:val="24"/>
        </w:rPr>
        <w:t>otyczy przetargu nieograniczonego</w:t>
      </w:r>
      <w:r w:rsidR="007B46F8" w:rsidRPr="00486A17">
        <w:rPr>
          <w:rStyle w:val="FontStyle48"/>
          <w:sz w:val="24"/>
          <w:szCs w:val="24"/>
        </w:rPr>
        <w:t xml:space="preserve"> </w:t>
      </w:r>
      <w:r w:rsidRPr="00486A17">
        <w:rPr>
          <w:rStyle w:val="FontStyle48"/>
          <w:sz w:val="24"/>
          <w:szCs w:val="24"/>
        </w:rPr>
        <w:t xml:space="preserve">– </w:t>
      </w:r>
      <w:r w:rsidR="000D15DC" w:rsidRPr="00486A17">
        <w:rPr>
          <w:rStyle w:val="FontStyle48"/>
          <w:sz w:val="24"/>
          <w:szCs w:val="24"/>
        </w:rPr>
        <w:t xml:space="preserve">SKMMU.086.25.21 </w:t>
      </w:r>
      <w:r w:rsidRPr="00486A17">
        <w:rPr>
          <w:rStyle w:val="FontStyle48"/>
          <w:sz w:val="24"/>
          <w:szCs w:val="24"/>
        </w:rPr>
        <w:t>„</w:t>
      </w:r>
    </w:p>
    <w:p w14:paraId="25DE0DFF" w14:textId="356E5587" w:rsidR="007D6BCA" w:rsidRPr="00486A17" w:rsidRDefault="007E40EC" w:rsidP="000D3236">
      <w:pPr>
        <w:pStyle w:val="Style20"/>
        <w:widowControl/>
        <w:numPr>
          <w:ilvl w:val="0"/>
          <w:numId w:val="30"/>
        </w:numPr>
        <w:tabs>
          <w:tab w:val="left" w:pos="235"/>
        </w:tabs>
        <w:spacing w:line="276" w:lineRule="auto"/>
        <w:ind w:left="232" w:hanging="232"/>
        <w:rPr>
          <w:rStyle w:val="FontStyle48"/>
          <w:b w:val="0"/>
          <w:bCs w:val="0"/>
          <w:sz w:val="24"/>
          <w:szCs w:val="24"/>
        </w:rPr>
      </w:pPr>
      <w:r w:rsidRPr="00486A17">
        <w:rPr>
          <w:rStyle w:val="FontStyle49"/>
          <w:sz w:val="24"/>
          <w:szCs w:val="24"/>
        </w:rPr>
        <w:t xml:space="preserve">Potwierdzeniem wniesienia wadium w jednej z form określonych w </w:t>
      </w:r>
      <w:r w:rsidR="00774B5C" w:rsidRPr="00486A17">
        <w:rPr>
          <w:rStyle w:val="FontStyle49"/>
          <w:sz w:val="24"/>
          <w:szCs w:val="24"/>
        </w:rPr>
        <w:t>pk</w:t>
      </w:r>
      <w:r w:rsidRPr="00486A17">
        <w:rPr>
          <w:rStyle w:val="FontStyle49"/>
          <w:sz w:val="24"/>
          <w:szCs w:val="24"/>
        </w:rPr>
        <w:t xml:space="preserve">t </w:t>
      </w:r>
      <w:r w:rsidR="0001022C" w:rsidRPr="00486A17">
        <w:rPr>
          <w:rStyle w:val="FontStyle49"/>
          <w:sz w:val="24"/>
          <w:szCs w:val="24"/>
        </w:rPr>
        <w:t>2</w:t>
      </w:r>
      <w:r w:rsidRPr="00486A17">
        <w:rPr>
          <w:rStyle w:val="FontStyle49"/>
          <w:sz w:val="24"/>
          <w:szCs w:val="24"/>
        </w:rPr>
        <w:t xml:space="preserve"> litery b, c, d  </w:t>
      </w:r>
      <w:r w:rsidR="00846A52" w:rsidRPr="00486A17">
        <w:rPr>
          <w:rStyle w:val="FontStyle49"/>
          <w:sz w:val="24"/>
          <w:szCs w:val="24"/>
        </w:rPr>
        <w:t xml:space="preserve">niniejszego rozdziału SWZ </w:t>
      </w:r>
      <w:r w:rsidRPr="00486A17">
        <w:rPr>
          <w:rStyle w:val="FontStyle49"/>
          <w:sz w:val="24"/>
          <w:szCs w:val="24"/>
        </w:rPr>
        <w:t xml:space="preserve">jest oryginalny dokument banku, ubezpieczyciela lub poręczyciela, </w:t>
      </w:r>
      <w:r w:rsidRPr="00486A17">
        <w:rPr>
          <w:rStyle w:val="FontStyle49"/>
          <w:sz w:val="24"/>
          <w:szCs w:val="24"/>
        </w:rPr>
        <w:lastRenderedPageBreak/>
        <w:t>wystawiony na</w:t>
      </w:r>
      <w:r w:rsidR="00163D51" w:rsidRPr="00486A17">
        <w:rPr>
          <w:rStyle w:val="FontStyle49"/>
          <w:sz w:val="24"/>
          <w:szCs w:val="24"/>
        </w:rPr>
        <w:t xml:space="preserve"> Zamawiającego</w:t>
      </w:r>
      <w:r w:rsidRPr="00486A17">
        <w:rPr>
          <w:rStyle w:val="FontStyle49"/>
          <w:sz w:val="24"/>
          <w:szCs w:val="24"/>
        </w:rPr>
        <w:t xml:space="preserve"> z oznaczeniem,</w:t>
      </w:r>
      <w:r w:rsidR="00163D51" w:rsidRPr="00486A17">
        <w:rPr>
          <w:rStyle w:val="FontStyle49"/>
          <w:sz w:val="24"/>
          <w:szCs w:val="24"/>
        </w:rPr>
        <w:t xml:space="preserve"> </w:t>
      </w:r>
      <w:r w:rsidRPr="00486A17">
        <w:rPr>
          <w:rStyle w:val="FontStyle49"/>
          <w:sz w:val="24"/>
          <w:szCs w:val="24"/>
        </w:rPr>
        <w:t>iż</w:t>
      </w:r>
      <w:r w:rsidR="007B46F8" w:rsidRPr="00486A17">
        <w:rPr>
          <w:rStyle w:val="FontStyle49"/>
          <w:sz w:val="24"/>
          <w:szCs w:val="24"/>
        </w:rPr>
        <w:t xml:space="preserve"> tytułem wpłaty jest:</w:t>
      </w:r>
      <w:r w:rsidRPr="00486A17">
        <w:rPr>
          <w:rStyle w:val="FontStyle49"/>
          <w:sz w:val="24"/>
          <w:szCs w:val="24"/>
        </w:rPr>
        <w:t xml:space="preserve"> </w:t>
      </w:r>
      <w:r w:rsidRPr="00486A17">
        <w:rPr>
          <w:rStyle w:val="FontStyle48"/>
          <w:sz w:val="24"/>
          <w:szCs w:val="24"/>
        </w:rPr>
        <w:t>„</w:t>
      </w:r>
      <w:r w:rsidR="00461D13" w:rsidRPr="00486A17">
        <w:rPr>
          <w:rStyle w:val="FontStyle48"/>
          <w:sz w:val="24"/>
          <w:szCs w:val="24"/>
        </w:rPr>
        <w:t>Wadium</w:t>
      </w:r>
      <w:r w:rsidR="00E955E9" w:rsidRPr="00486A17">
        <w:rPr>
          <w:rStyle w:val="FontStyle48"/>
          <w:sz w:val="24"/>
          <w:szCs w:val="24"/>
        </w:rPr>
        <w:t xml:space="preserve"> - dotyczy przetargu nieograniczonego</w:t>
      </w:r>
      <w:r w:rsidR="007B46F8" w:rsidRPr="00486A17">
        <w:rPr>
          <w:rStyle w:val="FontStyle48"/>
          <w:sz w:val="24"/>
          <w:szCs w:val="24"/>
        </w:rPr>
        <w:t xml:space="preserve"> – </w:t>
      </w:r>
      <w:r w:rsidR="000D15DC" w:rsidRPr="00486A17">
        <w:rPr>
          <w:rStyle w:val="FontStyle48"/>
          <w:sz w:val="24"/>
          <w:szCs w:val="24"/>
        </w:rPr>
        <w:t xml:space="preserve">SKMMU.086.25.21 </w:t>
      </w:r>
      <w:r w:rsidR="007B46F8" w:rsidRPr="00486A17">
        <w:rPr>
          <w:rStyle w:val="FontStyle48"/>
          <w:sz w:val="24"/>
          <w:szCs w:val="24"/>
        </w:rPr>
        <w:t>„</w:t>
      </w:r>
    </w:p>
    <w:p w14:paraId="173F9B0F" w14:textId="77777777" w:rsidR="0070656D" w:rsidRPr="00486A17" w:rsidRDefault="007D6BCA" w:rsidP="000D3236">
      <w:pPr>
        <w:pStyle w:val="Style20"/>
        <w:widowControl/>
        <w:numPr>
          <w:ilvl w:val="0"/>
          <w:numId w:val="31"/>
        </w:numPr>
        <w:tabs>
          <w:tab w:val="left" w:pos="235"/>
        </w:tabs>
        <w:spacing w:line="276" w:lineRule="auto"/>
        <w:ind w:left="259" w:hanging="235"/>
      </w:pPr>
      <w:r w:rsidRPr="00486A17">
        <w:rPr>
          <w:rFonts w:eastAsia="Times New Roman"/>
        </w:rPr>
        <w:t xml:space="preserve">Jeżeli wadium zostało wniesione w innej formie niż w pieniądzu to należy złożyć dokument gwarancji/poręczenia w oryginale w formie elektronicznej za pośrednictwem </w:t>
      </w:r>
      <w:proofErr w:type="spellStart"/>
      <w:r w:rsidRPr="00486A17">
        <w:rPr>
          <w:rFonts w:eastAsia="Times New Roman"/>
        </w:rPr>
        <w:t>miniPortalu</w:t>
      </w:r>
      <w:proofErr w:type="spellEnd"/>
      <w:r w:rsidRPr="00486A17">
        <w:rPr>
          <w:rFonts w:eastAsia="Times New Roman"/>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486A17">
        <w:rPr>
          <w:rFonts w:eastAsia="Times New Roman"/>
        </w:rPr>
        <w:t xml:space="preserve"> </w:t>
      </w:r>
    </w:p>
    <w:p w14:paraId="147AEEBA" w14:textId="0511AC2B" w:rsidR="002F37A1" w:rsidRPr="00486A17" w:rsidRDefault="00721C94" w:rsidP="000D3236">
      <w:pPr>
        <w:pStyle w:val="Style20"/>
        <w:widowControl/>
        <w:numPr>
          <w:ilvl w:val="0"/>
          <w:numId w:val="31"/>
        </w:numPr>
        <w:tabs>
          <w:tab w:val="left" w:pos="235"/>
        </w:tabs>
        <w:spacing w:line="276" w:lineRule="auto"/>
        <w:ind w:left="259" w:hanging="235"/>
        <w:rPr>
          <w:rStyle w:val="FontStyle49"/>
          <w:sz w:val="24"/>
          <w:szCs w:val="24"/>
        </w:rPr>
      </w:pPr>
      <w:r w:rsidRPr="00486A17">
        <w:rPr>
          <w:rStyle w:val="FontStyle49"/>
          <w:sz w:val="24"/>
          <w:szCs w:val="24"/>
        </w:rPr>
        <w:t xml:space="preserve">Zamawiający odrzuca ofertę, jeżeli </w:t>
      </w:r>
      <w:r w:rsidR="00C849E4" w:rsidRPr="00486A17">
        <w:t xml:space="preserve">wykonawca nie wniósł </w:t>
      </w:r>
      <w:r w:rsidR="00C849E4" w:rsidRPr="00486A17">
        <w:rPr>
          <w:rStyle w:val="Uwydatnienie"/>
        </w:rPr>
        <w:t>wadium</w:t>
      </w:r>
      <w:r w:rsidR="00C849E4" w:rsidRPr="00486A17">
        <w:t xml:space="preserve">, lub wniósł w sposób nieprawidłowy lub nie utrzymywał </w:t>
      </w:r>
      <w:r w:rsidR="00C849E4" w:rsidRPr="00486A17">
        <w:rPr>
          <w:rStyle w:val="Uwydatnienie"/>
        </w:rPr>
        <w:t>wadium</w:t>
      </w:r>
      <w:r w:rsidR="00C849E4" w:rsidRPr="00486A17">
        <w:t xml:space="preserve"> nieprzerwanie do upływu terminu związania ofertą lub złożył wniosek o zwrot </w:t>
      </w:r>
      <w:r w:rsidR="00C849E4" w:rsidRPr="00486A17">
        <w:rPr>
          <w:rStyle w:val="Uwydatnienie"/>
        </w:rPr>
        <w:t>wadium</w:t>
      </w:r>
      <w:r w:rsidR="00C849E4" w:rsidRPr="00486A17">
        <w:t xml:space="preserve"> w przypadku, o którym mowa </w:t>
      </w:r>
      <w:r w:rsidR="00774B5C" w:rsidRPr="00486A17">
        <w:t>pk</w:t>
      </w:r>
      <w:r w:rsidR="00846A52" w:rsidRPr="00486A17">
        <w:t xml:space="preserve">t </w:t>
      </w:r>
      <w:r w:rsidR="005A0FE0" w:rsidRPr="00486A17">
        <w:t xml:space="preserve">11 </w:t>
      </w:r>
      <w:proofErr w:type="spellStart"/>
      <w:r w:rsidR="00774B5C" w:rsidRPr="00486A17">
        <w:t>p</w:t>
      </w:r>
      <w:r w:rsidR="005A0FE0" w:rsidRPr="00486A17">
        <w:t>pkt</w:t>
      </w:r>
      <w:proofErr w:type="spellEnd"/>
      <w:r w:rsidR="005A0FE0" w:rsidRPr="00486A17">
        <w:t xml:space="preserve"> 3 niniejszeg</w:t>
      </w:r>
      <w:r w:rsidR="00846A52" w:rsidRPr="00486A17">
        <w:t>o</w:t>
      </w:r>
      <w:r w:rsidR="005A0FE0" w:rsidRPr="00486A17">
        <w:t xml:space="preserve"> rozdziału SWZ </w:t>
      </w:r>
      <w:r w:rsidR="00032213" w:rsidRPr="00486A17">
        <w:t xml:space="preserve">(w </w:t>
      </w:r>
      <w:r w:rsidR="00C849E4" w:rsidRPr="00486A17">
        <w:t xml:space="preserve">art. 98 ust. 2 pkt 3 </w:t>
      </w:r>
      <w:r w:rsidR="00953148" w:rsidRPr="00486A17">
        <w:t>i</w:t>
      </w:r>
      <w:r w:rsidR="00A11CCE" w:rsidRPr="00486A17">
        <w:t xml:space="preserve"> </w:t>
      </w:r>
      <w:r w:rsidRPr="00486A17">
        <w:rPr>
          <w:rStyle w:val="FontStyle49"/>
          <w:sz w:val="24"/>
          <w:szCs w:val="24"/>
        </w:rPr>
        <w:t xml:space="preserve">art. </w:t>
      </w:r>
      <w:r w:rsidR="00C849E4" w:rsidRPr="00486A17">
        <w:rPr>
          <w:rStyle w:val="FontStyle49"/>
          <w:sz w:val="24"/>
          <w:szCs w:val="24"/>
        </w:rPr>
        <w:t>226</w:t>
      </w:r>
      <w:r w:rsidR="00A11CCE" w:rsidRPr="00486A17">
        <w:rPr>
          <w:rStyle w:val="FontStyle49"/>
          <w:sz w:val="24"/>
          <w:szCs w:val="24"/>
        </w:rPr>
        <w:t xml:space="preserve"> </w:t>
      </w:r>
      <w:r w:rsidRPr="00486A17">
        <w:rPr>
          <w:rStyle w:val="FontStyle49"/>
          <w:sz w:val="24"/>
          <w:szCs w:val="24"/>
        </w:rPr>
        <w:t xml:space="preserve">ust. 1 pkt </w:t>
      </w:r>
      <w:r w:rsidR="00C849E4" w:rsidRPr="00486A17">
        <w:rPr>
          <w:rStyle w:val="FontStyle49"/>
          <w:sz w:val="24"/>
          <w:szCs w:val="24"/>
        </w:rPr>
        <w:t xml:space="preserve">14 </w:t>
      </w:r>
      <w:r w:rsidR="00953148" w:rsidRPr="00486A17">
        <w:rPr>
          <w:rStyle w:val="FontStyle49"/>
          <w:sz w:val="24"/>
          <w:szCs w:val="24"/>
        </w:rPr>
        <w:t>PZP</w:t>
      </w:r>
      <w:r w:rsidRPr="00486A17">
        <w:rPr>
          <w:rStyle w:val="FontStyle49"/>
          <w:sz w:val="24"/>
          <w:szCs w:val="24"/>
        </w:rPr>
        <w:t>)</w:t>
      </w:r>
      <w:r w:rsidR="007E40EC" w:rsidRPr="00486A17">
        <w:rPr>
          <w:rStyle w:val="FontStyle49"/>
          <w:sz w:val="24"/>
          <w:szCs w:val="24"/>
        </w:rPr>
        <w:t>.</w:t>
      </w:r>
    </w:p>
    <w:p w14:paraId="63122DE4" w14:textId="59C931F9" w:rsidR="00746465" w:rsidRPr="00486A17" w:rsidRDefault="007E40EC" w:rsidP="000D15DC">
      <w:pPr>
        <w:pStyle w:val="Style20"/>
        <w:widowControl/>
        <w:numPr>
          <w:ilvl w:val="0"/>
          <w:numId w:val="31"/>
        </w:numPr>
        <w:tabs>
          <w:tab w:val="left" w:pos="312"/>
        </w:tabs>
        <w:spacing w:line="276" w:lineRule="auto"/>
        <w:ind w:firstLine="0"/>
      </w:pPr>
      <w:r w:rsidRPr="00486A17">
        <w:rPr>
          <w:rStyle w:val="FontStyle49"/>
          <w:sz w:val="24"/>
          <w:szCs w:val="24"/>
        </w:rPr>
        <w:t>Zamawiający dokona zwrotu wadium</w:t>
      </w:r>
      <w:r w:rsidR="00746465" w:rsidRPr="00486A17">
        <w:rPr>
          <w:rStyle w:val="FontStyle49"/>
          <w:sz w:val="24"/>
          <w:szCs w:val="24"/>
        </w:rPr>
        <w:t xml:space="preserve"> </w:t>
      </w:r>
      <w:r w:rsidR="00746465" w:rsidRPr="00486A17">
        <w:rPr>
          <w:rFonts w:eastAsia="Times New Roman"/>
        </w:rPr>
        <w:t>niezwłocznie, nie później jednak niż w terminie 7 dni od dnia wystąpienia jednej z okoliczności:</w:t>
      </w:r>
    </w:p>
    <w:p w14:paraId="4B777379" w14:textId="2F5EB17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upływu terminu związania ofertą;</w:t>
      </w:r>
    </w:p>
    <w:p w14:paraId="4095B529" w14:textId="2ADCA99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zawarcia umowy w sprawie zamówienia publicznego;</w:t>
      </w:r>
    </w:p>
    <w:p w14:paraId="790CC56F" w14:textId="58A58E23" w:rsidR="00746465" w:rsidRPr="00486A17" w:rsidRDefault="00746465" w:rsidP="000D15DC">
      <w:pPr>
        <w:pStyle w:val="Akapitzlist"/>
        <w:numPr>
          <w:ilvl w:val="0"/>
          <w:numId w:val="120"/>
        </w:numPr>
        <w:spacing w:after="0" w:line="276" w:lineRule="auto"/>
        <w:jc w:val="both"/>
        <w:rPr>
          <w:rStyle w:val="FontStyle49"/>
          <w:rFonts w:eastAsia="Times New Roman"/>
          <w:sz w:val="24"/>
          <w:szCs w:val="24"/>
        </w:rPr>
      </w:pPr>
      <w:r w:rsidRPr="00486A17">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14:paraId="580BD908" w14:textId="258F2AAA" w:rsidR="00746465" w:rsidRPr="00486A17" w:rsidRDefault="0070656D" w:rsidP="000D15DC">
      <w:pPr>
        <w:spacing w:line="276" w:lineRule="auto"/>
        <w:jc w:val="both"/>
        <w:rPr>
          <w:rFonts w:eastAsia="Times New Roman"/>
        </w:rPr>
      </w:pPr>
      <w:r w:rsidRPr="00486A17">
        <w:rPr>
          <w:rStyle w:val="FontStyle49"/>
          <w:sz w:val="24"/>
          <w:szCs w:val="24"/>
        </w:rPr>
        <w:t>11.</w:t>
      </w:r>
      <w:r w:rsidR="00746465" w:rsidRPr="00486A17">
        <w:rPr>
          <w:rFonts w:eastAsia="Times New Roman"/>
        </w:rPr>
        <w:t xml:space="preserve"> </w:t>
      </w:r>
      <w:r w:rsidR="00746465" w:rsidRPr="00486A17">
        <w:rPr>
          <w:rStyle w:val="FontStyle49"/>
          <w:sz w:val="24"/>
          <w:szCs w:val="24"/>
        </w:rPr>
        <w:t xml:space="preserve">Zamawiający zwróci </w:t>
      </w:r>
      <w:r w:rsidR="00746465" w:rsidRPr="00486A17">
        <w:rPr>
          <w:rFonts w:eastAsia="Times New Roman"/>
        </w:rPr>
        <w:t xml:space="preserve">niezwłocznie, nie później jednak niż w terminie 7 dni od dnia złożenia wniosku zwraca </w:t>
      </w:r>
      <w:r w:rsidR="00746465" w:rsidRPr="00486A17">
        <w:rPr>
          <w:rFonts w:eastAsia="Times New Roman"/>
          <w:i/>
          <w:iCs/>
        </w:rPr>
        <w:t>wadium</w:t>
      </w:r>
      <w:r w:rsidR="00746465" w:rsidRPr="00486A17">
        <w:rPr>
          <w:rFonts w:eastAsia="Times New Roman"/>
        </w:rPr>
        <w:t xml:space="preserve"> wykonawcy:</w:t>
      </w:r>
    </w:p>
    <w:p w14:paraId="5991E710" w14:textId="36C1B805"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który wycofał ofertę przed upływem terminu składania ofert;</w:t>
      </w:r>
    </w:p>
    <w:p w14:paraId="4D5A44E0"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którego oferta została odrzucona;</w:t>
      </w:r>
    </w:p>
    <w:p w14:paraId="1B112D14"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 wyborze najkorzystniejszej oferty, z wyjątkiem wykonawcy, którego oferta została wybrana jako najkorzystniejsza;</w:t>
      </w:r>
    </w:p>
    <w:p w14:paraId="4110C5D2" w14:textId="62ABBD81" w:rsidR="00746465" w:rsidRPr="00486A17" w:rsidRDefault="00746465" w:rsidP="000D15DC">
      <w:pPr>
        <w:pStyle w:val="Akapitzlist"/>
        <w:numPr>
          <w:ilvl w:val="0"/>
          <w:numId w:val="121"/>
        </w:numPr>
        <w:spacing w:line="276" w:lineRule="auto"/>
        <w:jc w:val="both"/>
        <w:rPr>
          <w:rStyle w:val="FontStyle49"/>
          <w:rFonts w:eastAsia="Times New Roman"/>
          <w:sz w:val="24"/>
          <w:szCs w:val="24"/>
        </w:rPr>
      </w:pPr>
      <w:r w:rsidRPr="00486A17">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14:paraId="27184CC5" w14:textId="66219A53" w:rsidR="00032213" w:rsidRPr="00486A17" w:rsidRDefault="007345E3" w:rsidP="000D15DC">
      <w:pPr>
        <w:pStyle w:val="Style24"/>
        <w:widowControl/>
        <w:tabs>
          <w:tab w:val="left" w:pos="312"/>
        </w:tabs>
        <w:spacing w:line="276" w:lineRule="auto"/>
        <w:ind w:left="312" w:hanging="312"/>
        <w:rPr>
          <w:rStyle w:val="FontStyle49"/>
          <w:sz w:val="24"/>
          <w:szCs w:val="24"/>
        </w:rPr>
      </w:pPr>
      <w:r w:rsidRPr="00486A17">
        <w:rPr>
          <w:rStyle w:val="FontStyle49"/>
          <w:sz w:val="24"/>
          <w:szCs w:val="24"/>
        </w:rPr>
        <w:t xml:space="preserve">12. </w:t>
      </w:r>
      <w:r w:rsidR="00032213" w:rsidRPr="00486A17">
        <w:t xml:space="preserve">Złożenie wniosku o zwrot wadium, o którym mowa w </w:t>
      </w:r>
      <w:r w:rsidR="00774B5C" w:rsidRPr="00486A17">
        <w:t>pk</w:t>
      </w:r>
      <w:r w:rsidR="00032213" w:rsidRPr="00486A17">
        <w:t>t 11 niniejszego rozdziału SWZ (</w:t>
      </w:r>
      <w:r w:rsidR="005A0FE0" w:rsidRPr="00486A17">
        <w:t xml:space="preserve">art. 98 </w:t>
      </w:r>
      <w:r w:rsidR="00032213" w:rsidRPr="00486A17">
        <w:t xml:space="preserve">ust. 2 </w:t>
      </w:r>
      <w:r w:rsidR="00953148" w:rsidRPr="00486A17">
        <w:t>PZP</w:t>
      </w:r>
      <w:r w:rsidR="00032213" w:rsidRPr="00486A17">
        <w:t xml:space="preserve">), powoduje rozwiązanie stosunku prawnego z wykonawcą wraz z utratą przez niego prawa do korzystania ze środków ochrony prawnej, o których mowa w </w:t>
      </w:r>
      <w:r w:rsidR="005A0FE0" w:rsidRPr="00486A17">
        <w:t xml:space="preserve">rozdziale XVII SWZ </w:t>
      </w:r>
      <w:r w:rsidR="00032213" w:rsidRPr="00486A17">
        <w:t xml:space="preserve">(w dziale IX </w:t>
      </w:r>
      <w:r w:rsidR="00953148" w:rsidRPr="00486A17">
        <w:t>PZP</w:t>
      </w:r>
      <w:r w:rsidR="00032213" w:rsidRPr="00486A17">
        <w:t>).</w:t>
      </w:r>
    </w:p>
    <w:p w14:paraId="6A45DF74" w14:textId="35A1C97D" w:rsidR="00032213" w:rsidRPr="00486A17" w:rsidRDefault="00032213" w:rsidP="000D15DC">
      <w:pPr>
        <w:widowControl/>
        <w:autoSpaceDE/>
        <w:autoSpaceDN/>
        <w:adjustRightInd/>
        <w:spacing w:line="276" w:lineRule="auto"/>
        <w:jc w:val="both"/>
        <w:rPr>
          <w:rFonts w:eastAsia="Times New Roman"/>
        </w:rPr>
      </w:pPr>
      <w:r w:rsidRPr="00486A17">
        <w:rPr>
          <w:rStyle w:val="FontStyle49"/>
          <w:sz w:val="24"/>
          <w:szCs w:val="24"/>
        </w:rPr>
        <w:t>1</w:t>
      </w:r>
      <w:r w:rsidR="004A1ACA" w:rsidRPr="00486A17">
        <w:rPr>
          <w:rStyle w:val="FontStyle49"/>
          <w:sz w:val="24"/>
          <w:szCs w:val="24"/>
        </w:rPr>
        <w:t>3</w:t>
      </w:r>
      <w:r w:rsidRPr="00486A17">
        <w:rPr>
          <w:rStyle w:val="FontStyle49"/>
          <w:sz w:val="24"/>
          <w:szCs w:val="24"/>
        </w:rPr>
        <w:t>.</w:t>
      </w:r>
      <w:r w:rsidRPr="00486A17">
        <w:t xml:space="preserve"> </w:t>
      </w:r>
      <w:r w:rsidRPr="00486A17">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824AFC4" w14:textId="77777777" w:rsidR="00FC35C8" w:rsidRPr="00486A17" w:rsidRDefault="00032213" w:rsidP="000D15DC">
      <w:pPr>
        <w:pStyle w:val="Style24"/>
        <w:widowControl/>
        <w:tabs>
          <w:tab w:val="left" w:pos="312"/>
        </w:tabs>
        <w:spacing w:line="276" w:lineRule="auto"/>
        <w:ind w:left="312" w:hanging="312"/>
        <w:rPr>
          <w:rFonts w:eastAsia="Times New Roman"/>
        </w:rPr>
      </w:pPr>
      <w:r w:rsidRPr="00486A17">
        <w:rPr>
          <w:rFonts w:eastAsia="Times New Roman"/>
        </w:rPr>
        <w:t>1</w:t>
      </w:r>
      <w:r w:rsidR="004A1ACA" w:rsidRPr="00486A17">
        <w:rPr>
          <w:rFonts w:eastAsia="Times New Roman"/>
        </w:rPr>
        <w:t>4</w:t>
      </w:r>
      <w:r w:rsidRPr="00486A17">
        <w:rPr>
          <w:rFonts w:eastAsia="Times New Roman"/>
        </w:rPr>
        <w:t>.  Zamawiający zwraca wadium wniesione w innej formie niż w pieniądzu poprzez złożenie gwarantowi lub poręczycielowi oświadczenia o zwolnieniu wadium.</w:t>
      </w:r>
    </w:p>
    <w:p w14:paraId="2D1504A8" w14:textId="561E3339" w:rsidR="008E41ED" w:rsidRPr="00486A17" w:rsidRDefault="00032213" w:rsidP="000D15DC">
      <w:pPr>
        <w:pStyle w:val="Style24"/>
        <w:widowControl/>
        <w:tabs>
          <w:tab w:val="left" w:pos="312"/>
        </w:tabs>
        <w:spacing w:line="276" w:lineRule="auto"/>
        <w:ind w:left="312" w:hanging="312"/>
        <w:rPr>
          <w:rStyle w:val="FontStyle49"/>
          <w:sz w:val="24"/>
          <w:szCs w:val="24"/>
        </w:rPr>
      </w:pPr>
      <w:r w:rsidRPr="00486A17">
        <w:t>1</w:t>
      </w:r>
      <w:r w:rsidR="00FC35C8" w:rsidRPr="00486A17">
        <w:t>5</w:t>
      </w:r>
      <w:r w:rsidRPr="00486A17">
        <w:t xml:space="preserve">. </w:t>
      </w:r>
      <w:r w:rsidR="007345E3" w:rsidRPr="00486A17">
        <w:t xml:space="preserve">Zamawiający zatrzymuje </w:t>
      </w:r>
      <w:r w:rsidR="007345E3" w:rsidRPr="00486A17">
        <w:rPr>
          <w:rStyle w:val="Uwydatnienie"/>
        </w:rPr>
        <w:t>wadium</w:t>
      </w:r>
      <w:r w:rsidR="007345E3" w:rsidRPr="00486A17">
        <w:t xml:space="preserve"> wraz z odsetkami, a w przypadku </w:t>
      </w:r>
      <w:r w:rsidR="007345E3" w:rsidRPr="00486A17">
        <w:rPr>
          <w:rStyle w:val="Uwydatnienie"/>
        </w:rPr>
        <w:t>wadium</w:t>
      </w:r>
      <w:r w:rsidR="007345E3" w:rsidRPr="00486A17">
        <w:t xml:space="preserve"> wniesionego w formie gwarancji lub poręczenia, o których mowa w </w:t>
      </w:r>
      <w:r w:rsidR="00774B5C" w:rsidRPr="00486A17">
        <w:t>pk</w:t>
      </w:r>
      <w:r w:rsidRPr="00486A17">
        <w:t xml:space="preserve">t 2 lit. b-d niniejszego rozdziału SWZ </w:t>
      </w:r>
      <w:r w:rsidRPr="00486A17">
        <w:lastRenderedPageBreak/>
        <w:t>(</w:t>
      </w:r>
      <w:r w:rsidR="007345E3" w:rsidRPr="00486A17">
        <w:t xml:space="preserve">art. 97 ust. 7 pkt 2-4 </w:t>
      </w:r>
      <w:r w:rsidR="00953148" w:rsidRPr="00486A17">
        <w:t>PZP</w:t>
      </w:r>
      <w:r w:rsidRPr="00486A17">
        <w:t>)</w:t>
      </w:r>
      <w:r w:rsidR="007345E3" w:rsidRPr="00486A17">
        <w:t xml:space="preserve">, występuje odpowiednio do gwaranta lub poręczyciela z żądaniem zapłaty </w:t>
      </w:r>
      <w:r w:rsidR="007345E3" w:rsidRPr="00486A17">
        <w:rPr>
          <w:rStyle w:val="Uwydatnienie"/>
        </w:rPr>
        <w:t>wadium</w:t>
      </w:r>
      <w:r w:rsidR="007345E3" w:rsidRPr="00486A17">
        <w:t>, jeżeli:</w:t>
      </w:r>
      <w:r w:rsidR="007345E3" w:rsidRPr="00486A17">
        <w:rPr>
          <w:rStyle w:val="FontStyle49"/>
          <w:sz w:val="24"/>
          <w:szCs w:val="24"/>
        </w:rPr>
        <w:t xml:space="preserve"> </w:t>
      </w:r>
    </w:p>
    <w:p w14:paraId="3D5E2661" w14:textId="2B56C093"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5FF32862"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2) wykonawca, którego oferta została wybrana:</w:t>
      </w:r>
    </w:p>
    <w:p w14:paraId="0E612CF1"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a) odmówił podpisania umowy w sprawie zamówienia publicznego na warunkach określonych w ofercie,</w:t>
      </w:r>
    </w:p>
    <w:p w14:paraId="4105DE43"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b) nie wniósł wymaganego zabezpieczenia należytego wykonania umowy;</w:t>
      </w:r>
    </w:p>
    <w:p w14:paraId="192C7979" w14:textId="77777777" w:rsidR="007345E3" w:rsidRPr="00486A17" w:rsidRDefault="007345E3" w:rsidP="000D15DC">
      <w:pPr>
        <w:widowControl/>
        <w:autoSpaceDE/>
        <w:autoSpaceDN/>
        <w:adjustRightInd/>
        <w:spacing w:line="276" w:lineRule="auto"/>
        <w:ind w:left="426"/>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p w14:paraId="1763BD6E" w14:textId="77777777" w:rsidR="00491B3C" w:rsidRPr="00486A17" w:rsidRDefault="00491B3C" w:rsidP="000D15DC">
      <w:pPr>
        <w:pStyle w:val="Style24"/>
        <w:widowControl/>
        <w:tabs>
          <w:tab w:val="left" w:pos="312"/>
        </w:tabs>
        <w:spacing w:line="276" w:lineRule="auto"/>
        <w:ind w:firstLine="0"/>
        <w:rPr>
          <w:rStyle w:val="FontStyle48"/>
          <w:sz w:val="24"/>
          <w:szCs w:val="24"/>
        </w:rPr>
      </w:pPr>
    </w:p>
    <w:p w14:paraId="47437F9F" w14:textId="7A472BAE"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IX</w:t>
      </w:r>
    </w:p>
    <w:p w14:paraId="0383BEEC" w14:textId="18D508CB"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TERMIN ZWIĄZANIA OFERTĄ</w:t>
      </w:r>
    </w:p>
    <w:p w14:paraId="70401423" w14:textId="64E885E9" w:rsidR="002F37A1" w:rsidRPr="00486A17" w:rsidRDefault="007E40EC" w:rsidP="000D3236">
      <w:pPr>
        <w:pStyle w:val="Style26"/>
        <w:widowControl/>
        <w:spacing w:line="276" w:lineRule="auto"/>
        <w:ind w:firstLine="0"/>
        <w:jc w:val="left"/>
      </w:pPr>
      <w:r w:rsidRPr="00486A17">
        <w:rPr>
          <w:rStyle w:val="FontStyle49"/>
          <w:sz w:val="24"/>
          <w:szCs w:val="24"/>
        </w:rPr>
        <w:t xml:space="preserve">W niniejszym postępowaniu </w:t>
      </w:r>
      <w:r w:rsidRPr="00486A17">
        <w:rPr>
          <w:rStyle w:val="FontStyle49"/>
          <w:b/>
          <w:bCs/>
          <w:sz w:val="24"/>
          <w:szCs w:val="24"/>
        </w:rPr>
        <w:t xml:space="preserve">termin związania ofertą </w:t>
      </w:r>
      <w:r w:rsidR="00846A52" w:rsidRPr="00486A17">
        <w:rPr>
          <w:rStyle w:val="FontStyle49"/>
          <w:b/>
          <w:bCs/>
          <w:sz w:val="24"/>
          <w:szCs w:val="24"/>
        </w:rPr>
        <w:t>upływa w dniu</w:t>
      </w:r>
      <w:r w:rsidR="00846A52" w:rsidRPr="00486A17">
        <w:rPr>
          <w:rStyle w:val="FontStyle49"/>
          <w:sz w:val="24"/>
          <w:szCs w:val="24"/>
        </w:rPr>
        <w:t xml:space="preserve"> </w:t>
      </w:r>
      <w:r w:rsidR="00306600" w:rsidRPr="00486A17">
        <w:rPr>
          <w:rStyle w:val="FontStyle49"/>
          <w:b/>
          <w:bCs/>
          <w:sz w:val="24"/>
          <w:szCs w:val="24"/>
        </w:rPr>
        <w:t>01.11</w:t>
      </w:r>
      <w:r w:rsidR="00F15B9B" w:rsidRPr="00486A17">
        <w:rPr>
          <w:rStyle w:val="FontStyle49"/>
          <w:b/>
          <w:bCs/>
          <w:sz w:val="24"/>
          <w:szCs w:val="24"/>
        </w:rPr>
        <w:t>.2021 r</w:t>
      </w:r>
      <w:r w:rsidR="00846A52" w:rsidRPr="00486A17">
        <w:rPr>
          <w:rStyle w:val="FontStyle49"/>
          <w:sz w:val="24"/>
          <w:szCs w:val="24"/>
        </w:rPr>
        <w:t xml:space="preserve"> </w:t>
      </w:r>
      <w:r w:rsidR="00846A52" w:rsidRPr="00486A17">
        <w:rPr>
          <w:rStyle w:val="FontStyle48"/>
          <w:sz w:val="24"/>
          <w:szCs w:val="24"/>
        </w:rPr>
        <w:t>(</w:t>
      </w:r>
      <w:r w:rsidR="005A0FE0" w:rsidRPr="00486A17">
        <w:rPr>
          <w:rStyle w:val="FontStyle48"/>
          <w:sz w:val="24"/>
          <w:szCs w:val="24"/>
        </w:rPr>
        <w:t>12</w:t>
      </w:r>
      <w:r w:rsidR="00932E30" w:rsidRPr="00486A17">
        <w:rPr>
          <w:rStyle w:val="FontStyle48"/>
          <w:sz w:val="24"/>
          <w:szCs w:val="24"/>
        </w:rPr>
        <w:t>0</w:t>
      </w:r>
      <w:r w:rsidRPr="00486A17">
        <w:rPr>
          <w:rStyle w:val="FontStyle48"/>
          <w:sz w:val="24"/>
          <w:szCs w:val="24"/>
        </w:rPr>
        <w:t xml:space="preserve"> dni </w:t>
      </w:r>
      <w:r w:rsidRPr="00486A17">
        <w:rPr>
          <w:rStyle w:val="FontStyle49"/>
          <w:sz w:val="24"/>
          <w:szCs w:val="24"/>
        </w:rPr>
        <w:t>od dnia</w:t>
      </w:r>
      <w:r w:rsidR="00846A52" w:rsidRPr="00486A17">
        <w:rPr>
          <w:rStyle w:val="FontStyle49"/>
          <w:sz w:val="24"/>
          <w:szCs w:val="24"/>
        </w:rPr>
        <w:t xml:space="preserve">, w którym upływa termin </w:t>
      </w:r>
      <w:r w:rsidRPr="00486A17">
        <w:rPr>
          <w:rStyle w:val="FontStyle49"/>
          <w:sz w:val="24"/>
          <w:szCs w:val="24"/>
        </w:rPr>
        <w:t>składania ofert</w:t>
      </w:r>
      <w:r w:rsidR="00846A52" w:rsidRPr="00486A17">
        <w:rPr>
          <w:rStyle w:val="FontStyle49"/>
          <w:sz w:val="24"/>
          <w:szCs w:val="24"/>
        </w:rPr>
        <w:t>,</w:t>
      </w:r>
      <w:r w:rsidR="00846A52" w:rsidRPr="00486A17">
        <w:t xml:space="preserve"> przy czym pierwszym dniem terminu związania ofertą jest dzień, w którym upływa termin składania ofert</w:t>
      </w:r>
      <w:r w:rsidR="00846A52" w:rsidRPr="00486A17">
        <w:rPr>
          <w:rStyle w:val="FontStyle49"/>
          <w:sz w:val="24"/>
          <w:szCs w:val="24"/>
        </w:rPr>
        <w:t>)</w:t>
      </w:r>
      <w:r w:rsidRPr="00486A17">
        <w:rPr>
          <w:rStyle w:val="FontStyle49"/>
          <w:sz w:val="24"/>
          <w:szCs w:val="24"/>
        </w:rPr>
        <w:t>.</w:t>
      </w:r>
    </w:p>
    <w:p w14:paraId="52DC777D" w14:textId="77777777" w:rsidR="00491B3C" w:rsidRPr="00486A17" w:rsidRDefault="00491B3C" w:rsidP="000D3236">
      <w:pPr>
        <w:pStyle w:val="Style7"/>
        <w:widowControl/>
        <w:spacing w:line="276" w:lineRule="auto"/>
        <w:jc w:val="center"/>
        <w:rPr>
          <w:rStyle w:val="FontStyle48"/>
          <w:sz w:val="24"/>
          <w:szCs w:val="24"/>
        </w:rPr>
      </w:pPr>
    </w:p>
    <w:p w14:paraId="65516997" w14:textId="774FFE52"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X</w:t>
      </w:r>
    </w:p>
    <w:p w14:paraId="7F4CAED4" w14:textId="3B23D906"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 xml:space="preserve">OPIS SPOSOBU PRZYGOTOWANIA </w:t>
      </w:r>
      <w:r w:rsidR="00CE7992" w:rsidRPr="00486A17">
        <w:rPr>
          <w:rStyle w:val="FontStyle48"/>
          <w:sz w:val="24"/>
          <w:szCs w:val="24"/>
        </w:rPr>
        <w:t xml:space="preserve">ORAZ ZŁOŻENIA </w:t>
      </w:r>
      <w:r w:rsidRPr="00486A17">
        <w:rPr>
          <w:rStyle w:val="FontStyle48"/>
          <w:sz w:val="24"/>
          <w:szCs w:val="24"/>
        </w:rPr>
        <w:t>OFERT</w:t>
      </w:r>
    </w:p>
    <w:p w14:paraId="3BDBE736" w14:textId="77777777" w:rsidR="002F37A1" w:rsidRPr="00486A17" w:rsidRDefault="007E40EC" w:rsidP="000D15DC">
      <w:pPr>
        <w:pStyle w:val="Style20"/>
        <w:widowControl/>
        <w:numPr>
          <w:ilvl w:val="0"/>
          <w:numId w:val="36"/>
        </w:numPr>
        <w:tabs>
          <w:tab w:val="left" w:pos="355"/>
        </w:tabs>
        <w:spacing w:line="276" w:lineRule="auto"/>
        <w:ind w:firstLine="0"/>
        <w:rPr>
          <w:rStyle w:val="FontStyle49"/>
          <w:sz w:val="24"/>
          <w:szCs w:val="24"/>
        </w:rPr>
      </w:pPr>
      <w:r w:rsidRPr="00486A17">
        <w:rPr>
          <w:rStyle w:val="FontStyle49"/>
          <w:sz w:val="24"/>
          <w:szCs w:val="24"/>
        </w:rPr>
        <w:t>Każdy Wykonawca może złożyć w niniejszym przetargu tylko jedną ofertę.</w:t>
      </w:r>
    </w:p>
    <w:p w14:paraId="7E41E78B" w14:textId="1B8EA888" w:rsidR="007D6BCA" w:rsidRPr="00486A17" w:rsidRDefault="007D6BCA" w:rsidP="000D15DC">
      <w:pPr>
        <w:pStyle w:val="Style20"/>
        <w:widowControl/>
        <w:numPr>
          <w:ilvl w:val="0"/>
          <w:numId w:val="36"/>
        </w:numPr>
        <w:tabs>
          <w:tab w:val="left" w:pos="355"/>
        </w:tabs>
        <w:spacing w:line="276" w:lineRule="auto"/>
        <w:ind w:firstLine="0"/>
        <w:rPr>
          <w:rFonts w:eastAsia="Times New Roman"/>
        </w:rPr>
      </w:pPr>
      <w:r w:rsidRPr="00486A17">
        <w:rPr>
          <w:rFonts w:eastAsia="Times New Roman"/>
        </w:rPr>
        <w:t xml:space="preserve">Wykonawca składa ofertę  za pośrednictwem Formularza do złożenia, zmiany, wycofania oferty lub wniosku dostępnego na </w:t>
      </w:r>
      <w:proofErr w:type="spellStart"/>
      <w:r w:rsidRPr="00486A17">
        <w:rPr>
          <w:rFonts w:eastAsia="Times New Roman"/>
        </w:rPr>
        <w:t>ePUAP</w:t>
      </w:r>
      <w:proofErr w:type="spellEnd"/>
      <w:r w:rsidRPr="00486A17">
        <w:rPr>
          <w:rFonts w:eastAsia="Times New Roman"/>
        </w:rPr>
        <w:t xml:space="preserve"> i udostępnionego również na </w:t>
      </w:r>
      <w:proofErr w:type="spellStart"/>
      <w:r w:rsidRPr="00486A17">
        <w:rPr>
          <w:rFonts w:eastAsia="Times New Roman"/>
        </w:rPr>
        <w:t>miniPortalu</w:t>
      </w:r>
      <w:proofErr w:type="spellEnd"/>
      <w:r w:rsidRPr="00486A17">
        <w:rPr>
          <w:rFonts w:eastAsia="Times New Roman"/>
        </w:rPr>
        <w:t xml:space="preserve">. </w:t>
      </w:r>
      <w:r w:rsidR="0067493C" w:rsidRPr="00486A17">
        <w:rPr>
          <w:rFonts w:eastAsia="Times New Roman"/>
        </w:rPr>
        <w:t xml:space="preserve">Funkcjonalność </w:t>
      </w:r>
      <w:r w:rsidRPr="00486A17">
        <w:rPr>
          <w:rFonts w:eastAsia="Times New Roman"/>
        </w:rPr>
        <w:t>do zaszyfrowania oferty przez Wykonawcę jest dostępn</w:t>
      </w:r>
      <w:r w:rsidR="005E3405" w:rsidRPr="00486A17">
        <w:rPr>
          <w:rFonts w:eastAsia="Times New Roman"/>
        </w:rPr>
        <w:t>a</w:t>
      </w:r>
      <w:r w:rsidRPr="00486A17">
        <w:rPr>
          <w:rFonts w:eastAsia="Times New Roman"/>
        </w:rPr>
        <w:t xml:space="preserve"> dla Wykonawców na </w:t>
      </w:r>
      <w:proofErr w:type="spellStart"/>
      <w:r w:rsidRPr="00486A17">
        <w:rPr>
          <w:rFonts w:eastAsia="Times New Roman"/>
        </w:rPr>
        <w:t>miniPortalu</w:t>
      </w:r>
      <w:proofErr w:type="spellEnd"/>
      <w:r w:rsidR="0067493C" w:rsidRPr="00486A17">
        <w:rPr>
          <w:rFonts w:eastAsia="Times New Roman"/>
        </w:rPr>
        <w:t xml:space="preserve"> w szczegółach danego postępowania</w:t>
      </w:r>
      <w:r w:rsidRPr="00486A17">
        <w:rPr>
          <w:rFonts w:eastAsia="Times New Roman"/>
        </w:rPr>
        <w:t>. W formularzu ofert</w:t>
      </w:r>
      <w:r w:rsidR="005D4A63" w:rsidRPr="00486A17">
        <w:rPr>
          <w:rFonts w:eastAsia="Times New Roman"/>
        </w:rPr>
        <w:t>owym</w:t>
      </w:r>
      <w:r w:rsidRPr="00486A17">
        <w:rPr>
          <w:rFonts w:eastAsia="Times New Roman"/>
        </w:rPr>
        <w:t xml:space="preserve"> Wykonawca zobowiązany jest podać adres skrzynki </w:t>
      </w:r>
      <w:proofErr w:type="spellStart"/>
      <w:r w:rsidRPr="00486A17">
        <w:rPr>
          <w:rFonts w:eastAsia="Times New Roman"/>
        </w:rPr>
        <w:t>ePUAP</w:t>
      </w:r>
      <w:proofErr w:type="spellEnd"/>
      <w:r w:rsidRPr="00486A17">
        <w:rPr>
          <w:rFonts w:eastAsia="Times New Roman"/>
        </w:rPr>
        <w:t>, na którym prowadzona będzie korespondencja związana z postępowaniem</w:t>
      </w:r>
      <w:r w:rsidR="00CD5E45" w:rsidRPr="00486A17">
        <w:rPr>
          <w:rFonts w:eastAsia="Times New Roman"/>
        </w:rPr>
        <w:t xml:space="preserve"> lub adres e-mail</w:t>
      </w:r>
      <w:r w:rsidRPr="00486A17">
        <w:rPr>
          <w:rFonts w:eastAsia="Times New Roman"/>
        </w:rPr>
        <w:t>.</w:t>
      </w:r>
    </w:p>
    <w:p w14:paraId="4B68FC40" w14:textId="0803BD84" w:rsidR="003500CF" w:rsidRPr="00486A17" w:rsidRDefault="0067493C" w:rsidP="000D15DC">
      <w:pPr>
        <w:pStyle w:val="Style20"/>
        <w:widowControl/>
        <w:numPr>
          <w:ilvl w:val="0"/>
          <w:numId w:val="36"/>
        </w:numPr>
        <w:tabs>
          <w:tab w:val="left" w:pos="355"/>
        </w:tabs>
        <w:spacing w:line="276" w:lineRule="auto"/>
        <w:ind w:firstLine="0"/>
      </w:pPr>
      <w:r w:rsidRPr="00486A17">
        <w:rPr>
          <w:rFonts w:eastAsia="Times New Roman"/>
        </w:rPr>
        <w:t>Ofert</w:t>
      </w:r>
      <w:r w:rsidR="00E70A32" w:rsidRPr="00486A17">
        <w:rPr>
          <w:rFonts w:eastAsia="Times New Roman"/>
        </w:rPr>
        <w:t>a</w:t>
      </w:r>
      <w:r w:rsidRPr="00486A17">
        <w:rPr>
          <w:rFonts w:eastAsia="Times New Roman"/>
        </w:rPr>
        <w:t xml:space="preserve"> </w:t>
      </w:r>
      <w:r w:rsidR="00E70A32" w:rsidRPr="00486A17">
        <w:rPr>
          <w:rFonts w:eastAsia="Times New Roman"/>
        </w:rPr>
        <w:t>winna być złożona</w:t>
      </w:r>
      <w:r w:rsidR="00EE1500" w:rsidRPr="00486A17">
        <w:rPr>
          <w:rFonts w:eastAsia="Times New Roman"/>
        </w:rPr>
        <w:t xml:space="preserve">, </w:t>
      </w:r>
      <w:r w:rsidRPr="00486A17">
        <w:rPr>
          <w:rFonts w:eastAsia="Times New Roman"/>
        </w:rPr>
        <w:t xml:space="preserve"> pod rygorem nieważności</w:t>
      </w:r>
      <w:r w:rsidR="00EE1500" w:rsidRPr="00486A17">
        <w:rPr>
          <w:rFonts w:eastAsia="Times New Roman"/>
        </w:rPr>
        <w:t xml:space="preserve">, w formie </w:t>
      </w:r>
      <w:r w:rsidR="007D6BCA" w:rsidRPr="00486A17">
        <w:rPr>
          <w:rFonts w:eastAsia="Times New Roman"/>
        </w:rPr>
        <w:t xml:space="preserve">elektronicznej w formacie danych </w:t>
      </w:r>
      <w:r w:rsidR="00E76618" w:rsidRPr="00486A17">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00E76618" w:rsidRPr="00486A17">
        <w:t>późn</w:t>
      </w:r>
      <w:proofErr w:type="spellEnd"/>
      <w:r w:rsidR="00E76618" w:rsidRPr="00486A17">
        <w:t xml:space="preserve">. zm.). </w:t>
      </w:r>
      <w:r w:rsidR="00E76618" w:rsidRPr="00486A17">
        <w:rPr>
          <w:rStyle w:val="FontStyle49"/>
          <w:sz w:val="24"/>
          <w:szCs w:val="24"/>
        </w:rPr>
        <w:t xml:space="preserve">Zamawiający dopuszcza w szczególności następujące formaty przesyłanych danych: </w:t>
      </w:r>
      <w:r w:rsidR="007D6BCA" w:rsidRPr="00486A17">
        <w:rPr>
          <w:rFonts w:eastAsia="Times New Roman"/>
        </w:rPr>
        <w:t>.pdf, .</w:t>
      </w:r>
      <w:proofErr w:type="spellStart"/>
      <w:r w:rsidR="007D6BCA" w:rsidRPr="00486A17">
        <w:rPr>
          <w:rFonts w:eastAsia="Times New Roman"/>
        </w:rPr>
        <w:t>doc</w:t>
      </w:r>
      <w:proofErr w:type="spellEnd"/>
      <w:r w:rsidR="007D6BCA" w:rsidRPr="00486A17">
        <w:rPr>
          <w:rFonts w:eastAsia="Times New Roman"/>
        </w:rPr>
        <w:t>, .</w:t>
      </w:r>
      <w:proofErr w:type="spellStart"/>
      <w:r w:rsidR="007D6BCA" w:rsidRPr="00486A17">
        <w:rPr>
          <w:rFonts w:eastAsia="Times New Roman"/>
        </w:rPr>
        <w:t>docx</w:t>
      </w:r>
      <w:proofErr w:type="spellEnd"/>
      <w:r w:rsidR="007D6BCA" w:rsidRPr="00486A17">
        <w:rPr>
          <w:rFonts w:eastAsia="Times New Roman"/>
        </w:rPr>
        <w:t>, .rtf,.</w:t>
      </w:r>
      <w:proofErr w:type="spellStart"/>
      <w:r w:rsidR="007D6BCA" w:rsidRPr="00486A17">
        <w:rPr>
          <w:rFonts w:eastAsia="Times New Roman"/>
        </w:rPr>
        <w:t>xps</w:t>
      </w:r>
      <w:proofErr w:type="spellEnd"/>
      <w:r w:rsidR="007D6BCA" w:rsidRPr="00486A17">
        <w:rPr>
          <w:rFonts w:eastAsia="Times New Roman"/>
        </w:rPr>
        <w:t>, .</w:t>
      </w:r>
      <w:proofErr w:type="spellStart"/>
      <w:r w:rsidR="007D6BCA" w:rsidRPr="00486A17">
        <w:rPr>
          <w:rFonts w:eastAsia="Times New Roman"/>
        </w:rPr>
        <w:t>odt</w:t>
      </w:r>
      <w:proofErr w:type="spellEnd"/>
      <w:r w:rsidR="007D6BCA" w:rsidRPr="00486A17">
        <w:rPr>
          <w:rFonts w:eastAsia="Times New Roman"/>
        </w:rPr>
        <w:t xml:space="preserve">  i podpisana kwalifikowanym podpisem elektronicznym. </w:t>
      </w:r>
      <w:r w:rsidR="006042DE" w:rsidRPr="00486A17">
        <w:rPr>
          <w:rFonts w:eastAsia="Times New Roman"/>
        </w:rPr>
        <w:t xml:space="preserve">Ofertę należy złożyć w oryginale. </w:t>
      </w:r>
    </w:p>
    <w:p w14:paraId="415CB309" w14:textId="4CD56292" w:rsidR="007D6BCA" w:rsidRPr="00486A17" w:rsidRDefault="007D6BCA" w:rsidP="000D15DC">
      <w:pPr>
        <w:pStyle w:val="Style20"/>
        <w:widowControl/>
        <w:numPr>
          <w:ilvl w:val="0"/>
          <w:numId w:val="36"/>
        </w:numPr>
        <w:tabs>
          <w:tab w:val="left" w:pos="355"/>
        </w:tabs>
        <w:spacing w:line="276" w:lineRule="auto"/>
        <w:ind w:firstLine="0"/>
      </w:pPr>
      <w:r w:rsidRPr="00486A17">
        <w:rPr>
          <w:rFonts w:eastAsia="Times New Roman"/>
        </w:rPr>
        <w:t xml:space="preserve">Sposób złożenia oferty, w tym zaszyfrowania oferty opisany został w </w:t>
      </w:r>
      <w:r w:rsidR="00EE1500" w:rsidRPr="00486A17">
        <w:rPr>
          <w:rFonts w:eastAsia="Times New Roman"/>
        </w:rPr>
        <w:t xml:space="preserve">Instrukcji użytkownika </w:t>
      </w:r>
      <w:r w:rsidRPr="00486A17">
        <w:rPr>
          <w:rFonts w:eastAsia="Times New Roman"/>
        </w:rPr>
        <w:t>dostępn</w:t>
      </w:r>
      <w:r w:rsidR="00EE1500" w:rsidRPr="00486A17">
        <w:rPr>
          <w:rFonts w:eastAsia="Times New Roman"/>
        </w:rPr>
        <w:t>ej</w:t>
      </w:r>
      <w:r w:rsidRPr="00486A17">
        <w:rPr>
          <w:rFonts w:eastAsia="Times New Roman"/>
        </w:rPr>
        <w:t xml:space="preserve"> </w:t>
      </w:r>
      <w:bookmarkStart w:id="48" w:name="_Hlk64374416"/>
      <w:r w:rsidRPr="00486A17">
        <w:rPr>
          <w:rFonts w:eastAsia="Times New Roman"/>
        </w:rPr>
        <w:t xml:space="preserve">pod adresem </w:t>
      </w:r>
      <w:hyperlink r:id="rId40" w:history="1">
        <w:r w:rsidR="00EE1500" w:rsidRPr="00486A17">
          <w:rPr>
            <w:rStyle w:val="Hipercze"/>
            <w:color w:val="auto"/>
          </w:rPr>
          <w:t>https://miniportal.uzp.gov.pl</w:t>
        </w:r>
      </w:hyperlink>
      <w:r w:rsidR="006A4554" w:rsidRPr="00486A17">
        <w:rPr>
          <w:rFonts w:eastAsia="Times New Roman"/>
        </w:rPr>
        <w:t xml:space="preserve"> </w:t>
      </w:r>
      <w:bookmarkEnd w:id="48"/>
      <w:r w:rsidR="006A4554" w:rsidRPr="00486A17">
        <w:rPr>
          <w:rFonts w:eastAsia="Times New Roman"/>
        </w:rPr>
        <w:t>(</w:t>
      </w:r>
      <w:hyperlink r:id="rId41" w:history="1">
        <w:r w:rsidR="00941C99" w:rsidRPr="00486A17">
          <w:rPr>
            <w:rStyle w:val="Hipercze"/>
            <w:color w:val="auto"/>
          </w:rPr>
          <w:t>https://miniportal.uzp.gov.pl/InstrukcjaUzytkownikaSystemuMiniPortalePUAP.pdf</w:t>
        </w:r>
      </w:hyperlink>
      <w:r w:rsidR="006A4554" w:rsidRPr="00486A17">
        <w:t>).</w:t>
      </w:r>
    </w:p>
    <w:p w14:paraId="0C7847E2" w14:textId="74FC9770" w:rsidR="002F37A1" w:rsidRPr="00486A17" w:rsidRDefault="003500CF" w:rsidP="000D15DC">
      <w:pPr>
        <w:jc w:val="both"/>
        <w:rPr>
          <w:rStyle w:val="FontStyle49"/>
          <w:sz w:val="24"/>
          <w:szCs w:val="24"/>
        </w:rPr>
      </w:pPr>
      <w:r w:rsidRPr="00486A17">
        <w:t xml:space="preserve">5. </w:t>
      </w:r>
      <w:r w:rsidR="007E40EC" w:rsidRPr="00486A17">
        <w:rPr>
          <w:rStyle w:val="FontStyle49"/>
          <w:sz w:val="24"/>
          <w:szCs w:val="24"/>
        </w:rPr>
        <w:t>Treść oferty musi odpowiadać treści SWZ.</w:t>
      </w:r>
    </w:p>
    <w:p w14:paraId="72BE9285" w14:textId="5AE9B7D3" w:rsidR="003500CF" w:rsidRPr="00486A17" w:rsidRDefault="003500CF" w:rsidP="000D15DC">
      <w:pPr>
        <w:pStyle w:val="Style24"/>
        <w:widowControl/>
        <w:tabs>
          <w:tab w:val="left" w:pos="331"/>
        </w:tabs>
        <w:spacing w:line="276" w:lineRule="auto"/>
        <w:ind w:left="426" w:hanging="426"/>
        <w:rPr>
          <w:rStyle w:val="FontStyle49"/>
          <w:sz w:val="24"/>
          <w:szCs w:val="24"/>
        </w:rPr>
      </w:pPr>
      <w:r w:rsidRPr="00486A17">
        <w:rPr>
          <w:rStyle w:val="FontStyle49"/>
          <w:sz w:val="24"/>
          <w:szCs w:val="24"/>
        </w:rPr>
        <w:lastRenderedPageBreak/>
        <w:t xml:space="preserve">6. Oferta może być złożona tylko przed upływem terminu składania ofert. Zamawiający odrzuci  ofertę złożoną po terminie składania ofert. </w:t>
      </w:r>
    </w:p>
    <w:p w14:paraId="4A0BFA63" w14:textId="031F412C" w:rsidR="006A4554" w:rsidRPr="00486A17" w:rsidRDefault="003500CF" w:rsidP="000D15DC">
      <w:pPr>
        <w:jc w:val="both"/>
      </w:pPr>
      <w:r w:rsidRPr="00486A17">
        <w:rPr>
          <w:rFonts w:eastAsia="Times New Roman"/>
        </w:rPr>
        <w:t>7</w:t>
      </w:r>
      <w:r w:rsidR="00BF29F7" w:rsidRPr="00486A17">
        <w:rPr>
          <w:rFonts w:eastAsia="Times New Roman"/>
        </w:rPr>
        <w:t xml:space="preserve">. </w:t>
      </w:r>
      <w:r w:rsidR="00483DB8" w:rsidRPr="00486A17">
        <w:rPr>
          <w:rFonts w:eastAsia="Times New Roman"/>
        </w:rPr>
        <w:t>Wykonawca może przed upływem terminu do składania ofert zmienić lub wycofać ofertę za  pośrednictwem Formularza do złożenia, zmiany, wycofania oferty lub wniosku</w:t>
      </w:r>
      <w:r w:rsidRPr="00486A17">
        <w:rPr>
          <w:rFonts w:eastAsia="Times New Roman"/>
        </w:rPr>
        <w:t xml:space="preserve"> </w:t>
      </w:r>
      <w:r w:rsidR="00483DB8" w:rsidRPr="00486A17">
        <w:rPr>
          <w:rFonts w:eastAsia="Times New Roman"/>
        </w:rPr>
        <w:t xml:space="preserve">dostępnego na  </w:t>
      </w:r>
      <w:proofErr w:type="spellStart"/>
      <w:r w:rsidR="00483DB8" w:rsidRPr="00486A17">
        <w:rPr>
          <w:rFonts w:eastAsia="Times New Roman"/>
        </w:rPr>
        <w:t>ePUAP</w:t>
      </w:r>
      <w:proofErr w:type="spellEnd"/>
      <w:r w:rsidR="00483DB8" w:rsidRPr="00486A17">
        <w:rPr>
          <w:rFonts w:eastAsia="Times New Roman"/>
        </w:rPr>
        <w:t xml:space="preserve"> i udostępnionych również na </w:t>
      </w:r>
      <w:proofErr w:type="spellStart"/>
      <w:r w:rsidR="00483DB8" w:rsidRPr="00486A17">
        <w:rPr>
          <w:rFonts w:eastAsia="Times New Roman"/>
        </w:rPr>
        <w:t>miniPortalu</w:t>
      </w:r>
      <w:proofErr w:type="spellEnd"/>
      <w:r w:rsidR="00483DB8" w:rsidRPr="00486A17">
        <w:rPr>
          <w:rFonts w:eastAsia="Times New Roman"/>
        </w:rPr>
        <w:t xml:space="preserve">. Sposób zmiany i wycofania oferty został opisany w Instrukcji użytkownika dostępnej na </w:t>
      </w:r>
      <w:proofErr w:type="spellStart"/>
      <w:r w:rsidR="00483DB8" w:rsidRPr="00486A17">
        <w:rPr>
          <w:rFonts w:eastAsia="Times New Roman"/>
        </w:rPr>
        <w:t>miniPortalu</w:t>
      </w:r>
      <w:proofErr w:type="spellEnd"/>
      <w:r w:rsidR="006A4554" w:rsidRPr="00486A17">
        <w:rPr>
          <w:rFonts w:eastAsia="Times New Roman"/>
        </w:rPr>
        <w:t xml:space="preserve"> pod adresem </w:t>
      </w:r>
      <w:hyperlink r:id="rId42" w:history="1">
        <w:r w:rsidR="006A4554" w:rsidRPr="00486A17">
          <w:rPr>
            <w:rStyle w:val="Hipercze"/>
            <w:rFonts w:eastAsia="Times New Roman"/>
            <w:color w:val="auto"/>
          </w:rPr>
          <w:t>https://miniportal.uzp.gov.pl</w:t>
        </w:r>
      </w:hyperlink>
      <w:r w:rsidR="006A4554" w:rsidRPr="00486A17">
        <w:rPr>
          <w:rFonts w:eastAsia="Times New Roman"/>
        </w:rPr>
        <w:t xml:space="preserve"> (</w:t>
      </w:r>
      <w:r w:rsidR="006A4554" w:rsidRPr="00486A17">
        <w:t>https://miniportal.uzp.gov.pl/InstrukcjaUzytkownikaSystemuMiniPortalePUAP.pdf).</w:t>
      </w:r>
    </w:p>
    <w:p w14:paraId="00132E2C" w14:textId="1549F7F9" w:rsidR="003500CF" w:rsidRPr="00486A17" w:rsidRDefault="003500CF" w:rsidP="000D15DC">
      <w:pPr>
        <w:spacing w:line="276" w:lineRule="auto"/>
        <w:jc w:val="both"/>
        <w:rPr>
          <w:rFonts w:eastAsia="Times New Roman"/>
        </w:rPr>
      </w:pPr>
      <w:r w:rsidRPr="00486A17">
        <w:rPr>
          <w:rFonts w:eastAsia="Times New Roman"/>
        </w:rPr>
        <w:t xml:space="preserve">8. </w:t>
      </w:r>
      <w:r w:rsidR="00483DB8" w:rsidRPr="00486A17">
        <w:rPr>
          <w:rFonts w:eastAsia="Times New Roman"/>
        </w:rPr>
        <w:t>Wykonawca po upływie terminu do składania ofert nie może skutecznie dokonać zmiany ani wycofać złożonej oferty.</w:t>
      </w:r>
    </w:p>
    <w:p w14:paraId="6CBDA43C" w14:textId="2401F3B7" w:rsidR="008A5E31" w:rsidRPr="00486A17" w:rsidRDefault="003500CF" w:rsidP="000D15DC">
      <w:pPr>
        <w:spacing w:line="276" w:lineRule="auto"/>
        <w:jc w:val="both"/>
        <w:rPr>
          <w:rStyle w:val="FontStyle49"/>
          <w:rFonts w:eastAsia="Times New Roman"/>
          <w:sz w:val="24"/>
          <w:szCs w:val="24"/>
        </w:rPr>
      </w:pPr>
      <w:bookmarkStart w:id="49" w:name="_Hlk64316531"/>
      <w:r w:rsidRPr="00486A17">
        <w:rPr>
          <w:rFonts w:eastAsia="Times New Roman"/>
        </w:rPr>
        <w:t>9.</w:t>
      </w:r>
      <w:r w:rsidR="008A5E31" w:rsidRPr="00486A17">
        <w:rPr>
          <w:rStyle w:val="FontStyle49"/>
          <w:sz w:val="24"/>
          <w:szCs w:val="24"/>
        </w:rPr>
        <w:t>Cena w ofercie powinna być określona cyfrowo i słownie. W razie rozbieżności będzie przyjmowana cena określona słownie.</w:t>
      </w:r>
    </w:p>
    <w:bookmarkEnd w:id="49"/>
    <w:p w14:paraId="0EC329D0" w14:textId="4267963C" w:rsidR="002F37A1" w:rsidRPr="00486A17" w:rsidRDefault="003500CF" w:rsidP="000D15DC">
      <w:pPr>
        <w:spacing w:line="276" w:lineRule="auto"/>
        <w:jc w:val="both"/>
        <w:rPr>
          <w:rStyle w:val="FontStyle48"/>
          <w:b w:val="0"/>
          <w:bCs w:val="0"/>
          <w:sz w:val="24"/>
          <w:szCs w:val="24"/>
        </w:rPr>
      </w:pPr>
      <w:r w:rsidRPr="00486A17">
        <w:rPr>
          <w:rStyle w:val="FontStyle48"/>
          <w:sz w:val="24"/>
          <w:szCs w:val="24"/>
        </w:rPr>
        <w:t>10</w:t>
      </w:r>
      <w:r w:rsidR="00BF29F7" w:rsidRPr="00486A17">
        <w:rPr>
          <w:rStyle w:val="FontStyle48"/>
          <w:sz w:val="24"/>
          <w:szCs w:val="24"/>
        </w:rPr>
        <w:t xml:space="preserve">. </w:t>
      </w:r>
      <w:r w:rsidR="007E40EC" w:rsidRPr="00486A17">
        <w:rPr>
          <w:rStyle w:val="FontStyle48"/>
          <w:sz w:val="24"/>
          <w:szCs w:val="24"/>
        </w:rPr>
        <w:t>Oferta winna zawierać, co najmniej następujące informacje:</w:t>
      </w:r>
    </w:p>
    <w:p w14:paraId="7027C143" w14:textId="77777777"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dane o Wykonawcy (nazwę Wykonawcy, dokładny adres, telefon, faks)</w:t>
      </w:r>
    </w:p>
    <w:p w14:paraId="402E2A17" w14:textId="6CCC7A2E"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przedmiot oferty,</w:t>
      </w:r>
    </w:p>
    <w:p w14:paraId="2539CBA3" w14:textId="65964CA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bookmarkStart w:id="50" w:name="_Hlk65798101"/>
      <w:bookmarkStart w:id="51" w:name="_Hlk65798459"/>
      <w:r w:rsidRPr="00486A17">
        <w:rPr>
          <w:rStyle w:val="FontStyle49"/>
          <w:sz w:val="24"/>
          <w:szCs w:val="24"/>
        </w:rPr>
        <w:t>cenę netto</w:t>
      </w:r>
      <w:r w:rsidR="00ED66E2" w:rsidRPr="00486A17">
        <w:rPr>
          <w:rStyle w:val="FontStyle49"/>
          <w:sz w:val="24"/>
          <w:szCs w:val="24"/>
        </w:rPr>
        <w:t>,</w:t>
      </w:r>
      <w:r w:rsidRPr="00486A17">
        <w:rPr>
          <w:rStyle w:val="FontStyle49"/>
          <w:sz w:val="24"/>
          <w:szCs w:val="24"/>
        </w:rPr>
        <w:t xml:space="preserve"> </w:t>
      </w:r>
      <w:r w:rsidR="00ED66E2" w:rsidRPr="00486A17">
        <w:rPr>
          <w:rStyle w:val="FontStyle49"/>
          <w:sz w:val="24"/>
          <w:szCs w:val="24"/>
        </w:rPr>
        <w:t xml:space="preserve">wartość podatku VAT </w:t>
      </w:r>
      <w:r w:rsidRPr="00486A17">
        <w:rPr>
          <w:rStyle w:val="FontStyle49"/>
          <w:sz w:val="24"/>
          <w:szCs w:val="24"/>
        </w:rPr>
        <w:t>i cenę brutto (z podatkiem VAT)</w:t>
      </w:r>
      <w:bookmarkEnd w:id="50"/>
      <w:r w:rsidRPr="00486A17">
        <w:rPr>
          <w:rStyle w:val="FontStyle49"/>
          <w:sz w:val="24"/>
          <w:szCs w:val="24"/>
        </w:rPr>
        <w:t xml:space="preserve"> </w:t>
      </w:r>
      <w:bookmarkEnd w:id="51"/>
      <w:r w:rsidR="0025213F" w:rsidRPr="00486A17">
        <w:rPr>
          <w:rStyle w:val="FontStyle49"/>
          <w:sz w:val="24"/>
          <w:szCs w:val="24"/>
        </w:rPr>
        <w:t xml:space="preserve">gwarantowanego zakresu zamówienia, to jest </w:t>
      </w:r>
      <w:r w:rsidR="00577C21" w:rsidRPr="00486A17">
        <w:rPr>
          <w:rStyle w:val="FontStyle49"/>
          <w:sz w:val="24"/>
          <w:szCs w:val="24"/>
        </w:rPr>
        <w:t xml:space="preserve">łączną cenę </w:t>
      </w:r>
      <w:r w:rsidR="0025213F" w:rsidRPr="00486A17">
        <w:rPr>
          <w:rStyle w:val="FontStyle49"/>
          <w:sz w:val="24"/>
          <w:szCs w:val="24"/>
        </w:rPr>
        <w:t xml:space="preserve">pierwszego elektrycznego zespołu trakcyjnego </w:t>
      </w:r>
      <w:r w:rsidR="00577C21" w:rsidRPr="00486A17">
        <w:rPr>
          <w:rStyle w:val="FontStyle49"/>
          <w:sz w:val="24"/>
          <w:szCs w:val="24"/>
        </w:rPr>
        <w:t>oraz</w:t>
      </w:r>
      <w:r w:rsidR="0025213F" w:rsidRPr="00486A17">
        <w:rPr>
          <w:rStyle w:val="FontStyle49"/>
          <w:sz w:val="24"/>
          <w:szCs w:val="24"/>
        </w:rPr>
        <w:t xml:space="preserve"> Pierwszej Partii Sprzętu</w:t>
      </w:r>
      <w:r w:rsidRPr="00486A17">
        <w:rPr>
          <w:rStyle w:val="FontStyle49"/>
          <w:sz w:val="24"/>
          <w:szCs w:val="24"/>
        </w:rPr>
        <w:t xml:space="preserve"> podaną w złotych polskich</w:t>
      </w:r>
      <w:r w:rsidR="00577C21" w:rsidRPr="00486A17">
        <w:rPr>
          <w:rStyle w:val="FontStyle49"/>
          <w:sz w:val="24"/>
          <w:szCs w:val="24"/>
        </w:rPr>
        <w:t xml:space="preserve">, </w:t>
      </w:r>
    </w:p>
    <w:p w14:paraId="4B292FE5" w14:textId="29A5BEC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 xml:space="preserve"> wyszczególnienie ceny </w:t>
      </w:r>
      <w:bookmarkStart w:id="52" w:name="_Hlk64226941"/>
      <w:r w:rsidRPr="00486A17">
        <w:rPr>
          <w:rStyle w:val="FontStyle49"/>
          <w:sz w:val="24"/>
          <w:szCs w:val="24"/>
        </w:rPr>
        <w:t xml:space="preserve">netto i brutto oraz podatku VAT </w:t>
      </w:r>
      <w:bookmarkEnd w:id="52"/>
      <w:r w:rsidRPr="00486A17">
        <w:rPr>
          <w:rStyle w:val="FontStyle49"/>
          <w:sz w:val="24"/>
          <w:szCs w:val="24"/>
        </w:rPr>
        <w:t xml:space="preserve">za </w:t>
      </w:r>
      <w:r w:rsidR="0025213F" w:rsidRPr="00486A17">
        <w:rPr>
          <w:rStyle w:val="FontStyle49"/>
          <w:sz w:val="24"/>
          <w:szCs w:val="24"/>
        </w:rPr>
        <w:t xml:space="preserve">pierwszy </w:t>
      </w:r>
      <w:r w:rsidRPr="00486A17">
        <w:rPr>
          <w:rStyle w:val="FontStyle49"/>
          <w:sz w:val="24"/>
          <w:szCs w:val="24"/>
        </w:rPr>
        <w:t xml:space="preserve"> elektryczny zespół trakcyjny oraz ceny netto i brutto oraz podatku VAT za </w:t>
      </w:r>
      <w:r w:rsidR="00577C21" w:rsidRPr="00486A17">
        <w:rPr>
          <w:rStyle w:val="FontStyle49"/>
          <w:sz w:val="24"/>
          <w:szCs w:val="24"/>
        </w:rPr>
        <w:t xml:space="preserve">Pierwszą Partię </w:t>
      </w:r>
      <w:r w:rsidRPr="00486A17">
        <w:rPr>
          <w:rStyle w:val="FontStyle49"/>
          <w:sz w:val="24"/>
          <w:szCs w:val="24"/>
        </w:rPr>
        <w:t>Sprzęt</w:t>
      </w:r>
      <w:r w:rsidR="00577C21" w:rsidRPr="00486A17">
        <w:rPr>
          <w:rStyle w:val="FontStyle49"/>
          <w:sz w:val="24"/>
          <w:szCs w:val="24"/>
        </w:rPr>
        <w:t>u</w:t>
      </w:r>
      <w:r w:rsidRPr="00486A17">
        <w:rPr>
          <w:rStyle w:val="FontStyle49"/>
          <w:sz w:val="24"/>
          <w:szCs w:val="24"/>
        </w:rPr>
        <w:t xml:space="preserve">, </w:t>
      </w:r>
      <w:bookmarkStart w:id="53" w:name="_Hlk65798549"/>
      <w:r w:rsidRPr="00486A17">
        <w:rPr>
          <w:rStyle w:val="FontStyle49"/>
          <w:sz w:val="24"/>
          <w:szCs w:val="24"/>
        </w:rPr>
        <w:t xml:space="preserve">zgodnie z   Formularzem oferty – zał. nr 2 do SWZ oraz Tabelą </w:t>
      </w:r>
      <w:r w:rsidR="00085A8F" w:rsidRPr="00486A17">
        <w:rPr>
          <w:rStyle w:val="FontStyle49"/>
          <w:sz w:val="24"/>
          <w:szCs w:val="24"/>
        </w:rPr>
        <w:t xml:space="preserve">I - </w:t>
      </w:r>
      <w:r w:rsidRPr="00486A17">
        <w:rPr>
          <w:rStyle w:val="FontStyle49"/>
          <w:sz w:val="24"/>
          <w:szCs w:val="24"/>
        </w:rPr>
        <w:t xml:space="preserve">Cen Szczegółowych </w:t>
      </w:r>
      <w:r w:rsidR="00085A8F" w:rsidRPr="00486A17">
        <w:rPr>
          <w:rStyle w:val="FontStyle49"/>
          <w:sz w:val="24"/>
          <w:szCs w:val="24"/>
        </w:rPr>
        <w:t xml:space="preserve">Pierwszej Partii </w:t>
      </w:r>
      <w:r w:rsidRPr="00486A17">
        <w:rPr>
          <w:rStyle w:val="FontStyle49"/>
          <w:sz w:val="24"/>
          <w:szCs w:val="24"/>
        </w:rPr>
        <w:t>Sprzętu - zał. nr 6 do SWZ;</w:t>
      </w:r>
    </w:p>
    <w:bookmarkEnd w:id="53"/>
    <w:p w14:paraId="64336BB5" w14:textId="3239EE76" w:rsidR="00577C21" w:rsidRPr="00486A17" w:rsidRDefault="00577C21"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każdy kolejny elektryczny zespół trakcyjny</w:t>
      </w:r>
      <w:r w:rsidR="00085A8F" w:rsidRPr="00486A17">
        <w:rPr>
          <w:rStyle w:val="FontStyle49"/>
          <w:sz w:val="24"/>
          <w:szCs w:val="24"/>
        </w:rPr>
        <w:t xml:space="preserve"> objęty prawem opcji </w:t>
      </w:r>
      <w:r w:rsidRPr="00486A17">
        <w:rPr>
          <w:rStyle w:val="FontStyle49"/>
          <w:sz w:val="24"/>
          <w:szCs w:val="24"/>
        </w:rPr>
        <w:t xml:space="preserve">, </w:t>
      </w:r>
    </w:p>
    <w:p w14:paraId="61DBFEF2" w14:textId="36E750E2"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Drugą Partię Sprzętu</w:t>
      </w:r>
      <w:r w:rsidR="00EF7A7C" w:rsidRPr="00486A17">
        <w:rPr>
          <w:rStyle w:val="FontStyle49"/>
          <w:sz w:val="24"/>
          <w:szCs w:val="24"/>
        </w:rPr>
        <w:t xml:space="preserve"> </w:t>
      </w:r>
      <w:r w:rsidRPr="00486A17">
        <w:rPr>
          <w:rStyle w:val="FontStyle49"/>
          <w:sz w:val="24"/>
          <w:szCs w:val="24"/>
        </w:rPr>
        <w:t xml:space="preserve">objętą prawem opcji, zgodnie z Formularzem oferty – zał. nr 2 do SWZ oraz Tabelą II - </w:t>
      </w:r>
      <w:bookmarkStart w:id="54" w:name="_Hlk65802653"/>
      <w:r w:rsidRPr="00486A17">
        <w:rPr>
          <w:rStyle w:val="FontStyle49"/>
          <w:sz w:val="24"/>
          <w:szCs w:val="24"/>
        </w:rPr>
        <w:t>Cen Szczegółowych Drugiej Partii Sprzętu - zał. nr 6 do SWZ</w:t>
      </w:r>
      <w:bookmarkEnd w:id="54"/>
      <w:r w:rsidRPr="00486A17">
        <w:rPr>
          <w:rStyle w:val="FontStyle49"/>
          <w:sz w:val="24"/>
          <w:szCs w:val="24"/>
        </w:rPr>
        <w:t>;</w:t>
      </w:r>
    </w:p>
    <w:p w14:paraId="09C16BC1" w14:textId="6316ADB7"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w:t>
      </w:r>
      <w:r w:rsidR="00EF7A7C" w:rsidRPr="00486A17">
        <w:rPr>
          <w:rStyle w:val="FontStyle49"/>
          <w:sz w:val="24"/>
          <w:szCs w:val="24"/>
        </w:rPr>
        <w:t xml:space="preserve">ena netto, </w:t>
      </w:r>
      <w:r w:rsidR="00ED66E2" w:rsidRPr="00486A17">
        <w:rPr>
          <w:rStyle w:val="FontStyle49"/>
          <w:sz w:val="24"/>
          <w:szCs w:val="24"/>
        </w:rPr>
        <w:t xml:space="preserve">wartość </w:t>
      </w:r>
      <w:r w:rsidR="00EF7A7C" w:rsidRPr="00486A17">
        <w:rPr>
          <w:rStyle w:val="FontStyle49"/>
          <w:sz w:val="24"/>
          <w:szCs w:val="24"/>
        </w:rPr>
        <w:t>podatk</w:t>
      </w:r>
      <w:r w:rsidR="00ED66E2" w:rsidRPr="00486A17">
        <w:rPr>
          <w:rStyle w:val="FontStyle49"/>
          <w:sz w:val="24"/>
          <w:szCs w:val="24"/>
        </w:rPr>
        <w:t>u</w:t>
      </w:r>
      <w:r w:rsidR="00EF7A7C" w:rsidRPr="00486A17">
        <w:rPr>
          <w:rStyle w:val="FontStyle49"/>
          <w:sz w:val="24"/>
          <w:szCs w:val="24"/>
        </w:rPr>
        <w:t xml:space="preserve"> VAT oraz cena brutto winny być podane z dokładnością do dwóch miejsc po przecinku; </w:t>
      </w:r>
    </w:p>
    <w:p w14:paraId="1E843EA6" w14:textId="57F9C061" w:rsidR="0025213F" w:rsidRPr="00486A17" w:rsidRDefault="00085A8F"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c</w:t>
      </w:r>
      <w:r w:rsidR="00EF7A7C" w:rsidRPr="00486A17">
        <w:rPr>
          <w:rStyle w:val="FontStyle49"/>
          <w:sz w:val="24"/>
          <w:szCs w:val="24"/>
        </w:rPr>
        <w:t xml:space="preserve">eny za poszczególne pozycje Sprzętu powinny być podane tylko w wysokościach netto i brutto bez odrębnego określenia wysokości podatku VAT zgodnie z </w:t>
      </w:r>
      <w:bookmarkStart w:id="55" w:name="_Hlk65797401"/>
      <w:r w:rsidR="00EF7A7C" w:rsidRPr="00486A17">
        <w:rPr>
          <w:rStyle w:val="FontStyle49"/>
          <w:sz w:val="24"/>
          <w:szCs w:val="24"/>
        </w:rPr>
        <w:t xml:space="preserve">Tabelą </w:t>
      </w:r>
      <w:bookmarkStart w:id="56" w:name="_Hlk64227284"/>
      <w:r w:rsidR="0025213F" w:rsidRPr="00486A17">
        <w:rPr>
          <w:rStyle w:val="FontStyle49"/>
          <w:sz w:val="24"/>
          <w:szCs w:val="24"/>
        </w:rPr>
        <w:t xml:space="preserve">I - </w:t>
      </w:r>
      <w:r w:rsidR="00EF7A7C" w:rsidRPr="00486A17">
        <w:rPr>
          <w:rStyle w:val="FontStyle49"/>
          <w:sz w:val="24"/>
          <w:szCs w:val="24"/>
        </w:rPr>
        <w:t xml:space="preserve">Cen Szczegółowych </w:t>
      </w:r>
      <w:r w:rsidR="0025213F" w:rsidRPr="00486A17">
        <w:rPr>
          <w:rStyle w:val="FontStyle49"/>
          <w:sz w:val="24"/>
          <w:szCs w:val="24"/>
        </w:rPr>
        <w:t xml:space="preserve">Pierwszej Partii </w:t>
      </w:r>
      <w:r w:rsidR="00EF7A7C" w:rsidRPr="00486A17">
        <w:rPr>
          <w:rStyle w:val="FontStyle49"/>
          <w:sz w:val="24"/>
          <w:szCs w:val="24"/>
        </w:rPr>
        <w:t xml:space="preserve">Sprzętu </w:t>
      </w:r>
      <w:bookmarkEnd w:id="55"/>
      <w:bookmarkEnd w:id="56"/>
      <w:r w:rsidR="0025213F" w:rsidRPr="00486A17">
        <w:rPr>
          <w:rStyle w:val="FontStyle49"/>
          <w:sz w:val="24"/>
          <w:szCs w:val="24"/>
        </w:rPr>
        <w:t xml:space="preserve">oraz Tabelą II - Cen Szczegółowych Drugiej Partii Sprzętu </w:t>
      </w:r>
      <w:r w:rsidR="00EF7A7C" w:rsidRPr="00486A17">
        <w:rPr>
          <w:rStyle w:val="FontStyle49"/>
          <w:sz w:val="24"/>
          <w:szCs w:val="24"/>
        </w:rPr>
        <w:t>stanowiąc</w:t>
      </w:r>
      <w:r w:rsidR="0025213F" w:rsidRPr="00486A17">
        <w:rPr>
          <w:rStyle w:val="FontStyle49"/>
          <w:sz w:val="24"/>
          <w:szCs w:val="24"/>
        </w:rPr>
        <w:t xml:space="preserve">ymi </w:t>
      </w:r>
      <w:r w:rsidR="00EF7A7C" w:rsidRPr="00486A17">
        <w:rPr>
          <w:rStyle w:val="FontStyle49"/>
          <w:sz w:val="24"/>
          <w:szCs w:val="24"/>
        </w:rPr>
        <w:t xml:space="preserve"> Załącznik nr 6 do SWZ;</w:t>
      </w:r>
      <w:r w:rsidR="00EF7A7C" w:rsidRPr="00486A17">
        <w:rPr>
          <w:rStyle w:val="FontStyle49"/>
          <w:b/>
          <w:bCs/>
          <w:sz w:val="24"/>
          <w:szCs w:val="24"/>
        </w:rPr>
        <w:t xml:space="preserve"> </w:t>
      </w:r>
    </w:p>
    <w:p w14:paraId="2A55282A" w14:textId="3B54E744"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wskazanie przez wykonawcę części zamówienia, których wykonanie zamierza powierzyć podwykonawcom, i podanie przez wykonawcę firm podwykonawców,</w:t>
      </w:r>
    </w:p>
    <w:p w14:paraId="4338E4D5" w14:textId="566E8625" w:rsidR="002077D7" w:rsidRPr="00486A17" w:rsidRDefault="002077D7"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 xml:space="preserve"> informacje o </w:t>
      </w:r>
      <w:r w:rsidR="00CE7992" w:rsidRPr="00486A17">
        <w:rPr>
          <w:rStyle w:val="FontStyle49"/>
          <w:sz w:val="24"/>
          <w:szCs w:val="24"/>
        </w:rPr>
        <w:t xml:space="preserve">współczynniku liczby osi napędnych do liczby wszystkich osi w pojeździe oraz o sumie prześwitu pasażerskich  drzwi </w:t>
      </w:r>
      <w:r w:rsidR="00CE7992" w:rsidRPr="00486A17">
        <w:t xml:space="preserve">zewnętrznych w </w:t>
      </w:r>
      <w:r w:rsidR="000C24E3" w:rsidRPr="00486A17">
        <w:t xml:space="preserve">każdym </w:t>
      </w:r>
      <w:r w:rsidR="00CE7992" w:rsidRPr="00486A17">
        <w:t xml:space="preserve">pojeździe, </w:t>
      </w:r>
    </w:p>
    <w:p w14:paraId="1FF2AA1A" w14:textId="77777777"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szczegółowy wykaz załączonych dokumentów.</w:t>
      </w:r>
    </w:p>
    <w:p w14:paraId="3B746EED" w14:textId="2592E42D" w:rsidR="002F37A1" w:rsidRPr="00486A17" w:rsidRDefault="009433C4" w:rsidP="000D15DC">
      <w:pPr>
        <w:pStyle w:val="Style31"/>
        <w:widowControl/>
        <w:spacing w:line="276" w:lineRule="auto"/>
        <w:ind w:left="284"/>
        <w:rPr>
          <w:rStyle w:val="FontStyle49"/>
          <w:sz w:val="24"/>
          <w:szCs w:val="24"/>
        </w:rPr>
      </w:pPr>
      <w:r w:rsidRPr="00486A17">
        <w:rPr>
          <w:rStyle w:val="FontStyle49"/>
          <w:sz w:val="24"/>
          <w:szCs w:val="24"/>
        </w:rPr>
        <w:t xml:space="preserve"> </w:t>
      </w:r>
      <w:r w:rsidR="007E40EC" w:rsidRPr="00486A17">
        <w:rPr>
          <w:rStyle w:val="FontStyle49"/>
          <w:sz w:val="24"/>
          <w:szCs w:val="24"/>
        </w:rPr>
        <w:t xml:space="preserve">Wykonawca w ramach oferty może wypełnić formularz ofertowy wg wzoru stanowiącego </w:t>
      </w:r>
      <w:r w:rsidR="007E40EC" w:rsidRPr="00486A17">
        <w:rPr>
          <w:rStyle w:val="FontStyle48"/>
          <w:sz w:val="24"/>
          <w:szCs w:val="24"/>
        </w:rPr>
        <w:t xml:space="preserve">Załącznik nr 2 do SWZ </w:t>
      </w:r>
      <w:r w:rsidR="007E40EC" w:rsidRPr="00486A17">
        <w:rPr>
          <w:rStyle w:val="FontStyle49"/>
          <w:sz w:val="24"/>
          <w:szCs w:val="24"/>
        </w:rPr>
        <w:t>albo sporządzić własny, z zastrzeżeniem zakazu zmian merytorycznych zapisów ww. wzoru. Zapis ten dotyczy również pozostałych załączników do SWZ, które stanowią wzory wymaganych dokumentów.</w:t>
      </w:r>
    </w:p>
    <w:p w14:paraId="3EA9D752" w14:textId="45DF1A48" w:rsidR="0025213F" w:rsidRPr="00486A17" w:rsidRDefault="00BD54D3" w:rsidP="00435224">
      <w:pPr>
        <w:pStyle w:val="Style24"/>
        <w:widowControl/>
        <w:tabs>
          <w:tab w:val="left" w:pos="720"/>
        </w:tabs>
        <w:spacing w:line="276" w:lineRule="auto"/>
        <w:ind w:firstLine="0"/>
      </w:pPr>
      <w:r w:rsidRPr="00486A17">
        <w:rPr>
          <w:rFonts w:eastAsia="Times New Roman"/>
          <w:u w:val="single"/>
        </w:rPr>
        <w:t>1</w:t>
      </w:r>
      <w:r w:rsidR="003500CF" w:rsidRPr="00486A17">
        <w:rPr>
          <w:rFonts w:eastAsia="Times New Roman"/>
          <w:u w:val="single"/>
        </w:rPr>
        <w:t>1</w:t>
      </w:r>
      <w:r w:rsidRPr="00486A17">
        <w:rPr>
          <w:rFonts w:eastAsia="Times New Roman"/>
          <w:u w:val="single"/>
        </w:rPr>
        <w:t>.</w:t>
      </w:r>
      <w:r w:rsidR="009433C4" w:rsidRPr="00486A17">
        <w:rPr>
          <w:rFonts w:eastAsia="Times New Roman"/>
          <w:u w:val="single"/>
        </w:rPr>
        <w:t xml:space="preserve"> </w:t>
      </w:r>
      <w:bookmarkStart w:id="57" w:name="_Hlk64293722"/>
      <w:r w:rsidR="00085A8F" w:rsidRPr="00486A17">
        <w:rPr>
          <w:rFonts w:eastAsia="Times New Roman"/>
          <w:u w:val="single"/>
        </w:rPr>
        <w:t>Limity cen</w:t>
      </w:r>
    </w:p>
    <w:p w14:paraId="14AEB95B" w14:textId="2CBA0A94" w:rsidR="000664F3" w:rsidRPr="00486A17" w:rsidRDefault="0025213F"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lastRenderedPageBreak/>
        <w:t xml:space="preserve">11.1. </w:t>
      </w:r>
      <w:r w:rsidR="00085A8F" w:rsidRPr="00486A17">
        <w:rPr>
          <w:rStyle w:val="FontStyle49"/>
          <w:b/>
          <w:bCs/>
          <w:sz w:val="24"/>
          <w:szCs w:val="24"/>
        </w:rPr>
        <w:t>C</w:t>
      </w:r>
      <w:r w:rsidRPr="00486A17">
        <w:rPr>
          <w:rStyle w:val="FontStyle49"/>
          <w:b/>
          <w:bCs/>
          <w:sz w:val="24"/>
          <w:szCs w:val="24"/>
        </w:rPr>
        <w:t>en</w:t>
      </w:r>
      <w:r w:rsidR="00085A8F" w:rsidRPr="00486A17">
        <w:rPr>
          <w:rStyle w:val="FontStyle49"/>
          <w:b/>
          <w:bCs/>
          <w:sz w:val="24"/>
          <w:szCs w:val="24"/>
        </w:rPr>
        <w:t>a</w:t>
      </w:r>
      <w:r w:rsidRPr="00486A17">
        <w:rPr>
          <w:rStyle w:val="FontStyle49"/>
          <w:b/>
          <w:bCs/>
          <w:sz w:val="24"/>
          <w:szCs w:val="24"/>
        </w:rPr>
        <w:t xml:space="preserve"> za pierwszy </w:t>
      </w:r>
      <w:r w:rsidR="00085A8F" w:rsidRPr="00486A17">
        <w:rPr>
          <w:rStyle w:val="FontStyle49"/>
          <w:b/>
          <w:bCs/>
          <w:sz w:val="24"/>
          <w:szCs w:val="24"/>
        </w:rPr>
        <w:t xml:space="preserve">elektryczny zespół trakcyjny </w:t>
      </w:r>
      <w:r w:rsidRPr="00486A17">
        <w:rPr>
          <w:rStyle w:val="FontStyle49"/>
          <w:b/>
          <w:bCs/>
          <w:sz w:val="24"/>
          <w:szCs w:val="24"/>
        </w:rPr>
        <w:t xml:space="preserve">objęty zakresem gwarantowanym zamówienia </w:t>
      </w:r>
      <w:r w:rsidR="00085A8F" w:rsidRPr="00486A17">
        <w:rPr>
          <w:rStyle w:val="FontStyle49"/>
          <w:b/>
          <w:bCs/>
          <w:sz w:val="24"/>
          <w:szCs w:val="24"/>
        </w:rPr>
        <w:t>może różnić się od cen kolejnych elektrycznych zespołów trakcyjnych objętych prawem opcji. Cen</w:t>
      </w:r>
      <w:r w:rsidR="000B7A2C" w:rsidRPr="00486A17">
        <w:rPr>
          <w:rStyle w:val="FontStyle49"/>
          <w:b/>
          <w:bCs/>
          <w:sz w:val="24"/>
          <w:szCs w:val="24"/>
        </w:rPr>
        <w:t xml:space="preserve">a za każdy kolejny </w:t>
      </w:r>
      <w:r w:rsidR="00085A8F" w:rsidRPr="00486A17">
        <w:rPr>
          <w:rStyle w:val="FontStyle49"/>
          <w:b/>
          <w:bCs/>
          <w:sz w:val="24"/>
          <w:szCs w:val="24"/>
        </w:rPr>
        <w:t xml:space="preserve"> elektryczny zesp</w:t>
      </w:r>
      <w:r w:rsidR="000B7A2C" w:rsidRPr="00486A17">
        <w:rPr>
          <w:rStyle w:val="FontStyle49"/>
          <w:b/>
          <w:bCs/>
          <w:sz w:val="24"/>
          <w:szCs w:val="24"/>
        </w:rPr>
        <w:t>ó</w:t>
      </w:r>
      <w:r w:rsidR="00085A8F" w:rsidRPr="00486A17">
        <w:rPr>
          <w:rStyle w:val="FontStyle49"/>
          <w:b/>
          <w:bCs/>
          <w:sz w:val="24"/>
          <w:szCs w:val="24"/>
        </w:rPr>
        <w:t>ł trakcyjny objęty prawem opcji mus</w:t>
      </w:r>
      <w:r w:rsidR="000B7A2C" w:rsidRPr="00486A17">
        <w:rPr>
          <w:rStyle w:val="FontStyle49"/>
          <w:b/>
          <w:bCs/>
          <w:sz w:val="24"/>
          <w:szCs w:val="24"/>
        </w:rPr>
        <w:t>i</w:t>
      </w:r>
      <w:r w:rsidR="00085A8F" w:rsidRPr="00486A17">
        <w:rPr>
          <w:rStyle w:val="FontStyle49"/>
          <w:b/>
          <w:bCs/>
          <w:sz w:val="24"/>
          <w:szCs w:val="24"/>
        </w:rPr>
        <w:t xml:space="preserve"> być tak</w:t>
      </w:r>
      <w:r w:rsidR="000B7A2C" w:rsidRPr="00486A17">
        <w:rPr>
          <w:rStyle w:val="FontStyle49"/>
          <w:b/>
          <w:bCs/>
          <w:sz w:val="24"/>
          <w:szCs w:val="24"/>
        </w:rPr>
        <w:t>a</w:t>
      </w:r>
      <w:r w:rsidR="00085A8F" w:rsidRPr="00486A17">
        <w:rPr>
          <w:rStyle w:val="FontStyle49"/>
          <w:b/>
          <w:bCs/>
          <w:sz w:val="24"/>
          <w:szCs w:val="24"/>
        </w:rPr>
        <w:t xml:space="preserve"> sam</w:t>
      </w:r>
      <w:r w:rsidR="000B7A2C" w:rsidRPr="00486A17">
        <w:rPr>
          <w:rStyle w:val="FontStyle49"/>
          <w:b/>
          <w:bCs/>
          <w:sz w:val="24"/>
          <w:szCs w:val="24"/>
        </w:rPr>
        <w:t>a</w:t>
      </w:r>
      <w:r w:rsidR="00085A8F" w:rsidRPr="00486A17">
        <w:rPr>
          <w:rStyle w:val="FontStyle49"/>
          <w:b/>
          <w:bCs/>
          <w:sz w:val="24"/>
          <w:szCs w:val="24"/>
        </w:rPr>
        <w:t xml:space="preserve">. Cena za pierwszy elektryczny zespół trakcyjny objęty gwarantowanym zakresem zamówienia nie może być wyższa od ceny </w:t>
      </w:r>
      <w:r w:rsidR="000C24E3" w:rsidRPr="00486A17">
        <w:rPr>
          <w:rStyle w:val="FontStyle49"/>
          <w:b/>
          <w:bCs/>
          <w:sz w:val="24"/>
          <w:szCs w:val="24"/>
        </w:rPr>
        <w:t xml:space="preserve">każdego kolejnego </w:t>
      </w:r>
      <w:r w:rsidR="00085A8F" w:rsidRPr="00486A17">
        <w:rPr>
          <w:rStyle w:val="FontStyle49"/>
          <w:b/>
          <w:bCs/>
          <w:sz w:val="24"/>
          <w:szCs w:val="24"/>
        </w:rPr>
        <w:t xml:space="preserve">elektrycznego zespołu trakcyjnego objętego </w:t>
      </w:r>
      <w:bookmarkStart w:id="58" w:name="_Hlk65800959"/>
      <w:r w:rsidR="00085A8F" w:rsidRPr="00486A17">
        <w:rPr>
          <w:rStyle w:val="FontStyle49"/>
          <w:b/>
          <w:bCs/>
          <w:sz w:val="24"/>
          <w:szCs w:val="24"/>
        </w:rPr>
        <w:t xml:space="preserve">prawem opcji o więcej niż 25%, to jest cena pierwszego elektrycznego zespołu trakcyjnego nie może być większa niż 125% ceny </w:t>
      </w:r>
      <w:r w:rsidR="000664F3" w:rsidRPr="00486A17">
        <w:rPr>
          <w:rStyle w:val="FontStyle49"/>
          <w:b/>
          <w:bCs/>
          <w:sz w:val="24"/>
          <w:szCs w:val="24"/>
        </w:rPr>
        <w:t xml:space="preserve">każdego </w:t>
      </w:r>
      <w:r w:rsidR="000C24E3" w:rsidRPr="00486A17">
        <w:rPr>
          <w:rStyle w:val="FontStyle49"/>
          <w:b/>
          <w:bCs/>
          <w:sz w:val="24"/>
          <w:szCs w:val="24"/>
        </w:rPr>
        <w:t xml:space="preserve">kolejnego </w:t>
      </w:r>
      <w:r w:rsidR="00085A8F" w:rsidRPr="00486A17">
        <w:rPr>
          <w:rStyle w:val="FontStyle49"/>
          <w:b/>
          <w:bCs/>
          <w:sz w:val="24"/>
          <w:szCs w:val="24"/>
        </w:rPr>
        <w:t xml:space="preserve">elektrycznego zespołu trakcyjnego objętego prawem opcji. </w:t>
      </w:r>
    </w:p>
    <w:bookmarkEnd w:id="58"/>
    <w:p w14:paraId="780DD087" w14:textId="17ACB1AF" w:rsidR="0025213F" w:rsidRPr="00486A17" w:rsidRDefault="000664F3"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t>11.2.</w:t>
      </w:r>
      <w:r w:rsidR="0025213F" w:rsidRPr="00486A17">
        <w:rPr>
          <w:rStyle w:val="FontStyle49"/>
          <w:b/>
          <w:bCs/>
          <w:sz w:val="24"/>
          <w:szCs w:val="24"/>
        </w:rPr>
        <w:t xml:space="preserve"> Ł</w:t>
      </w:r>
      <w:r w:rsidR="0025213F" w:rsidRPr="00486A17">
        <w:rPr>
          <w:b/>
          <w:bCs/>
        </w:rPr>
        <w:t xml:space="preserve">ączna cena Pierwszej Partii Sprzętu </w:t>
      </w:r>
      <w:r w:rsidR="0025213F" w:rsidRPr="00486A17">
        <w:rPr>
          <w:rFonts w:eastAsia="Times New Roman"/>
          <w:b/>
          <w:bCs/>
        </w:rPr>
        <w:t xml:space="preserve">wymienionego w Tabeli I - </w:t>
      </w:r>
      <w:r w:rsidR="0025213F" w:rsidRPr="00486A17">
        <w:rPr>
          <w:rStyle w:val="FontStyle49"/>
          <w:b/>
          <w:bCs/>
          <w:sz w:val="24"/>
          <w:szCs w:val="24"/>
        </w:rPr>
        <w:t xml:space="preserve">Cen Szczegółowych Pierwszej Partii Sprzętu </w:t>
      </w:r>
      <w:r w:rsidR="0025213F" w:rsidRPr="00486A17">
        <w:rPr>
          <w:rFonts w:eastAsia="Times New Roman"/>
          <w:b/>
          <w:bCs/>
        </w:rPr>
        <w:t xml:space="preserve">opisanej powyżej powinna mieścić się w przedziale </w:t>
      </w:r>
      <w:r w:rsidR="00A4429B" w:rsidRPr="00486A17">
        <w:rPr>
          <w:rFonts w:eastAsia="Times New Roman"/>
          <w:b/>
          <w:bCs/>
        </w:rPr>
        <w:t>0,7</w:t>
      </w:r>
      <w:r w:rsidR="0025213F" w:rsidRPr="00486A17">
        <w:rPr>
          <w:rFonts w:eastAsia="Times New Roman"/>
          <w:b/>
          <w:bCs/>
        </w:rPr>
        <w:t xml:space="preserve">% - </w:t>
      </w:r>
      <w:r w:rsidR="00A4429B" w:rsidRPr="00486A17">
        <w:rPr>
          <w:rFonts w:eastAsia="Times New Roman"/>
          <w:b/>
          <w:bCs/>
        </w:rPr>
        <w:t>1,7</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03639416" w14:textId="7DDBDA21" w:rsidR="00577C21" w:rsidRPr="00486A17" w:rsidRDefault="000664F3" w:rsidP="005A0121">
      <w:pPr>
        <w:pStyle w:val="Style24"/>
        <w:widowControl/>
        <w:tabs>
          <w:tab w:val="left" w:pos="720"/>
        </w:tabs>
        <w:spacing w:line="276" w:lineRule="auto"/>
        <w:ind w:left="1134" w:hanging="567"/>
        <w:rPr>
          <w:rStyle w:val="FontStyle49"/>
          <w:sz w:val="24"/>
          <w:szCs w:val="24"/>
        </w:rPr>
      </w:pPr>
      <w:r w:rsidRPr="00486A17">
        <w:rPr>
          <w:rStyle w:val="FontStyle49"/>
          <w:b/>
          <w:bCs/>
          <w:sz w:val="24"/>
          <w:szCs w:val="24"/>
        </w:rPr>
        <w:t xml:space="preserve">11.3. </w:t>
      </w:r>
      <w:r w:rsidR="0025213F" w:rsidRPr="00486A17">
        <w:rPr>
          <w:rStyle w:val="FontStyle49"/>
          <w:b/>
          <w:bCs/>
          <w:sz w:val="24"/>
          <w:szCs w:val="24"/>
        </w:rPr>
        <w:t>Ł</w:t>
      </w:r>
      <w:r w:rsidR="0025213F" w:rsidRPr="00486A17">
        <w:rPr>
          <w:b/>
          <w:bCs/>
        </w:rPr>
        <w:t xml:space="preserve">ączna cena </w:t>
      </w:r>
      <w:r w:rsidRPr="00486A17">
        <w:rPr>
          <w:b/>
          <w:bCs/>
        </w:rPr>
        <w:t xml:space="preserve">Drugiej </w:t>
      </w:r>
      <w:r w:rsidR="0025213F" w:rsidRPr="00486A17">
        <w:rPr>
          <w:b/>
          <w:bCs/>
        </w:rPr>
        <w:t xml:space="preserve">Partii Sprzętu </w:t>
      </w:r>
      <w:r w:rsidR="0025213F" w:rsidRPr="00486A17">
        <w:rPr>
          <w:rFonts w:eastAsia="Times New Roman"/>
          <w:b/>
          <w:bCs/>
        </w:rPr>
        <w:t>wymienionego w Tabeli I</w:t>
      </w:r>
      <w:r w:rsidRPr="00486A17">
        <w:rPr>
          <w:rFonts w:eastAsia="Times New Roman"/>
          <w:b/>
          <w:bCs/>
        </w:rPr>
        <w:t>I</w:t>
      </w:r>
      <w:r w:rsidR="0025213F" w:rsidRPr="00486A17">
        <w:rPr>
          <w:rFonts w:eastAsia="Times New Roman"/>
          <w:b/>
          <w:bCs/>
        </w:rPr>
        <w:t xml:space="preserve"> - </w:t>
      </w:r>
      <w:r w:rsidR="0025213F" w:rsidRPr="00486A17">
        <w:rPr>
          <w:rStyle w:val="FontStyle49"/>
          <w:b/>
          <w:bCs/>
          <w:sz w:val="24"/>
          <w:szCs w:val="24"/>
        </w:rPr>
        <w:t xml:space="preserve">Cen </w:t>
      </w:r>
      <w:r w:rsidRPr="00486A17">
        <w:rPr>
          <w:rStyle w:val="FontStyle49"/>
          <w:b/>
          <w:bCs/>
          <w:sz w:val="24"/>
          <w:szCs w:val="24"/>
        </w:rPr>
        <w:t xml:space="preserve"> </w:t>
      </w:r>
      <w:r w:rsidR="0025213F" w:rsidRPr="00486A17">
        <w:rPr>
          <w:rStyle w:val="FontStyle49"/>
          <w:b/>
          <w:bCs/>
          <w:sz w:val="24"/>
          <w:szCs w:val="24"/>
        </w:rPr>
        <w:t xml:space="preserve">Szczegółowych </w:t>
      </w:r>
      <w:r w:rsidRPr="00486A17">
        <w:rPr>
          <w:rStyle w:val="FontStyle49"/>
          <w:b/>
          <w:bCs/>
          <w:sz w:val="24"/>
          <w:szCs w:val="24"/>
        </w:rPr>
        <w:t xml:space="preserve">Drugiej </w:t>
      </w:r>
      <w:r w:rsidR="0025213F" w:rsidRPr="00486A17">
        <w:rPr>
          <w:rStyle w:val="FontStyle49"/>
          <w:b/>
          <w:bCs/>
          <w:sz w:val="24"/>
          <w:szCs w:val="24"/>
        </w:rPr>
        <w:t xml:space="preserve">Partii Sprzętu </w:t>
      </w:r>
      <w:r w:rsidR="0025213F" w:rsidRPr="00486A17">
        <w:rPr>
          <w:rFonts w:eastAsia="Times New Roman"/>
          <w:b/>
          <w:bCs/>
        </w:rPr>
        <w:t xml:space="preserve">opisanej powyżej powinna mieścić się w przedziale </w:t>
      </w:r>
      <w:r w:rsidR="00162562" w:rsidRPr="00486A17">
        <w:rPr>
          <w:rFonts w:eastAsia="Times New Roman"/>
          <w:b/>
          <w:bCs/>
        </w:rPr>
        <w:t>3,5</w:t>
      </w:r>
      <w:r w:rsidR="0025213F" w:rsidRPr="00486A17">
        <w:rPr>
          <w:rFonts w:eastAsia="Times New Roman"/>
          <w:b/>
          <w:bCs/>
        </w:rPr>
        <w:t xml:space="preserve">% - </w:t>
      </w:r>
      <w:r w:rsidR="003D6071" w:rsidRPr="00486A17">
        <w:rPr>
          <w:rFonts w:eastAsia="Times New Roman"/>
          <w:b/>
          <w:bCs/>
        </w:rPr>
        <w:t>6,5</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6C1E3308" w14:textId="4982D213" w:rsidR="00193454" w:rsidRPr="00486A17" w:rsidRDefault="00193454"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11.4.</w:t>
      </w:r>
      <w:bookmarkStart w:id="59" w:name="_Hlk65803024"/>
      <w:r w:rsidRPr="00486A17">
        <w:rPr>
          <w:rStyle w:val="FontStyle49"/>
          <w:sz w:val="24"/>
          <w:szCs w:val="24"/>
        </w:rPr>
        <w:t xml:space="preserve">Ceny jednostkowe urządzeń wchodzących w skład zarówno Pierwszej Partii Sprzętu, jak i Drugiej Partii Sprzętu muszą być takie same. </w:t>
      </w:r>
    </w:p>
    <w:bookmarkEnd w:id="59"/>
    <w:p w14:paraId="515F05C3" w14:textId="53C58442" w:rsidR="008D66FF" w:rsidRPr="00486A17" w:rsidRDefault="008D66FF"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w:t>
      </w:r>
      <w:r w:rsidR="00193454" w:rsidRPr="00486A17">
        <w:rPr>
          <w:rStyle w:val="FontStyle49"/>
          <w:sz w:val="24"/>
          <w:szCs w:val="24"/>
        </w:rPr>
        <w:t>5</w:t>
      </w:r>
      <w:r w:rsidRPr="00486A17">
        <w:rPr>
          <w:rStyle w:val="FontStyle49"/>
          <w:sz w:val="24"/>
          <w:szCs w:val="24"/>
        </w:rPr>
        <w:t>. Zamawiający odrzuci ofertę niezgodną z wymaganiami pkt 11.1-11.</w:t>
      </w:r>
      <w:r w:rsidR="00193454" w:rsidRPr="00486A17">
        <w:rPr>
          <w:rStyle w:val="FontStyle49"/>
          <w:sz w:val="24"/>
          <w:szCs w:val="24"/>
        </w:rPr>
        <w:t>4</w:t>
      </w:r>
      <w:r w:rsidRPr="00486A17">
        <w:rPr>
          <w:rStyle w:val="FontStyle49"/>
          <w:sz w:val="24"/>
          <w:szCs w:val="24"/>
        </w:rPr>
        <w:t xml:space="preserve"> niniejszego rozdziału SWZ z zastrzeżeniem postanowienia pkt 9</w:t>
      </w:r>
      <w:r w:rsidR="000B7A2C" w:rsidRPr="00486A17">
        <w:rPr>
          <w:rStyle w:val="FontStyle49"/>
          <w:sz w:val="24"/>
          <w:szCs w:val="24"/>
        </w:rPr>
        <w:t>.1 i 9.2</w:t>
      </w:r>
      <w:r w:rsidRPr="00486A17">
        <w:rPr>
          <w:rStyle w:val="FontStyle49"/>
          <w:sz w:val="24"/>
          <w:szCs w:val="24"/>
        </w:rPr>
        <w:t xml:space="preserve"> rozdziału XIII SWZ. </w:t>
      </w:r>
    </w:p>
    <w:p w14:paraId="20237549" w14:textId="1D9C44A6" w:rsidR="0025213F" w:rsidRPr="00486A17" w:rsidRDefault="00577C21" w:rsidP="00017D7B">
      <w:pPr>
        <w:pStyle w:val="Style24"/>
        <w:widowControl/>
        <w:tabs>
          <w:tab w:val="left" w:pos="720"/>
        </w:tabs>
        <w:spacing w:line="276" w:lineRule="auto"/>
        <w:ind w:left="426" w:hanging="426"/>
      </w:pPr>
      <w:r w:rsidRPr="00486A17">
        <w:rPr>
          <w:rStyle w:val="FontStyle49"/>
          <w:sz w:val="24"/>
          <w:szCs w:val="24"/>
        </w:rPr>
        <w:t xml:space="preserve">12.Wszystkie ceny winny być obliczone zgodnie z Opisem sposobu obliczania ceny – rozdział XII SWZ, </w:t>
      </w:r>
    </w:p>
    <w:p w14:paraId="7CD05EDF" w14:textId="2B34479D" w:rsidR="007D6BCA" w:rsidRPr="00486A17" w:rsidRDefault="00577C21" w:rsidP="000D3236">
      <w:pPr>
        <w:tabs>
          <w:tab w:val="left" w:pos="355"/>
        </w:tabs>
        <w:spacing w:line="276" w:lineRule="auto"/>
        <w:jc w:val="both"/>
        <w:rPr>
          <w:rFonts w:eastAsia="Times New Roman"/>
        </w:rPr>
      </w:pPr>
      <w:r w:rsidRPr="00486A17">
        <w:rPr>
          <w:rFonts w:eastAsia="Times New Roman"/>
          <w:u w:val="single"/>
        </w:rPr>
        <w:t>13.</w:t>
      </w:r>
      <w:r w:rsidR="007D6BCA" w:rsidRPr="00486A17">
        <w:rPr>
          <w:rFonts w:eastAsia="Times New Roman"/>
          <w:u w:val="single"/>
        </w:rPr>
        <w:t>Do oferty należy załączyć następujące dokumenty:</w:t>
      </w:r>
    </w:p>
    <w:p w14:paraId="60D49CFA" w14:textId="3A2FF66B" w:rsidR="007D6BCA" w:rsidRPr="00486A17" w:rsidRDefault="00577C21" w:rsidP="000D15DC">
      <w:pPr>
        <w:spacing w:line="276" w:lineRule="auto"/>
        <w:ind w:left="1134" w:hanging="425"/>
        <w:jc w:val="both"/>
        <w:rPr>
          <w:rFonts w:eastAsia="Times New Roman"/>
        </w:rPr>
      </w:pPr>
      <w:r w:rsidRPr="00486A17">
        <w:rPr>
          <w:rFonts w:eastAsia="Times New Roman"/>
          <w:bCs/>
        </w:rPr>
        <w:t xml:space="preserve">13.1. </w:t>
      </w:r>
      <w:r w:rsidR="007D6BCA" w:rsidRPr="00486A17">
        <w:rPr>
          <w:rFonts w:eastAsia="Times New Roman"/>
        </w:rPr>
        <w:t>Formularz ofertowy - według załącznika nr 2 do SWZ,</w:t>
      </w:r>
    </w:p>
    <w:p w14:paraId="57970859" w14:textId="2FB541FF" w:rsidR="007D6BCA" w:rsidRPr="00486A17" w:rsidRDefault="00577C21" w:rsidP="000D15DC">
      <w:pPr>
        <w:spacing w:line="276" w:lineRule="auto"/>
        <w:ind w:left="1134" w:hanging="425"/>
        <w:jc w:val="both"/>
        <w:rPr>
          <w:rFonts w:eastAsia="Times New Roman"/>
          <w:bCs/>
        </w:rPr>
      </w:pPr>
      <w:r w:rsidRPr="00486A17">
        <w:rPr>
          <w:rFonts w:eastAsia="Times New Roman"/>
          <w:bCs/>
        </w:rPr>
        <w:t xml:space="preserve">13.2. </w:t>
      </w:r>
      <w:r w:rsidR="007D6BCA" w:rsidRPr="00486A17">
        <w:rPr>
          <w:rFonts w:eastAsia="Times New Roman"/>
          <w:bCs/>
        </w:rPr>
        <w:t>dokument potwierdzający wniesienie wadium,</w:t>
      </w:r>
    </w:p>
    <w:p w14:paraId="3A83F5F6" w14:textId="57B19FB0" w:rsidR="005E3405" w:rsidRPr="00486A17" w:rsidRDefault="00855396" w:rsidP="000D15DC">
      <w:pPr>
        <w:spacing w:line="276" w:lineRule="auto"/>
        <w:ind w:left="1134" w:hanging="425"/>
        <w:jc w:val="both"/>
        <w:rPr>
          <w:rFonts w:eastAsia="Times New Roman"/>
        </w:rPr>
      </w:pPr>
      <w:r w:rsidRPr="00486A17">
        <w:rPr>
          <w:rFonts w:eastAsia="Times New Roman"/>
          <w:bCs/>
        </w:rPr>
        <w:t>1</w:t>
      </w:r>
      <w:r w:rsidR="00577C21" w:rsidRPr="00486A17">
        <w:rPr>
          <w:rFonts w:eastAsia="Times New Roman"/>
          <w:bCs/>
        </w:rPr>
        <w:t>3</w:t>
      </w:r>
      <w:r w:rsidRPr="00486A17">
        <w:rPr>
          <w:rFonts w:eastAsia="Times New Roman"/>
          <w:bCs/>
        </w:rPr>
        <w:t xml:space="preserve">.3. odpis lub informacja </w:t>
      </w:r>
      <w:r w:rsidRPr="00486A17">
        <w:t xml:space="preserve">z Krajowego Rejestru Sądowego, Centralnej Ewidencji i Informacji o Działalności Gospodarczej lub innego właściwego rejestru </w:t>
      </w:r>
      <w:r w:rsidRPr="00486A17">
        <w:rPr>
          <w:rFonts w:eastAsia="Times New Roman"/>
        </w:rPr>
        <w:t>p</w:t>
      </w:r>
      <w:r w:rsidRPr="00486A17">
        <w:t xml:space="preserve">otwierdzający, że osoba działająca w imieniu wykonawcy jest umocowana do jego reprezentowania, </w:t>
      </w:r>
      <w:r w:rsidR="007D6BCA" w:rsidRPr="00486A17">
        <w:rPr>
          <w:rFonts w:eastAsia="Times New Roman"/>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486A17">
        <w:rPr>
          <w:rFonts w:eastAsia="Times New Roman"/>
        </w:rPr>
        <w:t>t.j</w:t>
      </w:r>
      <w:proofErr w:type="spellEnd"/>
      <w:r w:rsidR="007D6BCA" w:rsidRPr="00486A17">
        <w:rPr>
          <w:rFonts w:eastAsia="Times New Roman"/>
        </w:rPr>
        <w:t>. Dz. U. z 20</w:t>
      </w:r>
      <w:r w:rsidR="007E2F50" w:rsidRPr="00486A17">
        <w:rPr>
          <w:rFonts w:eastAsia="Times New Roman"/>
        </w:rPr>
        <w:t xml:space="preserve">20 </w:t>
      </w:r>
      <w:r w:rsidR="007D6BCA" w:rsidRPr="00486A17">
        <w:rPr>
          <w:rFonts w:eastAsia="Times New Roman"/>
        </w:rPr>
        <w:t xml:space="preserve"> r. poz. </w:t>
      </w:r>
      <w:r w:rsidR="00FF4E9A" w:rsidRPr="00486A17">
        <w:rPr>
          <w:rFonts w:eastAsia="Times New Roman"/>
        </w:rPr>
        <w:t>346</w:t>
      </w:r>
      <w:r w:rsidR="007D6BCA" w:rsidRPr="00486A17">
        <w:rPr>
          <w:rFonts w:eastAsia="Times New Roman"/>
        </w:rPr>
        <w:t xml:space="preserve"> z </w:t>
      </w:r>
      <w:proofErr w:type="spellStart"/>
      <w:r w:rsidR="007D6BCA" w:rsidRPr="00486A17">
        <w:rPr>
          <w:rFonts w:eastAsia="Times New Roman"/>
        </w:rPr>
        <w:t>późn</w:t>
      </w:r>
      <w:proofErr w:type="spellEnd"/>
      <w:r w:rsidR="007D6BCA" w:rsidRPr="00486A17">
        <w:rPr>
          <w:rFonts w:eastAsia="Times New Roman"/>
        </w:rPr>
        <w:t>. zm.)</w:t>
      </w:r>
      <w:r w:rsidR="00FA5F5A" w:rsidRPr="00486A17">
        <w:rPr>
          <w:rFonts w:eastAsia="Times New Roman"/>
        </w:rPr>
        <w:t>,</w:t>
      </w:r>
      <w:r w:rsidR="007D6BCA" w:rsidRPr="00486A17">
        <w:rPr>
          <w:rFonts w:eastAsia="Times New Roman"/>
        </w:rPr>
        <w:t xml:space="preserve"> a Wykonawca wskazał ich adresy internetowe w JEDZ</w:t>
      </w:r>
      <w:r w:rsidR="005E3405" w:rsidRPr="00486A17">
        <w:rPr>
          <w:rFonts w:eastAsia="Times New Roman"/>
        </w:rPr>
        <w:t xml:space="preserve">, </w:t>
      </w:r>
    </w:p>
    <w:p w14:paraId="3E16CECA" w14:textId="367D563D" w:rsidR="005E3405" w:rsidRPr="00486A17" w:rsidRDefault="005E3405" w:rsidP="000D15DC">
      <w:pPr>
        <w:spacing w:line="276" w:lineRule="auto"/>
        <w:ind w:left="1134" w:hanging="425"/>
        <w:jc w:val="both"/>
      </w:pPr>
      <w:r w:rsidRPr="00486A17">
        <w:rPr>
          <w:rFonts w:eastAsia="Times New Roman"/>
        </w:rPr>
        <w:t>1</w:t>
      </w:r>
      <w:r w:rsidR="00577C21" w:rsidRPr="00486A17">
        <w:rPr>
          <w:rFonts w:eastAsia="Times New Roman"/>
        </w:rPr>
        <w:t>3</w:t>
      </w:r>
      <w:r w:rsidRPr="00486A17">
        <w:rPr>
          <w:rFonts w:eastAsia="Times New Roman"/>
        </w:rPr>
        <w:t xml:space="preserve">.4. </w:t>
      </w:r>
      <w:r w:rsidRPr="00486A17">
        <w:t xml:space="preserve">pełnomocnictwa lub innego dokumentu potwierdzającego umocowanie do reprezentowania wykonawcy, </w:t>
      </w:r>
      <w:r w:rsidRPr="00486A17">
        <w:rPr>
          <w:rFonts w:eastAsia="Times New Roman"/>
        </w:rPr>
        <w:t>j</w:t>
      </w:r>
      <w:r w:rsidRPr="00486A17">
        <w:t xml:space="preserve">eżeli w imieniu wykonawcy działa osoba, której umocowanie do jego reprezentowania nie wynika z dokumentów, o których mowa w pkt 13.3. niniejszego rozdziału SWZ,  </w:t>
      </w:r>
    </w:p>
    <w:p w14:paraId="2F501289" w14:textId="6AD2B7C7"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 xml:space="preserve">.5. pełnomocnictwo </w:t>
      </w:r>
      <w:r w:rsidR="005E3405" w:rsidRPr="00486A17">
        <w:rPr>
          <w:rFonts w:eastAsia="Times New Roman"/>
        </w:rPr>
        <w:t xml:space="preserve">lub inny dokument potwierdzający umocowanie </w:t>
      </w:r>
      <w:r w:rsidRPr="00486A17">
        <w:rPr>
          <w:rFonts w:eastAsia="Times New Roman"/>
        </w:rPr>
        <w:t xml:space="preserve">do reprezentowania Wykonawców wspólnie ubiegających się o udzielenie Zamówienia. </w:t>
      </w:r>
    </w:p>
    <w:p w14:paraId="2DE3D13C" w14:textId="30E149AD"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.6.</w:t>
      </w:r>
      <w:bookmarkStart w:id="60" w:name="_Hlk536167757"/>
      <w:r w:rsidR="00D168AB" w:rsidRPr="00486A17">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w:t>
      </w:r>
      <w:r w:rsidR="00D168AB" w:rsidRPr="00486A17">
        <w:rPr>
          <w:rFonts w:eastAsia="Times New Roman"/>
        </w:rPr>
        <w:lastRenderedPageBreak/>
        <w:t>zamówienie, będzie dysponował niezbędnymi zasobami tego podmiotu</w:t>
      </w:r>
      <w:r w:rsidR="001419BE" w:rsidRPr="00486A17">
        <w:rPr>
          <w:rFonts w:eastAsia="Times New Roman"/>
        </w:rPr>
        <w:t xml:space="preserve"> oraz </w:t>
      </w:r>
      <w:r w:rsidR="00941C99" w:rsidRPr="00486A17">
        <w:rPr>
          <w:rFonts w:eastAsia="Times New Roman"/>
        </w:rPr>
        <w:t xml:space="preserve">oświadczenie JEDZ podmiotu udostępniającego wykonawcy zasoby, a także  </w:t>
      </w:r>
      <w:r w:rsidR="001419BE" w:rsidRPr="00486A17">
        <w:rPr>
          <w:rFonts w:eastAsia="Times New Roman"/>
        </w:rPr>
        <w:t xml:space="preserve">dokumenty wykazujące uprawnienie do reprezentacji podmiotu udostępniającego zasoby osoby, która podpisała zobowiązanie </w:t>
      </w:r>
      <w:r w:rsidRPr="00486A17">
        <w:rPr>
          <w:rFonts w:eastAsia="Times New Roman"/>
        </w:rPr>
        <w:t>– jeżeli Wykonawca w celu potwierdzenia spełnienia warunków udziału w postępowaniu polega na zdolnościach lub sytuacji innych podmiotów</w:t>
      </w:r>
      <w:bookmarkEnd w:id="60"/>
      <w:r w:rsidRPr="00486A17">
        <w:rPr>
          <w:rFonts w:eastAsia="Times New Roman"/>
        </w:rPr>
        <w:t>.</w:t>
      </w:r>
    </w:p>
    <w:p w14:paraId="70764F0B" w14:textId="18CE80B8" w:rsidR="003817A5" w:rsidRPr="00486A17" w:rsidRDefault="003817A5" w:rsidP="000D15DC">
      <w:pPr>
        <w:spacing w:line="276" w:lineRule="auto"/>
        <w:ind w:left="1134" w:hanging="425"/>
        <w:jc w:val="both"/>
        <w:rPr>
          <w:rFonts w:eastAsia="Times New Roman"/>
          <w:b/>
        </w:rPr>
      </w:pPr>
      <w:r w:rsidRPr="00486A17">
        <w:rPr>
          <w:rFonts w:eastAsia="Times New Roman"/>
        </w:rPr>
        <w:t>1</w:t>
      </w:r>
      <w:r w:rsidR="00577C21" w:rsidRPr="00486A17">
        <w:rPr>
          <w:rFonts w:eastAsia="Times New Roman"/>
        </w:rPr>
        <w:t>3</w:t>
      </w:r>
      <w:r w:rsidRPr="00486A17">
        <w:rPr>
          <w:rFonts w:eastAsia="Times New Roman"/>
        </w:rPr>
        <w:t xml:space="preserve">.7 Tabelę </w:t>
      </w:r>
      <w:r w:rsidR="0025213F" w:rsidRPr="00486A17">
        <w:rPr>
          <w:rFonts w:eastAsia="Times New Roman"/>
        </w:rPr>
        <w:t xml:space="preserve">I - </w:t>
      </w:r>
      <w:r w:rsidRPr="00486A17">
        <w:rPr>
          <w:rFonts w:eastAsia="Times New Roman"/>
        </w:rPr>
        <w:t xml:space="preserve">Cen Szczegółowych </w:t>
      </w:r>
      <w:r w:rsidR="0025213F" w:rsidRPr="00486A17">
        <w:rPr>
          <w:rFonts w:eastAsia="Times New Roman"/>
        </w:rPr>
        <w:t xml:space="preserve">Pierwszej Partii </w:t>
      </w:r>
      <w:r w:rsidRPr="00486A17">
        <w:rPr>
          <w:rFonts w:eastAsia="Times New Roman"/>
        </w:rPr>
        <w:t xml:space="preserve">Sprzętu </w:t>
      </w:r>
      <w:r w:rsidR="0025213F" w:rsidRPr="00486A17">
        <w:rPr>
          <w:rFonts w:eastAsia="Times New Roman"/>
        </w:rPr>
        <w:t xml:space="preserve">i Tabelę Cen Szczegółowych II Partii Sprzętu </w:t>
      </w:r>
      <w:r w:rsidRPr="00486A17">
        <w:rPr>
          <w:rFonts w:eastAsia="Times New Roman"/>
        </w:rPr>
        <w:t xml:space="preserve">według </w:t>
      </w:r>
      <w:r w:rsidRPr="00486A17">
        <w:rPr>
          <w:rFonts w:eastAsia="Times New Roman"/>
          <w:b/>
        </w:rPr>
        <w:t>załącznika nr 6 do SWZ</w:t>
      </w:r>
      <w:r w:rsidR="008A5E31" w:rsidRPr="00486A17">
        <w:rPr>
          <w:rFonts w:eastAsia="Times New Roman"/>
          <w:b/>
        </w:rPr>
        <w:t>.</w:t>
      </w:r>
    </w:p>
    <w:p w14:paraId="18E6241B" w14:textId="452CD18F" w:rsidR="008A5E31" w:rsidRPr="00486A17" w:rsidRDefault="008A5E31" w:rsidP="00B269D1">
      <w:pPr>
        <w:spacing w:line="276" w:lineRule="auto"/>
        <w:ind w:left="1134" w:hanging="425"/>
        <w:rPr>
          <w:rFonts w:eastAsia="Times New Roman"/>
        </w:rPr>
      </w:pPr>
      <w:r w:rsidRPr="00486A17">
        <w:rPr>
          <w:rFonts w:eastAsia="Times New Roman"/>
          <w:b/>
        </w:rPr>
        <w:t>1</w:t>
      </w:r>
      <w:r w:rsidR="00577C21" w:rsidRPr="00486A17">
        <w:rPr>
          <w:rFonts w:eastAsia="Times New Roman"/>
          <w:b/>
        </w:rPr>
        <w:t>3</w:t>
      </w:r>
      <w:r w:rsidRPr="00486A17">
        <w:rPr>
          <w:rFonts w:eastAsia="Times New Roman"/>
          <w:b/>
        </w:rPr>
        <w:t xml:space="preserve">.8. </w:t>
      </w:r>
      <w:r w:rsidR="00D168AB" w:rsidRPr="00486A17">
        <w:rPr>
          <w:rFonts w:eastAsia="Times New Roman"/>
          <w:b/>
        </w:rPr>
        <w:t xml:space="preserve">Oświadczenie </w:t>
      </w:r>
      <w:r w:rsidRPr="00486A17">
        <w:rPr>
          <w:rFonts w:eastAsia="Times New Roman"/>
        </w:rPr>
        <w:t>J</w:t>
      </w:r>
      <w:r w:rsidR="000D3217" w:rsidRPr="00486A17">
        <w:rPr>
          <w:rFonts w:eastAsia="Times New Roman"/>
        </w:rPr>
        <w:t xml:space="preserve">EDZ </w:t>
      </w:r>
      <w:r w:rsidR="00D168AB" w:rsidRPr="00486A17">
        <w:rPr>
          <w:rFonts w:eastAsia="Times New Roman"/>
        </w:rPr>
        <w:t xml:space="preserve">wykonawcy (lub oświadczenia JEDZ wykonawców wspólnie ubiegających się </w:t>
      </w:r>
      <w:r w:rsidR="001419BE" w:rsidRPr="00486A17">
        <w:rPr>
          <w:rFonts w:eastAsia="Times New Roman"/>
        </w:rPr>
        <w:t>o udzielenie zamówienia)</w:t>
      </w:r>
      <w:r w:rsidR="00941C99" w:rsidRPr="00486A17">
        <w:rPr>
          <w:rFonts w:eastAsia="Times New Roman"/>
        </w:rPr>
        <w:t xml:space="preserve">. </w:t>
      </w:r>
    </w:p>
    <w:bookmarkEnd w:id="57"/>
    <w:p w14:paraId="66B07891" w14:textId="6370360F" w:rsidR="002F37A1" w:rsidRPr="00486A17" w:rsidRDefault="0059366E"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4</w:t>
      </w:r>
      <w:r w:rsidR="009433C4" w:rsidRPr="00486A17">
        <w:rPr>
          <w:rStyle w:val="FontStyle49"/>
          <w:sz w:val="24"/>
          <w:szCs w:val="24"/>
        </w:rPr>
        <w:t xml:space="preserve">. </w:t>
      </w:r>
      <w:r w:rsidR="007E40EC" w:rsidRPr="00486A17">
        <w:rPr>
          <w:rStyle w:val="FontStyle49"/>
          <w:sz w:val="24"/>
          <w:szCs w:val="24"/>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486A17" w:rsidRDefault="009433C4"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5</w:t>
      </w:r>
      <w:r w:rsidRPr="00486A17">
        <w:rPr>
          <w:rStyle w:val="FontStyle49"/>
          <w:sz w:val="24"/>
          <w:szCs w:val="24"/>
        </w:rPr>
        <w:t>.</w:t>
      </w:r>
      <w:r w:rsidR="007E40EC" w:rsidRPr="00486A17">
        <w:rPr>
          <w:rStyle w:val="FontStyle49"/>
          <w:sz w:val="24"/>
          <w:szCs w:val="24"/>
        </w:rPr>
        <w:t xml:space="preserve"> </w:t>
      </w:r>
      <w:r w:rsidR="00310FC9" w:rsidRPr="00486A17">
        <w:rPr>
          <w:rStyle w:val="FontStyle49"/>
          <w:sz w:val="24"/>
          <w:szCs w:val="24"/>
        </w:rPr>
        <w:t>F</w:t>
      </w:r>
      <w:r w:rsidR="007E40EC" w:rsidRPr="00486A17">
        <w:rPr>
          <w:rStyle w:val="FontStyle49"/>
          <w:sz w:val="24"/>
          <w:szCs w:val="24"/>
        </w:rPr>
        <w:t xml:space="preserve">ormularz ofertowy oraz wszystkie </w:t>
      </w:r>
      <w:r w:rsidR="00941C99" w:rsidRPr="00486A17">
        <w:rPr>
          <w:rStyle w:val="FontStyle49"/>
          <w:sz w:val="24"/>
          <w:szCs w:val="24"/>
        </w:rPr>
        <w:t xml:space="preserve">jego załączniki </w:t>
      </w:r>
      <w:r w:rsidR="007E40EC" w:rsidRPr="00486A17">
        <w:rPr>
          <w:rStyle w:val="FontStyle49"/>
          <w:sz w:val="24"/>
          <w:szCs w:val="24"/>
        </w:rPr>
        <w:t xml:space="preserve">muszą być </w:t>
      </w:r>
      <w:r w:rsidR="00941C99" w:rsidRPr="00486A17">
        <w:rPr>
          <w:rStyle w:val="FontStyle49"/>
          <w:sz w:val="24"/>
          <w:szCs w:val="24"/>
        </w:rPr>
        <w:t xml:space="preserve">sporządzone i podpisane zgodnie z wymaganiami określonymi w rozdziale VII SWZ oraz w odniesieniu do JEDZ dodatkowo w rozdziale VI SWZ. </w:t>
      </w:r>
    </w:p>
    <w:p w14:paraId="1A81443A" w14:textId="674A299D" w:rsidR="0083213B" w:rsidRPr="00486A17" w:rsidRDefault="00A065DE" w:rsidP="000D3236">
      <w:pPr>
        <w:pStyle w:val="Style24"/>
        <w:widowControl/>
        <w:tabs>
          <w:tab w:val="left" w:pos="355"/>
        </w:tabs>
        <w:spacing w:line="276" w:lineRule="auto"/>
        <w:ind w:left="426" w:hanging="426"/>
      </w:pPr>
      <w:r w:rsidRPr="00486A17">
        <w:rPr>
          <w:rStyle w:val="FontStyle49"/>
          <w:sz w:val="24"/>
          <w:szCs w:val="24"/>
        </w:rPr>
        <w:t>1</w:t>
      </w:r>
      <w:r w:rsidR="00577C21" w:rsidRPr="00486A17">
        <w:rPr>
          <w:rStyle w:val="FontStyle49"/>
          <w:sz w:val="24"/>
          <w:szCs w:val="24"/>
        </w:rPr>
        <w:t>6</w:t>
      </w:r>
      <w:r w:rsidRPr="00486A17">
        <w:rPr>
          <w:rStyle w:val="FontStyle49"/>
          <w:sz w:val="24"/>
          <w:szCs w:val="24"/>
        </w:rPr>
        <w:t xml:space="preserve">. </w:t>
      </w:r>
      <w:r w:rsidR="0083213B" w:rsidRPr="00486A17">
        <w:t>Zamawiający nie dopuszcza możliwości składania ofert częściowych.</w:t>
      </w:r>
    </w:p>
    <w:p w14:paraId="3DC3ADAF" w14:textId="232B66FF" w:rsidR="0083213B" w:rsidRPr="00486A17" w:rsidRDefault="00A065DE" w:rsidP="000D3236">
      <w:pPr>
        <w:pStyle w:val="Style24"/>
        <w:widowControl/>
        <w:tabs>
          <w:tab w:val="left" w:pos="331"/>
        </w:tabs>
        <w:spacing w:line="276" w:lineRule="auto"/>
        <w:ind w:firstLine="0"/>
      </w:pPr>
      <w:r w:rsidRPr="00486A17">
        <w:t>1</w:t>
      </w:r>
      <w:r w:rsidR="00577C21" w:rsidRPr="00486A17">
        <w:t>7</w:t>
      </w:r>
      <w:r w:rsidRPr="00486A17">
        <w:t>.</w:t>
      </w:r>
      <w:r w:rsidR="00010D67" w:rsidRPr="00486A17">
        <w:t xml:space="preserve"> </w:t>
      </w:r>
      <w:r w:rsidR="0083213B" w:rsidRPr="00486A17">
        <w:t>Zamawiający nie dopuszcza możliwości składania ofert wariantowych.</w:t>
      </w:r>
    </w:p>
    <w:p w14:paraId="42893814" w14:textId="77777777" w:rsidR="00491B3C" w:rsidRPr="00486A17" w:rsidRDefault="00491B3C" w:rsidP="000D3236">
      <w:pPr>
        <w:pStyle w:val="Style7"/>
        <w:widowControl/>
        <w:spacing w:line="276" w:lineRule="auto"/>
        <w:jc w:val="center"/>
        <w:rPr>
          <w:rStyle w:val="FontStyle48"/>
          <w:sz w:val="24"/>
          <w:szCs w:val="24"/>
        </w:rPr>
      </w:pPr>
    </w:p>
    <w:p w14:paraId="2D1E8A23" w14:textId="46968452"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DB3A77" w:rsidRPr="00486A17">
        <w:rPr>
          <w:rStyle w:val="FontStyle48"/>
          <w:sz w:val="24"/>
          <w:szCs w:val="24"/>
        </w:rPr>
        <w:t xml:space="preserve"> </w:t>
      </w:r>
      <w:r w:rsidR="007E40EC" w:rsidRPr="00486A17">
        <w:rPr>
          <w:rStyle w:val="FontStyle48"/>
          <w:sz w:val="24"/>
          <w:szCs w:val="24"/>
        </w:rPr>
        <w:t>XI</w:t>
      </w:r>
    </w:p>
    <w:p w14:paraId="1412B564" w14:textId="00F51FF1"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MIEJSCE</w:t>
      </w:r>
      <w:r w:rsidR="00A065DE" w:rsidRPr="00486A17">
        <w:rPr>
          <w:rStyle w:val="FontStyle48"/>
          <w:sz w:val="24"/>
          <w:szCs w:val="24"/>
        </w:rPr>
        <w:t xml:space="preserve"> </w:t>
      </w:r>
      <w:r w:rsidRPr="00486A17">
        <w:rPr>
          <w:rStyle w:val="FontStyle48"/>
          <w:sz w:val="24"/>
          <w:szCs w:val="24"/>
        </w:rPr>
        <w:t xml:space="preserve">ORAZ TERMIN SKŁADANIA OFERT I </w:t>
      </w:r>
      <w:r w:rsidR="00927946" w:rsidRPr="00486A17">
        <w:rPr>
          <w:rStyle w:val="FontStyle48"/>
          <w:sz w:val="24"/>
          <w:szCs w:val="24"/>
        </w:rPr>
        <w:t xml:space="preserve">TERMIN </w:t>
      </w:r>
      <w:r w:rsidRPr="00486A17">
        <w:rPr>
          <w:rStyle w:val="FontStyle48"/>
          <w:sz w:val="24"/>
          <w:szCs w:val="24"/>
        </w:rPr>
        <w:t>OTWARCIA OFERT</w:t>
      </w:r>
    </w:p>
    <w:p w14:paraId="2CC56A36" w14:textId="35D0FF80" w:rsidR="007D6BCA" w:rsidRPr="00486A17" w:rsidRDefault="007D6BCA" w:rsidP="000D3236">
      <w:pPr>
        <w:widowControl/>
        <w:numPr>
          <w:ilvl w:val="0"/>
          <w:numId w:val="42"/>
        </w:numPr>
        <w:tabs>
          <w:tab w:val="left" w:pos="240"/>
        </w:tabs>
        <w:spacing w:line="276" w:lineRule="auto"/>
        <w:jc w:val="both"/>
        <w:rPr>
          <w:rFonts w:eastAsia="Times New Roman"/>
        </w:rPr>
      </w:pPr>
      <w:r w:rsidRPr="00486A17">
        <w:rPr>
          <w:rFonts w:eastAsia="Times New Roman"/>
        </w:rPr>
        <w:t xml:space="preserve">Ofertę należy złożyć w terminie do dnia </w:t>
      </w:r>
      <w:r w:rsidR="00306600" w:rsidRPr="00486A17">
        <w:rPr>
          <w:rFonts w:eastAsia="Times New Roman"/>
          <w:b/>
          <w:u w:val="single"/>
        </w:rPr>
        <w:t>05.07</w:t>
      </w:r>
      <w:r w:rsidR="00F15B9B" w:rsidRPr="00486A17">
        <w:rPr>
          <w:rFonts w:eastAsia="Times New Roman"/>
          <w:b/>
          <w:u w:val="single"/>
        </w:rPr>
        <w:t>.</w:t>
      </w:r>
      <w:r w:rsidRPr="00486A17">
        <w:rPr>
          <w:rFonts w:eastAsia="Times New Roman"/>
          <w:b/>
          <w:bCs/>
          <w:u w:val="single"/>
        </w:rPr>
        <w:t>20</w:t>
      </w:r>
      <w:r w:rsidR="001104B9" w:rsidRPr="00486A17">
        <w:rPr>
          <w:rFonts w:eastAsia="Times New Roman"/>
          <w:b/>
          <w:bCs/>
          <w:u w:val="single"/>
        </w:rPr>
        <w:t>2</w:t>
      </w:r>
      <w:r w:rsidR="00927946" w:rsidRPr="00486A17">
        <w:rPr>
          <w:rFonts w:eastAsia="Times New Roman"/>
          <w:b/>
          <w:bCs/>
          <w:u w:val="single"/>
        </w:rPr>
        <w:t>1</w:t>
      </w:r>
      <w:r w:rsidRPr="00486A17">
        <w:rPr>
          <w:rFonts w:eastAsia="Times New Roman"/>
          <w:b/>
          <w:bCs/>
          <w:u w:val="single"/>
        </w:rPr>
        <w:t xml:space="preserve"> r. do godz. </w:t>
      </w:r>
      <w:r w:rsidR="00306600" w:rsidRPr="00486A17">
        <w:rPr>
          <w:rFonts w:eastAsia="Times New Roman"/>
          <w:b/>
          <w:bCs/>
          <w:u w:val="single"/>
        </w:rPr>
        <w:t>14</w:t>
      </w:r>
      <w:r w:rsidRPr="00486A17">
        <w:rPr>
          <w:rFonts w:eastAsia="Times New Roman"/>
          <w:b/>
          <w:bCs/>
          <w:u w:val="single"/>
        </w:rPr>
        <w:t>:00.</w:t>
      </w:r>
    </w:p>
    <w:p w14:paraId="2C886BE4" w14:textId="02DDF616" w:rsidR="00BF502C" w:rsidRPr="00486A17" w:rsidRDefault="007D6BCA"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 xml:space="preserve">Otwarcie złożonych ofert nastąpi w dniu </w:t>
      </w:r>
      <w:r w:rsidR="00306600" w:rsidRPr="00486A17">
        <w:rPr>
          <w:rFonts w:eastAsia="Times New Roman"/>
          <w:b/>
          <w:u w:val="single"/>
        </w:rPr>
        <w:t>05.07</w:t>
      </w:r>
      <w:r w:rsidR="00F15B9B" w:rsidRPr="00486A17">
        <w:rPr>
          <w:rFonts w:eastAsia="Times New Roman"/>
          <w:b/>
          <w:u w:val="single"/>
        </w:rPr>
        <w:t>.</w:t>
      </w:r>
      <w:r w:rsidRPr="00486A17">
        <w:rPr>
          <w:rFonts w:eastAsia="Times New Roman"/>
          <w:b/>
          <w:bCs/>
          <w:u w:val="single"/>
        </w:rPr>
        <w:t>2</w:t>
      </w:r>
      <w:r w:rsidR="00777FE9" w:rsidRPr="00486A17">
        <w:rPr>
          <w:rFonts w:eastAsia="Times New Roman"/>
          <w:b/>
          <w:bCs/>
          <w:u w:val="single"/>
        </w:rPr>
        <w:t>02</w:t>
      </w:r>
      <w:r w:rsidR="00927946" w:rsidRPr="00486A17">
        <w:rPr>
          <w:rFonts w:eastAsia="Times New Roman"/>
          <w:b/>
          <w:bCs/>
          <w:u w:val="single"/>
        </w:rPr>
        <w:t>1</w:t>
      </w:r>
      <w:r w:rsidRPr="00486A17">
        <w:rPr>
          <w:rFonts w:eastAsia="Times New Roman"/>
          <w:b/>
          <w:bCs/>
          <w:u w:val="single"/>
        </w:rPr>
        <w:t xml:space="preserve"> r. o godz. </w:t>
      </w:r>
      <w:r w:rsidR="00306600" w:rsidRPr="00486A17">
        <w:rPr>
          <w:rFonts w:eastAsia="Times New Roman"/>
          <w:b/>
          <w:bCs/>
          <w:u w:val="single"/>
        </w:rPr>
        <w:t>15</w:t>
      </w:r>
      <w:r w:rsidRPr="00486A17">
        <w:rPr>
          <w:rFonts w:eastAsia="Times New Roman"/>
          <w:b/>
          <w:bCs/>
          <w:u w:val="single"/>
        </w:rPr>
        <w:t xml:space="preserve">:00 </w:t>
      </w:r>
      <w:r w:rsidRPr="00486A17">
        <w:rPr>
          <w:rFonts w:eastAsia="Times New Roman"/>
        </w:rPr>
        <w:t xml:space="preserve">w siedzibie Zamawiającego </w:t>
      </w:r>
      <w:r w:rsidRPr="00486A17">
        <w:rPr>
          <w:rFonts w:eastAsia="Times New Roman"/>
          <w:b/>
          <w:bCs/>
        </w:rPr>
        <w:t xml:space="preserve">w pokoju 303 poprzez użycie aplikacji do szyfrowania ofert dostępnej na </w:t>
      </w:r>
      <w:proofErr w:type="spellStart"/>
      <w:r w:rsidRPr="00486A17">
        <w:rPr>
          <w:rFonts w:eastAsia="Times New Roman"/>
          <w:b/>
          <w:bCs/>
        </w:rPr>
        <w:t>miniPortalu</w:t>
      </w:r>
      <w:proofErr w:type="spellEnd"/>
      <w:r w:rsidRPr="00486A17">
        <w:rPr>
          <w:rFonts w:eastAsia="Times New Roman"/>
          <w:b/>
          <w:bCs/>
        </w:rPr>
        <w:t xml:space="preserve"> i dokonywane jest poprzez odszyfrowanie i otwarcie ofert za pomocą klucza prywatnego.</w:t>
      </w:r>
    </w:p>
    <w:p w14:paraId="089FCE3E" w14:textId="77777777" w:rsidR="00BF502C" w:rsidRPr="00486A17" w:rsidRDefault="00BF502C"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Otwarcie ofert jest jawne. Wykonawcy mogą uczestniczyć w sesji otwarcia ofert.</w:t>
      </w:r>
    </w:p>
    <w:p w14:paraId="75B7CDC7" w14:textId="77777777" w:rsidR="007D6BCA" w:rsidRPr="00486A17" w:rsidRDefault="00BF502C" w:rsidP="000D3236">
      <w:pPr>
        <w:widowControl/>
        <w:numPr>
          <w:ilvl w:val="0"/>
          <w:numId w:val="43"/>
        </w:numPr>
        <w:tabs>
          <w:tab w:val="left" w:pos="240"/>
        </w:tabs>
        <w:spacing w:line="276" w:lineRule="auto"/>
        <w:ind w:left="240" w:hanging="240"/>
        <w:jc w:val="both"/>
        <w:rPr>
          <w:rStyle w:val="FontStyle48"/>
          <w:rFonts w:eastAsia="Times New Roman"/>
          <w:b w:val="0"/>
          <w:bCs w:val="0"/>
          <w:sz w:val="24"/>
          <w:szCs w:val="24"/>
        </w:rPr>
      </w:pPr>
      <w:r w:rsidRPr="00486A17">
        <w:rPr>
          <w:rFonts w:eastAsiaTheme="minorHAnsi"/>
        </w:rPr>
        <w:t>Niezwłocznie po otwarciu ofert Zamawiający zamieszcza na stronie internetowej informacje z otwarcia ofert.</w:t>
      </w:r>
    </w:p>
    <w:p w14:paraId="3DE3471E" w14:textId="77777777" w:rsidR="00491B3C" w:rsidRPr="00486A17" w:rsidRDefault="00491B3C" w:rsidP="000D3236">
      <w:pPr>
        <w:pStyle w:val="Style7"/>
        <w:widowControl/>
        <w:spacing w:line="276" w:lineRule="auto"/>
        <w:jc w:val="center"/>
        <w:rPr>
          <w:b/>
        </w:rPr>
      </w:pPr>
    </w:p>
    <w:p w14:paraId="01DD80A3" w14:textId="175F1708" w:rsidR="00491B3C" w:rsidRPr="00486A17" w:rsidRDefault="00491B3C" w:rsidP="000D3236">
      <w:pPr>
        <w:pStyle w:val="Style7"/>
        <w:widowControl/>
        <w:spacing w:line="276" w:lineRule="auto"/>
        <w:jc w:val="center"/>
        <w:rPr>
          <w:rStyle w:val="FontStyle48"/>
          <w:sz w:val="24"/>
          <w:szCs w:val="24"/>
        </w:rPr>
      </w:pPr>
      <w:r w:rsidRPr="00486A17">
        <w:rPr>
          <w:b/>
        </w:rPr>
        <w:t>ROZDZIAŁ</w:t>
      </w:r>
      <w:r w:rsidR="00DB3A77" w:rsidRPr="00486A17">
        <w:rPr>
          <w:b/>
        </w:rPr>
        <w:t xml:space="preserve"> </w:t>
      </w:r>
      <w:r w:rsidR="007E40EC" w:rsidRPr="00486A17">
        <w:rPr>
          <w:rStyle w:val="FontStyle48"/>
          <w:sz w:val="24"/>
          <w:szCs w:val="24"/>
        </w:rPr>
        <w:t>XII</w:t>
      </w:r>
    </w:p>
    <w:p w14:paraId="22CDD2AA" w14:textId="0C9BEAAA" w:rsidR="002F37A1" w:rsidRPr="00486A17" w:rsidRDefault="007E40EC" w:rsidP="00B56B29">
      <w:pPr>
        <w:pStyle w:val="Style7"/>
        <w:widowControl/>
        <w:spacing w:line="276" w:lineRule="auto"/>
        <w:rPr>
          <w:rStyle w:val="FontStyle48"/>
          <w:sz w:val="24"/>
          <w:szCs w:val="24"/>
        </w:rPr>
      </w:pPr>
      <w:r w:rsidRPr="00486A17">
        <w:rPr>
          <w:rStyle w:val="FontStyle48"/>
          <w:sz w:val="24"/>
          <w:szCs w:val="24"/>
        </w:rPr>
        <w:t>OPIS SPOSOBU OBLICZENIA CENY</w:t>
      </w:r>
    </w:p>
    <w:p w14:paraId="6CEB2A17" w14:textId="36034E32" w:rsidR="002F37A1" w:rsidRPr="00486A17" w:rsidRDefault="007E40EC" w:rsidP="00B56B29">
      <w:pPr>
        <w:pStyle w:val="Style33"/>
        <w:widowControl/>
        <w:numPr>
          <w:ilvl w:val="0"/>
          <w:numId w:val="46"/>
        </w:numPr>
        <w:tabs>
          <w:tab w:val="left" w:pos="422"/>
        </w:tabs>
        <w:spacing w:line="276" w:lineRule="auto"/>
        <w:ind w:left="422" w:hanging="422"/>
        <w:rPr>
          <w:rStyle w:val="FontStyle49"/>
          <w:sz w:val="24"/>
          <w:szCs w:val="24"/>
        </w:rPr>
      </w:pPr>
      <w:r w:rsidRPr="00486A17">
        <w:rPr>
          <w:rStyle w:val="FontStyle49"/>
          <w:sz w:val="24"/>
          <w:szCs w:val="24"/>
        </w:rPr>
        <w:t>Cena oferty</w:t>
      </w:r>
      <w:r w:rsidR="00DB3A77" w:rsidRPr="00486A17">
        <w:rPr>
          <w:rStyle w:val="FontStyle49"/>
          <w:sz w:val="24"/>
          <w:szCs w:val="24"/>
        </w:rPr>
        <w:t xml:space="preserve"> </w:t>
      </w:r>
      <w:r w:rsidRPr="00486A17">
        <w:rPr>
          <w:rStyle w:val="FontStyle49"/>
          <w:sz w:val="24"/>
          <w:szCs w:val="24"/>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486A17" w:rsidRDefault="007E40EC" w:rsidP="00B56B29">
      <w:pPr>
        <w:pStyle w:val="Style6"/>
        <w:widowControl/>
        <w:spacing w:line="276" w:lineRule="auto"/>
        <w:ind w:left="408"/>
        <w:jc w:val="both"/>
        <w:rPr>
          <w:rStyle w:val="FontStyle49"/>
          <w:b/>
          <w:bCs/>
          <w:sz w:val="24"/>
          <w:szCs w:val="24"/>
        </w:rPr>
      </w:pPr>
      <w:r w:rsidRPr="00486A17">
        <w:rPr>
          <w:rStyle w:val="FontStyle49"/>
          <w:sz w:val="24"/>
          <w:szCs w:val="24"/>
        </w:rPr>
        <w:t>Nie dopuszcza się zaokrągleń poprzez odrzucenie miejsc po przecinku.</w:t>
      </w:r>
    </w:p>
    <w:p w14:paraId="5427BAF9" w14:textId="0C383DD8" w:rsidR="002F37A1" w:rsidRPr="00486A17" w:rsidRDefault="00ED66E2" w:rsidP="00B56B29">
      <w:pPr>
        <w:pStyle w:val="Style33"/>
        <w:widowControl/>
        <w:tabs>
          <w:tab w:val="left" w:pos="422"/>
        </w:tabs>
        <w:spacing w:line="276" w:lineRule="auto"/>
        <w:ind w:left="284" w:hanging="284"/>
        <w:rPr>
          <w:rStyle w:val="FontStyle49"/>
          <w:sz w:val="24"/>
          <w:szCs w:val="24"/>
        </w:rPr>
      </w:pPr>
      <w:r w:rsidRPr="00486A17">
        <w:rPr>
          <w:rStyle w:val="FontStyle49"/>
          <w:sz w:val="24"/>
          <w:szCs w:val="24"/>
        </w:rPr>
        <w:t>2</w:t>
      </w:r>
      <w:r w:rsidR="006F3B13" w:rsidRPr="00486A17">
        <w:rPr>
          <w:rStyle w:val="FontStyle49"/>
          <w:sz w:val="24"/>
          <w:szCs w:val="24"/>
        </w:rPr>
        <w:t xml:space="preserve">. </w:t>
      </w:r>
      <w:r w:rsidR="007E40EC" w:rsidRPr="00486A17">
        <w:rPr>
          <w:rStyle w:val="FontStyle49"/>
          <w:sz w:val="24"/>
          <w:szCs w:val="24"/>
        </w:rPr>
        <w:t>Cena oferty musi obejmować pełny zakres wykonania przedmiotu niniejszego zamówienia</w:t>
      </w:r>
      <w:r w:rsidR="00084E35" w:rsidRPr="00486A17">
        <w:rPr>
          <w:rStyle w:val="FontStyle49"/>
          <w:sz w:val="24"/>
          <w:szCs w:val="24"/>
        </w:rPr>
        <w:t xml:space="preserve"> </w:t>
      </w:r>
      <w:r w:rsidR="001B640A" w:rsidRPr="00486A17">
        <w:rPr>
          <w:rStyle w:val="FontStyle49"/>
          <w:sz w:val="24"/>
          <w:szCs w:val="24"/>
        </w:rPr>
        <w:t xml:space="preserve">  </w:t>
      </w:r>
      <w:r w:rsidR="00084E35" w:rsidRPr="00486A17">
        <w:rPr>
          <w:rStyle w:val="FontStyle49"/>
          <w:sz w:val="24"/>
          <w:szCs w:val="24"/>
        </w:rPr>
        <w:t>oraz wszelkie koszty związane z jego wykonaniem</w:t>
      </w:r>
      <w:r w:rsidR="007E40EC" w:rsidRPr="00486A17">
        <w:rPr>
          <w:rStyle w:val="FontStyle49"/>
          <w:sz w:val="24"/>
          <w:szCs w:val="24"/>
        </w:rPr>
        <w:t>.</w:t>
      </w:r>
      <w:r w:rsidR="006F3B13" w:rsidRPr="00486A17">
        <w:rPr>
          <w:rStyle w:val="FontStyle49"/>
          <w:sz w:val="24"/>
          <w:szCs w:val="24"/>
        </w:rPr>
        <w:t xml:space="preserve"> </w:t>
      </w:r>
      <w:r w:rsidRPr="00486A17">
        <w:rPr>
          <w:rStyle w:val="FontStyle49"/>
          <w:sz w:val="24"/>
          <w:szCs w:val="24"/>
        </w:rPr>
        <w:t>3</w:t>
      </w:r>
      <w:r w:rsidR="006F3B13" w:rsidRPr="00486A17">
        <w:rPr>
          <w:rStyle w:val="FontStyle49"/>
          <w:sz w:val="24"/>
          <w:szCs w:val="24"/>
        </w:rPr>
        <w:t xml:space="preserve">. </w:t>
      </w:r>
      <w:r w:rsidR="007E40EC" w:rsidRPr="00486A17">
        <w:rPr>
          <w:rStyle w:val="FontStyle49"/>
          <w:sz w:val="24"/>
          <w:szCs w:val="24"/>
        </w:rPr>
        <w:t>Cena jest wartością ryczałtową.</w:t>
      </w:r>
    </w:p>
    <w:p w14:paraId="0218E0AE" w14:textId="531AFAE2" w:rsidR="00C94520" w:rsidRPr="00486A17" w:rsidRDefault="00B24D62" w:rsidP="00B56B29">
      <w:pPr>
        <w:pStyle w:val="Style24"/>
        <w:widowControl/>
        <w:tabs>
          <w:tab w:val="left" w:pos="355"/>
        </w:tabs>
        <w:spacing w:line="276" w:lineRule="auto"/>
        <w:ind w:firstLine="0"/>
      </w:pPr>
      <w:r w:rsidRPr="00486A17">
        <w:t>3</w:t>
      </w:r>
      <w:r w:rsidR="006F3B13" w:rsidRPr="00486A17">
        <w:t>.</w:t>
      </w:r>
      <w:r w:rsidR="000B0801" w:rsidRPr="00486A17">
        <w:t xml:space="preserve"> </w:t>
      </w:r>
      <w:r w:rsidR="00C94520" w:rsidRPr="00486A17">
        <w:t>Zamawiający nie przewiduje rozliczenia w walutach obcych.</w:t>
      </w:r>
    </w:p>
    <w:p w14:paraId="2BE24DAC" w14:textId="3C0471D2" w:rsidR="00DB3A77" w:rsidRPr="00486A17" w:rsidRDefault="00DB3A77" w:rsidP="000D3236">
      <w:pPr>
        <w:pStyle w:val="Style33"/>
        <w:widowControl/>
        <w:tabs>
          <w:tab w:val="left" w:pos="422"/>
        </w:tabs>
        <w:spacing w:line="276" w:lineRule="auto"/>
        <w:ind w:left="422" w:firstLine="0"/>
        <w:rPr>
          <w:rStyle w:val="FontStyle49"/>
          <w:sz w:val="24"/>
          <w:szCs w:val="24"/>
        </w:rPr>
      </w:pPr>
    </w:p>
    <w:p w14:paraId="472D1A77" w14:textId="77777777" w:rsidR="00491B3C" w:rsidRPr="00486A17" w:rsidRDefault="00491B3C" w:rsidP="000D3236">
      <w:pPr>
        <w:pStyle w:val="Style27"/>
        <w:widowControl/>
        <w:spacing w:line="276" w:lineRule="auto"/>
        <w:ind w:left="566" w:hanging="566"/>
        <w:jc w:val="center"/>
        <w:rPr>
          <w:b/>
        </w:rPr>
      </w:pPr>
    </w:p>
    <w:p w14:paraId="11307F5C" w14:textId="356BB9F5" w:rsidR="00491B3C" w:rsidRPr="00486A17" w:rsidRDefault="00491B3C" w:rsidP="000D3236">
      <w:pPr>
        <w:pStyle w:val="Style27"/>
        <w:widowControl/>
        <w:spacing w:line="276" w:lineRule="auto"/>
        <w:ind w:left="566" w:hanging="566"/>
        <w:jc w:val="center"/>
        <w:rPr>
          <w:rStyle w:val="FontStyle48"/>
          <w:sz w:val="24"/>
          <w:szCs w:val="24"/>
        </w:rPr>
      </w:pPr>
      <w:r w:rsidRPr="00486A17">
        <w:rPr>
          <w:b/>
        </w:rPr>
        <w:t xml:space="preserve">ROZDZIAŁ </w:t>
      </w:r>
      <w:r w:rsidR="007E40EC" w:rsidRPr="00486A17">
        <w:rPr>
          <w:rStyle w:val="FontStyle48"/>
          <w:sz w:val="24"/>
          <w:szCs w:val="24"/>
        </w:rPr>
        <w:t>XIII</w:t>
      </w:r>
    </w:p>
    <w:p w14:paraId="4E6FE878" w14:textId="09A9B055" w:rsidR="002F37A1" w:rsidRPr="00486A17" w:rsidRDefault="007E40EC" w:rsidP="000D3236">
      <w:pPr>
        <w:pStyle w:val="Style27"/>
        <w:widowControl/>
        <w:spacing w:line="276" w:lineRule="auto"/>
        <w:ind w:left="566" w:hanging="566"/>
        <w:jc w:val="center"/>
        <w:rPr>
          <w:b/>
          <w:bCs/>
        </w:rPr>
      </w:pPr>
      <w:r w:rsidRPr="00486A17">
        <w:rPr>
          <w:rStyle w:val="FontStyle48"/>
          <w:sz w:val="24"/>
          <w:szCs w:val="24"/>
        </w:rPr>
        <w:lastRenderedPageBreak/>
        <w:t xml:space="preserve">OPIS  KRYTERIÓW </w:t>
      </w:r>
      <w:r w:rsidR="008C3263" w:rsidRPr="00486A17">
        <w:rPr>
          <w:rStyle w:val="FontStyle48"/>
          <w:sz w:val="24"/>
          <w:szCs w:val="24"/>
        </w:rPr>
        <w:t>OCENY OFERT</w:t>
      </w:r>
      <w:r w:rsidRPr="00486A17">
        <w:rPr>
          <w:rStyle w:val="FontStyle48"/>
          <w:sz w:val="24"/>
          <w:szCs w:val="24"/>
        </w:rPr>
        <w:t xml:space="preserve"> WRAZ  Z  PODANIEM WAG  TYCH  KRYTERIÓW I SPOSOBU OCENY OFERT</w:t>
      </w:r>
    </w:p>
    <w:p w14:paraId="36362441" w14:textId="77777777" w:rsidR="002F37A1" w:rsidRPr="00486A17" w:rsidRDefault="007E40EC" w:rsidP="000D3236">
      <w:pPr>
        <w:pStyle w:val="Style6"/>
        <w:widowControl/>
        <w:spacing w:line="276" w:lineRule="auto"/>
        <w:jc w:val="left"/>
        <w:rPr>
          <w:rStyle w:val="FontStyle49"/>
          <w:sz w:val="24"/>
          <w:szCs w:val="24"/>
        </w:rPr>
      </w:pPr>
      <w:r w:rsidRPr="00486A17">
        <w:rPr>
          <w:rStyle w:val="FontStyle49"/>
          <w:sz w:val="24"/>
          <w:szCs w:val="24"/>
        </w:rPr>
        <w:t>1. Zamawiający przy wyborze Wykonawcy posługiwał się będzie następującymi kryteriami</w:t>
      </w:r>
      <w:r w:rsidR="00397908" w:rsidRPr="00486A17">
        <w:rPr>
          <w:rStyle w:val="FontStyle49"/>
          <w:sz w:val="24"/>
          <w:szCs w:val="24"/>
        </w:rPr>
        <w:t xml:space="preserve"> oceny ofert</w:t>
      </w:r>
      <w:r w:rsidRPr="00486A17">
        <w:rPr>
          <w:rStyle w:val="FontStyle49"/>
          <w:sz w:val="24"/>
          <w:szCs w:val="24"/>
        </w:rPr>
        <w:t>:</w:t>
      </w:r>
    </w:p>
    <w:p w14:paraId="5619913A" w14:textId="77D4A7B2" w:rsidR="002F37A1" w:rsidRPr="00486A17" w:rsidRDefault="008F383A"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c</w:t>
      </w:r>
      <w:r w:rsidR="007E40EC" w:rsidRPr="00486A17">
        <w:rPr>
          <w:rStyle w:val="FontStyle49"/>
          <w:sz w:val="24"/>
          <w:szCs w:val="24"/>
        </w:rPr>
        <w:t>e</w:t>
      </w:r>
      <w:r w:rsidR="00CB5422" w:rsidRPr="00486A17">
        <w:rPr>
          <w:rStyle w:val="FontStyle49"/>
          <w:sz w:val="24"/>
          <w:szCs w:val="24"/>
        </w:rPr>
        <w:t>na wykonania zamówienia</w:t>
      </w:r>
      <w:r w:rsidR="001B640A" w:rsidRPr="00486A17">
        <w:rPr>
          <w:rStyle w:val="FontStyle49"/>
          <w:sz w:val="24"/>
          <w:szCs w:val="24"/>
        </w:rPr>
        <w:t xml:space="preserve"> </w:t>
      </w:r>
      <w:r w:rsidR="00CB5422" w:rsidRPr="00486A17">
        <w:rPr>
          <w:rStyle w:val="FontStyle49"/>
          <w:sz w:val="24"/>
          <w:szCs w:val="24"/>
        </w:rPr>
        <w:t xml:space="preserve">- waga </w:t>
      </w:r>
      <w:r w:rsidR="00C5156B"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 xml:space="preserve">%, maks. ilość punktów </w:t>
      </w:r>
      <w:r w:rsidR="005475D0"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w:t>
      </w:r>
    </w:p>
    <w:p w14:paraId="7E10D1A2" w14:textId="1D452BDE" w:rsidR="00A67250" w:rsidRPr="00486A17" w:rsidRDefault="00D33A46" w:rsidP="000D3236">
      <w:pPr>
        <w:pStyle w:val="Style29"/>
        <w:widowControl/>
        <w:numPr>
          <w:ilvl w:val="0"/>
          <w:numId w:val="48"/>
        </w:numPr>
        <w:tabs>
          <w:tab w:val="left" w:pos="614"/>
        </w:tabs>
        <w:spacing w:line="276" w:lineRule="auto"/>
        <w:ind w:left="360"/>
        <w:rPr>
          <w:rStyle w:val="FontStyle49"/>
          <w:sz w:val="24"/>
          <w:szCs w:val="24"/>
        </w:rPr>
      </w:pPr>
      <w:bookmarkStart w:id="61" w:name="_Hlk64316249"/>
      <w:r w:rsidRPr="00486A17">
        <w:rPr>
          <w:rStyle w:val="FontStyle49"/>
          <w:sz w:val="24"/>
          <w:szCs w:val="24"/>
        </w:rPr>
        <w:t>W</w:t>
      </w:r>
      <w:r w:rsidR="00A356F8" w:rsidRPr="00486A17">
        <w:rPr>
          <w:rStyle w:val="FontStyle49"/>
          <w:sz w:val="24"/>
          <w:szCs w:val="24"/>
        </w:rPr>
        <w:t xml:space="preserve">spółczynnik </w:t>
      </w:r>
      <w:r w:rsidR="000B13F3" w:rsidRPr="00486A17">
        <w:rPr>
          <w:rStyle w:val="FontStyle49"/>
          <w:sz w:val="24"/>
          <w:szCs w:val="24"/>
        </w:rPr>
        <w:t>liczb</w:t>
      </w:r>
      <w:r w:rsidR="00800BD6" w:rsidRPr="00486A17">
        <w:rPr>
          <w:rStyle w:val="FontStyle49"/>
          <w:sz w:val="24"/>
          <w:szCs w:val="24"/>
        </w:rPr>
        <w:t>y</w:t>
      </w:r>
      <w:r w:rsidR="000B13F3" w:rsidRPr="00486A17">
        <w:rPr>
          <w:rStyle w:val="FontStyle49"/>
          <w:sz w:val="24"/>
          <w:szCs w:val="24"/>
        </w:rPr>
        <w:t xml:space="preserve"> osi napędnych</w:t>
      </w:r>
      <w:r w:rsidR="00A356F8" w:rsidRPr="00486A17">
        <w:rPr>
          <w:rStyle w:val="FontStyle49"/>
          <w:sz w:val="24"/>
          <w:szCs w:val="24"/>
        </w:rPr>
        <w:t xml:space="preserve"> do liczby wszystkich osi </w:t>
      </w:r>
      <w:r w:rsidRPr="00486A17">
        <w:rPr>
          <w:rStyle w:val="FontStyle49"/>
          <w:sz w:val="24"/>
          <w:szCs w:val="24"/>
        </w:rPr>
        <w:t xml:space="preserve">w </w:t>
      </w:r>
      <w:r w:rsidR="000C24E3" w:rsidRPr="00486A17">
        <w:rPr>
          <w:rStyle w:val="FontStyle49"/>
          <w:sz w:val="24"/>
          <w:szCs w:val="24"/>
        </w:rPr>
        <w:t xml:space="preserve">każdym </w:t>
      </w:r>
      <w:r w:rsidRPr="00486A17">
        <w:rPr>
          <w:rStyle w:val="FontStyle49"/>
          <w:sz w:val="24"/>
          <w:szCs w:val="24"/>
        </w:rPr>
        <w:t xml:space="preserve">pojeździe </w:t>
      </w:r>
      <w:r w:rsidR="00A67250" w:rsidRPr="00486A17">
        <w:rPr>
          <w:rStyle w:val="FontStyle49"/>
          <w:sz w:val="24"/>
          <w:szCs w:val="24"/>
        </w:rPr>
        <w:t xml:space="preserve">- waga </w:t>
      </w:r>
      <w:r w:rsidR="000239AF" w:rsidRPr="00486A17">
        <w:rPr>
          <w:rStyle w:val="FontStyle49"/>
          <w:sz w:val="24"/>
          <w:szCs w:val="24"/>
        </w:rPr>
        <w:t>2,5</w:t>
      </w:r>
      <w:r w:rsidR="00A67250" w:rsidRPr="00486A17">
        <w:rPr>
          <w:rStyle w:val="FontStyle49"/>
          <w:sz w:val="24"/>
          <w:szCs w:val="24"/>
        </w:rPr>
        <w:t>%</w:t>
      </w:r>
      <w:r w:rsidR="00DB41A0" w:rsidRPr="00486A17">
        <w:rPr>
          <w:rStyle w:val="FontStyle49"/>
          <w:sz w:val="24"/>
          <w:szCs w:val="24"/>
        </w:rPr>
        <w:t>,</w:t>
      </w:r>
      <w:r w:rsidR="00A67250" w:rsidRPr="00486A17">
        <w:rPr>
          <w:rStyle w:val="FontStyle49"/>
          <w:sz w:val="24"/>
          <w:szCs w:val="24"/>
        </w:rPr>
        <w:t xml:space="preserve"> maks. </w:t>
      </w:r>
      <w:r w:rsidR="00130AB0" w:rsidRPr="00486A17">
        <w:rPr>
          <w:rStyle w:val="FontStyle49"/>
          <w:sz w:val="24"/>
          <w:szCs w:val="24"/>
        </w:rPr>
        <w:t>i</w:t>
      </w:r>
      <w:r w:rsidR="00A67250" w:rsidRPr="00486A17">
        <w:rPr>
          <w:rStyle w:val="FontStyle49"/>
          <w:sz w:val="24"/>
          <w:szCs w:val="24"/>
        </w:rPr>
        <w:t xml:space="preserve">lość punktów </w:t>
      </w:r>
      <w:r w:rsidR="000239AF" w:rsidRPr="00486A17">
        <w:rPr>
          <w:rStyle w:val="FontStyle49"/>
          <w:sz w:val="24"/>
          <w:szCs w:val="24"/>
        </w:rPr>
        <w:t>2,5</w:t>
      </w:r>
      <w:r w:rsidR="008F383A" w:rsidRPr="00486A17">
        <w:rPr>
          <w:rStyle w:val="FontStyle49"/>
          <w:sz w:val="24"/>
          <w:szCs w:val="24"/>
        </w:rPr>
        <w:t>,</w:t>
      </w:r>
    </w:p>
    <w:p w14:paraId="714A8D8D" w14:textId="0CA22C30" w:rsidR="00130AB0" w:rsidRPr="00486A17" w:rsidRDefault="00D33A46"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 xml:space="preserve"> S</w:t>
      </w:r>
      <w:r w:rsidR="001C4E9F" w:rsidRPr="00486A17">
        <w:rPr>
          <w:rStyle w:val="FontStyle49"/>
          <w:sz w:val="24"/>
          <w:szCs w:val="24"/>
        </w:rPr>
        <w:t xml:space="preserve">uma </w:t>
      </w:r>
      <w:r w:rsidRPr="00486A17">
        <w:rPr>
          <w:rStyle w:val="FontStyle49"/>
          <w:sz w:val="24"/>
          <w:szCs w:val="24"/>
        </w:rPr>
        <w:t xml:space="preserve">prześwitu pasażerskich </w:t>
      </w:r>
      <w:r w:rsidR="001C4E9F" w:rsidRPr="00486A17">
        <w:rPr>
          <w:rStyle w:val="FontStyle49"/>
          <w:sz w:val="24"/>
          <w:szCs w:val="24"/>
        </w:rPr>
        <w:t xml:space="preserve"> drzwi </w:t>
      </w:r>
      <w:r w:rsidR="00800BD6" w:rsidRPr="00486A17">
        <w:t xml:space="preserve">zewnętrznych w </w:t>
      </w:r>
      <w:r w:rsidR="000C24E3" w:rsidRPr="00486A17">
        <w:t xml:space="preserve">każdym </w:t>
      </w:r>
      <w:r w:rsidR="00800BD6" w:rsidRPr="00486A17">
        <w:t xml:space="preserve">pojeździe </w:t>
      </w:r>
      <w:r w:rsidR="00130AB0" w:rsidRPr="00486A17">
        <w:rPr>
          <w:rStyle w:val="FontStyle49"/>
          <w:sz w:val="24"/>
          <w:szCs w:val="24"/>
        </w:rPr>
        <w:t xml:space="preserve"> – waga </w:t>
      </w:r>
      <w:r w:rsidR="000239AF" w:rsidRPr="00486A17">
        <w:rPr>
          <w:rStyle w:val="FontStyle49"/>
          <w:sz w:val="24"/>
          <w:szCs w:val="24"/>
        </w:rPr>
        <w:t>2,5</w:t>
      </w:r>
      <w:r w:rsidR="00130AB0" w:rsidRPr="00486A17">
        <w:rPr>
          <w:rStyle w:val="FontStyle49"/>
          <w:sz w:val="24"/>
          <w:szCs w:val="24"/>
        </w:rPr>
        <w:t>%</w:t>
      </w:r>
      <w:r w:rsidR="00DB41A0" w:rsidRPr="00486A17">
        <w:rPr>
          <w:rStyle w:val="FontStyle49"/>
          <w:sz w:val="24"/>
          <w:szCs w:val="24"/>
        </w:rPr>
        <w:t>,</w:t>
      </w:r>
      <w:r w:rsidR="00130AB0" w:rsidRPr="00486A17">
        <w:rPr>
          <w:rStyle w:val="FontStyle49"/>
          <w:sz w:val="24"/>
          <w:szCs w:val="24"/>
        </w:rPr>
        <w:t xml:space="preserve"> maks. ilość punktów </w:t>
      </w:r>
      <w:r w:rsidR="000239AF" w:rsidRPr="00486A17">
        <w:rPr>
          <w:rStyle w:val="FontStyle49"/>
          <w:sz w:val="24"/>
          <w:szCs w:val="24"/>
        </w:rPr>
        <w:t>2,5</w:t>
      </w:r>
      <w:r w:rsidR="008F383A" w:rsidRPr="00486A17">
        <w:rPr>
          <w:rStyle w:val="FontStyle49"/>
          <w:sz w:val="24"/>
          <w:szCs w:val="24"/>
        </w:rPr>
        <w:t>.</w:t>
      </w:r>
    </w:p>
    <w:bookmarkEnd w:id="61"/>
    <w:p w14:paraId="50E68DE6" w14:textId="0790ABC3" w:rsidR="002F37A1" w:rsidRPr="00486A17" w:rsidRDefault="00DB3A77" w:rsidP="000D3236">
      <w:pPr>
        <w:pStyle w:val="Style27"/>
        <w:widowControl/>
        <w:numPr>
          <w:ilvl w:val="0"/>
          <w:numId w:val="42"/>
        </w:numPr>
        <w:spacing w:line="276" w:lineRule="auto"/>
        <w:ind w:firstLine="0"/>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Cena wykonania zamówienia (C) - waga </w:t>
      </w:r>
      <w:r w:rsidR="00E63E07" w:rsidRPr="00486A17">
        <w:rPr>
          <w:rStyle w:val="FontStyle48"/>
          <w:sz w:val="24"/>
          <w:szCs w:val="24"/>
        </w:rPr>
        <w:t>9</w:t>
      </w:r>
      <w:r w:rsidR="00A35B15" w:rsidRPr="00486A17">
        <w:rPr>
          <w:rStyle w:val="FontStyle48"/>
          <w:sz w:val="24"/>
          <w:szCs w:val="24"/>
        </w:rPr>
        <w:t>5</w:t>
      </w:r>
      <w:r w:rsidR="007E40EC" w:rsidRPr="00486A17">
        <w:rPr>
          <w:rStyle w:val="FontStyle48"/>
          <w:sz w:val="24"/>
          <w:szCs w:val="24"/>
        </w:rPr>
        <w:t>% maksymalna ilość punktów</w:t>
      </w:r>
      <w:r w:rsidR="00397908" w:rsidRPr="00486A17">
        <w:rPr>
          <w:rStyle w:val="FontStyle48"/>
          <w:sz w:val="24"/>
          <w:szCs w:val="24"/>
        </w:rPr>
        <w:t>:</w:t>
      </w:r>
      <w:r w:rsidR="007E40EC" w:rsidRPr="00486A17">
        <w:rPr>
          <w:rStyle w:val="FontStyle48"/>
          <w:sz w:val="24"/>
          <w:szCs w:val="24"/>
        </w:rPr>
        <w:t xml:space="preserve"> </w:t>
      </w:r>
      <w:r w:rsidR="005475D0" w:rsidRPr="00486A17">
        <w:rPr>
          <w:rStyle w:val="FontStyle48"/>
          <w:sz w:val="24"/>
          <w:szCs w:val="24"/>
        </w:rPr>
        <w:t>9</w:t>
      </w:r>
      <w:r w:rsidR="00A35B15" w:rsidRPr="00486A17">
        <w:rPr>
          <w:rStyle w:val="FontStyle48"/>
          <w:sz w:val="24"/>
          <w:szCs w:val="24"/>
        </w:rPr>
        <w:t>5</w:t>
      </w:r>
    </w:p>
    <w:p w14:paraId="37DE8141" w14:textId="77777777" w:rsidR="002F37A1" w:rsidRPr="00486A17" w:rsidRDefault="002F37A1" w:rsidP="000D3236">
      <w:pPr>
        <w:pStyle w:val="Style6"/>
        <w:widowControl/>
        <w:spacing w:line="276" w:lineRule="auto"/>
      </w:pPr>
    </w:p>
    <w:p w14:paraId="04859EEA" w14:textId="463B2FE6" w:rsidR="002F37A1" w:rsidRPr="00486A17" w:rsidRDefault="007E40EC" w:rsidP="000D3236">
      <w:pPr>
        <w:pStyle w:val="Style6"/>
        <w:widowControl/>
        <w:spacing w:line="276" w:lineRule="auto"/>
      </w:pPr>
      <w:r w:rsidRPr="00486A17">
        <w:rPr>
          <w:rStyle w:val="FontStyle49"/>
          <w:sz w:val="24"/>
          <w:szCs w:val="24"/>
        </w:rPr>
        <w:t>Liczba punktów w kryterium cena zostanie obliczona według następującego wzoru :</w:t>
      </w:r>
    </w:p>
    <w:p w14:paraId="152E2B03" w14:textId="77777777" w:rsidR="002F37A1" w:rsidRPr="00486A17" w:rsidRDefault="001B640A" w:rsidP="000D3236">
      <w:pPr>
        <w:pStyle w:val="Style6"/>
        <w:widowControl/>
        <w:spacing w:line="276" w:lineRule="auto"/>
        <w:rPr>
          <w:rStyle w:val="FontStyle47"/>
          <w:sz w:val="24"/>
          <w:szCs w:val="24"/>
        </w:rPr>
      </w:pPr>
      <w:r w:rsidRPr="00486A17">
        <w:rPr>
          <w:rStyle w:val="FontStyle49"/>
          <w:sz w:val="24"/>
          <w:szCs w:val="24"/>
        </w:rPr>
        <w:t xml:space="preserve">  </w:t>
      </w:r>
      <w:proofErr w:type="spellStart"/>
      <w:r w:rsidR="007E40EC" w:rsidRPr="00486A17">
        <w:rPr>
          <w:rStyle w:val="FontStyle49"/>
          <w:sz w:val="24"/>
          <w:szCs w:val="24"/>
        </w:rPr>
        <w:t>C</w:t>
      </w:r>
      <w:r w:rsidR="007E40EC" w:rsidRPr="00486A17">
        <w:rPr>
          <w:rStyle w:val="FontStyle47"/>
          <w:sz w:val="24"/>
          <w:szCs w:val="24"/>
        </w:rPr>
        <w:t>n</w:t>
      </w:r>
      <w:proofErr w:type="spellEnd"/>
    </w:p>
    <w:p w14:paraId="2734C7D1" w14:textId="77777777" w:rsidR="002F37A1" w:rsidRPr="00486A17" w:rsidRDefault="007E40EC"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C=</w:t>
      </w:r>
      <w:r w:rsidRPr="00486A17">
        <w:rPr>
          <w:rStyle w:val="FontStyle49"/>
          <w:sz w:val="24"/>
          <w:szCs w:val="24"/>
        </w:rPr>
        <w:tab/>
        <w:t>x</w:t>
      </w:r>
      <w:r w:rsidR="005475D0" w:rsidRPr="00486A17">
        <w:rPr>
          <w:rStyle w:val="FontStyle49"/>
          <w:sz w:val="24"/>
          <w:szCs w:val="24"/>
        </w:rPr>
        <w:t>9</w:t>
      </w:r>
      <w:r w:rsidR="005C6998" w:rsidRPr="00486A17">
        <w:rPr>
          <w:rStyle w:val="FontStyle49"/>
          <w:sz w:val="24"/>
          <w:szCs w:val="24"/>
        </w:rPr>
        <w:t>5</w:t>
      </w:r>
      <w:r w:rsidRPr="00486A17">
        <w:rPr>
          <w:rStyle w:val="FontStyle49"/>
          <w:sz w:val="24"/>
          <w:szCs w:val="24"/>
        </w:rPr>
        <w:t xml:space="preserve"> pkt</w:t>
      </w:r>
    </w:p>
    <w:p w14:paraId="2EE25978" w14:textId="77777777" w:rsidR="00CB5422" w:rsidRPr="00486A17" w:rsidRDefault="00CB5422"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 xml:space="preserve">        </w:t>
      </w:r>
      <w:proofErr w:type="spellStart"/>
      <w:r w:rsidRPr="00486A17">
        <w:rPr>
          <w:rStyle w:val="FontStyle49"/>
          <w:sz w:val="24"/>
          <w:szCs w:val="24"/>
        </w:rPr>
        <w:t>Cbo</w:t>
      </w:r>
      <w:proofErr w:type="spellEnd"/>
    </w:p>
    <w:p w14:paraId="3C8F2171"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8"/>
          <w:sz w:val="24"/>
          <w:szCs w:val="24"/>
        </w:rPr>
        <w:t>gdzie:</w:t>
      </w:r>
    </w:p>
    <w:p w14:paraId="5A02C584" w14:textId="77777777" w:rsidR="00EB1252" w:rsidRPr="00486A17" w:rsidRDefault="007E40EC" w:rsidP="000D3236">
      <w:pPr>
        <w:pStyle w:val="Style7"/>
        <w:widowControl/>
        <w:spacing w:line="276" w:lineRule="auto"/>
        <w:ind w:left="715" w:right="2304"/>
        <w:rPr>
          <w:rStyle w:val="FontStyle48"/>
          <w:sz w:val="24"/>
          <w:szCs w:val="24"/>
        </w:rPr>
      </w:pPr>
      <w:proofErr w:type="spellStart"/>
      <w:r w:rsidRPr="00486A17">
        <w:rPr>
          <w:rStyle w:val="FontStyle48"/>
          <w:sz w:val="24"/>
          <w:szCs w:val="24"/>
        </w:rPr>
        <w:t>Cn</w:t>
      </w:r>
      <w:proofErr w:type="spellEnd"/>
      <w:r w:rsidRPr="00486A17">
        <w:rPr>
          <w:rStyle w:val="FontStyle48"/>
          <w:sz w:val="24"/>
          <w:szCs w:val="24"/>
        </w:rPr>
        <w:t xml:space="preserve"> </w:t>
      </w:r>
      <w:r w:rsidR="00CB5422" w:rsidRPr="00486A17">
        <w:rPr>
          <w:rStyle w:val="FontStyle48"/>
          <w:sz w:val="24"/>
          <w:szCs w:val="24"/>
        </w:rPr>
        <w:t xml:space="preserve">- </w:t>
      </w:r>
      <w:r w:rsidRPr="00486A17">
        <w:rPr>
          <w:rStyle w:val="FontStyle48"/>
          <w:sz w:val="24"/>
          <w:szCs w:val="24"/>
        </w:rPr>
        <w:t>najniższa cena ofertowa brutto spośród badanych ofert</w:t>
      </w:r>
      <w:r w:rsidR="00CB5422" w:rsidRPr="00486A17">
        <w:rPr>
          <w:rStyle w:val="FontStyle48"/>
          <w:sz w:val="24"/>
          <w:szCs w:val="24"/>
        </w:rPr>
        <w:t>,</w:t>
      </w:r>
    </w:p>
    <w:p w14:paraId="37602E26" w14:textId="77777777" w:rsidR="002F37A1" w:rsidRPr="00486A17" w:rsidRDefault="00CB5422" w:rsidP="000D3236">
      <w:pPr>
        <w:pStyle w:val="Style7"/>
        <w:widowControl/>
        <w:spacing w:line="276" w:lineRule="auto"/>
        <w:ind w:left="715" w:right="2304"/>
        <w:rPr>
          <w:rStyle w:val="FontStyle48"/>
          <w:sz w:val="24"/>
          <w:szCs w:val="24"/>
        </w:rPr>
      </w:pPr>
      <w:proofErr w:type="spellStart"/>
      <w:r w:rsidRPr="00486A17">
        <w:rPr>
          <w:rStyle w:val="FontStyle48"/>
          <w:sz w:val="24"/>
          <w:szCs w:val="24"/>
        </w:rPr>
        <w:t>Cbo</w:t>
      </w:r>
      <w:proofErr w:type="spellEnd"/>
      <w:r w:rsidRPr="00486A17">
        <w:rPr>
          <w:rStyle w:val="FontStyle48"/>
          <w:sz w:val="24"/>
          <w:szCs w:val="24"/>
        </w:rPr>
        <w:t xml:space="preserve"> - </w:t>
      </w:r>
      <w:r w:rsidR="007E40EC" w:rsidRPr="00486A17">
        <w:rPr>
          <w:rStyle w:val="FontStyle48"/>
          <w:sz w:val="24"/>
          <w:szCs w:val="24"/>
        </w:rPr>
        <w:t>cena brutto badanej oferty.</w:t>
      </w:r>
    </w:p>
    <w:p w14:paraId="7FD72F6F" w14:textId="77777777" w:rsidR="002F37A1" w:rsidRPr="00486A17" w:rsidRDefault="002F37A1" w:rsidP="000D3236">
      <w:pPr>
        <w:pStyle w:val="Style7"/>
        <w:widowControl/>
        <w:spacing w:line="276" w:lineRule="auto"/>
      </w:pPr>
    </w:p>
    <w:p w14:paraId="66879D3C" w14:textId="75F3DABC" w:rsidR="002F37A1" w:rsidRPr="00486A17" w:rsidRDefault="00800BD6" w:rsidP="000D3236">
      <w:pPr>
        <w:pStyle w:val="Style7"/>
        <w:widowControl/>
        <w:numPr>
          <w:ilvl w:val="0"/>
          <w:numId w:val="42"/>
        </w:numPr>
        <w:spacing w:line="276" w:lineRule="auto"/>
      </w:pPr>
      <w:r w:rsidRPr="00486A17">
        <w:t xml:space="preserve">Współczynnik </w:t>
      </w:r>
      <w:r w:rsidR="000B13F3" w:rsidRPr="00486A17">
        <w:t>liczb</w:t>
      </w:r>
      <w:r w:rsidRPr="00486A17">
        <w:t>y</w:t>
      </w:r>
      <w:r w:rsidR="000B13F3" w:rsidRPr="00486A17">
        <w:t xml:space="preserve"> osi napędnych </w:t>
      </w:r>
      <w:r w:rsidRPr="00486A17">
        <w:rPr>
          <w:rStyle w:val="FontStyle49"/>
          <w:sz w:val="24"/>
          <w:szCs w:val="24"/>
        </w:rPr>
        <w:t xml:space="preserve">do liczby wszystkich osi </w:t>
      </w:r>
      <w:r w:rsidR="00D33A46" w:rsidRPr="00486A17">
        <w:rPr>
          <w:rStyle w:val="FontStyle49"/>
          <w:sz w:val="24"/>
          <w:szCs w:val="24"/>
        </w:rPr>
        <w:t xml:space="preserve">w pojeździe </w:t>
      </w:r>
      <w:r w:rsidR="000B13F3" w:rsidRPr="00486A17">
        <w:t xml:space="preserve">(N) – waga </w:t>
      </w:r>
      <w:r w:rsidR="000239AF" w:rsidRPr="00486A17">
        <w:t>2,5</w:t>
      </w:r>
      <w:r w:rsidR="000B13F3" w:rsidRPr="00486A17">
        <w:t xml:space="preserve">% maksymalna ilość punktów </w:t>
      </w:r>
      <w:r w:rsidR="0008696B" w:rsidRPr="00486A17">
        <w:t>2,5</w:t>
      </w:r>
      <w:r w:rsidR="000B13F3" w:rsidRPr="00486A17">
        <w:t xml:space="preserve">. </w:t>
      </w:r>
    </w:p>
    <w:p w14:paraId="1E793303" w14:textId="2AA6B390" w:rsidR="00A67250" w:rsidRPr="00486A17" w:rsidRDefault="00A67250" w:rsidP="000D3236">
      <w:pPr>
        <w:pStyle w:val="Style31"/>
        <w:widowControl/>
        <w:spacing w:line="276" w:lineRule="auto"/>
      </w:pPr>
    </w:p>
    <w:p w14:paraId="3D3E795C" w14:textId="1294717E" w:rsidR="000B13F3" w:rsidRPr="00486A17" w:rsidRDefault="00A356F8" w:rsidP="000D3236">
      <w:pPr>
        <w:pStyle w:val="Style6"/>
        <w:widowControl/>
        <w:spacing w:line="276" w:lineRule="auto"/>
        <w:rPr>
          <w:rStyle w:val="FontStyle49"/>
          <w:sz w:val="24"/>
          <w:szCs w:val="24"/>
        </w:rPr>
      </w:pPr>
      <w:r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Pr="00486A17">
        <w:rPr>
          <w:rStyle w:val="FontStyle49"/>
          <w:sz w:val="24"/>
          <w:szCs w:val="24"/>
        </w:rPr>
        <w:t>liczymy według poniższego wzoru:</w:t>
      </w:r>
    </w:p>
    <w:p w14:paraId="20C2A394" w14:textId="3815AE79" w:rsidR="000B13F3" w:rsidRPr="00486A17" w:rsidRDefault="00A356F8" w:rsidP="000D3236">
      <w:pPr>
        <w:pStyle w:val="Style6"/>
        <w:widowControl/>
        <w:spacing w:line="276" w:lineRule="auto"/>
      </w:pPr>
      <w:r w:rsidRPr="00486A17">
        <w:t>N = Liczba osi napędnych</w:t>
      </w:r>
      <w:r w:rsidR="001252A2" w:rsidRPr="00486A17">
        <w:t xml:space="preserve"> </w:t>
      </w:r>
      <w:r w:rsidRPr="00486A17">
        <w:t>/</w:t>
      </w:r>
      <w:r w:rsidR="001252A2" w:rsidRPr="00486A17">
        <w:t xml:space="preserve"> </w:t>
      </w:r>
      <w:r w:rsidRPr="00486A17">
        <w:t>Liczba wszystkich osi</w:t>
      </w:r>
    </w:p>
    <w:p w14:paraId="06A538CA" w14:textId="11BA75DF" w:rsidR="00A356F8" w:rsidRPr="00486A17" w:rsidRDefault="00A356F8" w:rsidP="000D3236">
      <w:pPr>
        <w:pStyle w:val="Style6"/>
        <w:widowControl/>
        <w:numPr>
          <w:ilvl w:val="0"/>
          <w:numId w:val="112"/>
        </w:numPr>
        <w:spacing w:line="276" w:lineRule="auto"/>
        <w:jc w:val="both"/>
      </w:pPr>
      <w:r w:rsidRPr="00486A17">
        <w:t xml:space="preserve">Wykonawca/Wykonawcy, który zaoferuje/zaoferują największy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- 2,5 pkt;</w:t>
      </w:r>
    </w:p>
    <w:p w14:paraId="0B805EF3" w14:textId="5C2523DE"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drugi pod względem wielkości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- 1 pkt;</w:t>
      </w:r>
    </w:p>
    <w:p w14:paraId="56C74148" w14:textId="3B3BA10C"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trzeci i kolejny pod względem wielkości </w:t>
      </w:r>
      <w:r w:rsidRPr="00486A17">
        <w:rPr>
          <w:rStyle w:val="FontStyle49"/>
          <w:sz w:val="24"/>
          <w:szCs w:val="24"/>
        </w:rPr>
        <w:t xml:space="preserve">liczby </w:t>
      </w:r>
      <w:r w:rsidR="00D33A46" w:rsidRPr="00486A17">
        <w:rPr>
          <w:rStyle w:val="FontStyle49"/>
          <w:sz w:val="24"/>
          <w:szCs w:val="24"/>
        </w:rPr>
        <w:t>W</w:t>
      </w:r>
      <w:r w:rsidRPr="00486A17">
        <w:rPr>
          <w:rStyle w:val="FontStyle49"/>
          <w:sz w:val="24"/>
          <w:szCs w:val="24"/>
        </w:rPr>
        <w:t>spółczynnik osi napędnych do liczby wszystkich osi</w:t>
      </w:r>
      <w:r w:rsidRPr="00486A17">
        <w:t xml:space="preserve"> </w:t>
      </w:r>
      <w:r w:rsidR="00D33A46" w:rsidRPr="00486A17">
        <w:rPr>
          <w:rStyle w:val="FontStyle49"/>
          <w:sz w:val="24"/>
          <w:szCs w:val="24"/>
        </w:rPr>
        <w:t xml:space="preserve">w pojeździe </w:t>
      </w:r>
      <w:r w:rsidRPr="00486A17">
        <w:t>otrzyma/otrzymają - 0 pkt;</w:t>
      </w:r>
    </w:p>
    <w:p w14:paraId="3FF9CEF6" w14:textId="77777777" w:rsidR="00A356F8" w:rsidRPr="00486A17" w:rsidRDefault="00A356F8" w:rsidP="000D3236">
      <w:pPr>
        <w:pStyle w:val="Style6"/>
        <w:widowControl/>
        <w:spacing w:line="276" w:lineRule="auto"/>
        <w:ind w:left="720"/>
        <w:jc w:val="both"/>
      </w:pPr>
    </w:p>
    <w:p w14:paraId="55EEBF4A" w14:textId="13B8F5CA" w:rsidR="00A356F8" w:rsidRPr="00486A17" w:rsidRDefault="00A356F8" w:rsidP="000D3236">
      <w:pPr>
        <w:pStyle w:val="Style6"/>
        <w:widowControl/>
        <w:spacing w:line="276" w:lineRule="auto"/>
        <w:ind w:left="720"/>
        <w:jc w:val="both"/>
      </w:pPr>
      <w:r w:rsidRPr="00486A17">
        <w:t xml:space="preserve">Zastrzeżenia dla kryterium </w:t>
      </w:r>
      <w:r w:rsidR="00E069D6"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00E069D6" w:rsidRPr="00486A17">
        <w:rPr>
          <w:rStyle w:val="FontStyle49"/>
          <w:sz w:val="24"/>
          <w:szCs w:val="24"/>
        </w:rPr>
        <w:t>liczymy</w:t>
      </w:r>
      <w:r w:rsidRPr="00486A17">
        <w:t>:</w:t>
      </w:r>
    </w:p>
    <w:p w14:paraId="35D5224B" w14:textId="173C3064" w:rsidR="007D5563" w:rsidRPr="00486A17" w:rsidRDefault="007D5563" w:rsidP="000D3236">
      <w:pPr>
        <w:pStyle w:val="Style6"/>
        <w:widowControl/>
        <w:numPr>
          <w:ilvl w:val="0"/>
          <w:numId w:val="114"/>
        </w:numPr>
        <w:spacing w:line="276" w:lineRule="auto"/>
        <w:jc w:val="both"/>
      </w:pPr>
      <w:r w:rsidRPr="00486A17">
        <w:t>p</w:t>
      </w:r>
      <w:r w:rsidR="00E069D6" w:rsidRPr="00486A17">
        <w:t>rzez liczbę wszystki</w:t>
      </w:r>
      <w:r w:rsidR="002E6EBE" w:rsidRPr="00486A17">
        <w:t>ch</w:t>
      </w:r>
      <w:r w:rsidR="00E069D6" w:rsidRPr="00486A17">
        <w:t xml:space="preserve"> osi należy rozumieć </w:t>
      </w:r>
      <w:r w:rsidR="00CC0291" w:rsidRPr="00486A17">
        <w:t>sumę</w:t>
      </w:r>
      <w:r w:rsidR="00E069D6" w:rsidRPr="00486A17">
        <w:t xml:space="preserve"> </w:t>
      </w:r>
      <w:r w:rsidR="00CC0291" w:rsidRPr="00486A17">
        <w:t>liczby osi napędnych i tocznych</w:t>
      </w:r>
      <w:r w:rsidRPr="00486A17">
        <w:t>;</w:t>
      </w:r>
    </w:p>
    <w:p w14:paraId="3E58605C" w14:textId="67A9678A" w:rsidR="001C4E9F" w:rsidRPr="00486A17" w:rsidRDefault="007D5563" w:rsidP="000D3236">
      <w:pPr>
        <w:pStyle w:val="Style6"/>
        <w:widowControl/>
        <w:numPr>
          <w:ilvl w:val="0"/>
          <w:numId w:val="114"/>
        </w:numPr>
        <w:spacing w:line="276" w:lineRule="auto"/>
        <w:jc w:val="both"/>
        <w:rPr>
          <w:rStyle w:val="FontStyle48"/>
          <w:sz w:val="24"/>
          <w:szCs w:val="24"/>
        </w:rPr>
      </w:pPr>
      <w:r w:rsidRPr="00486A17">
        <w:t xml:space="preserve">minimalna liczba osi napędowych na pojazd nie może być mniejsza niż 8 </w:t>
      </w:r>
      <w:r w:rsidR="00CC0291" w:rsidRPr="00486A17">
        <w:t xml:space="preserve"> </w:t>
      </w:r>
    </w:p>
    <w:p w14:paraId="558D094A" w14:textId="77777777" w:rsidR="00E35EC1" w:rsidRPr="00486A17" w:rsidRDefault="00E35EC1" w:rsidP="000D3236">
      <w:pPr>
        <w:pStyle w:val="Style7"/>
        <w:widowControl/>
        <w:spacing w:line="276" w:lineRule="auto"/>
        <w:ind w:left="715" w:right="2304"/>
        <w:rPr>
          <w:rStyle w:val="FontStyle48"/>
          <w:sz w:val="24"/>
          <w:szCs w:val="24"/>
        </w:rPr>
      </w:pPr>
    </w:p>
    <w:p w14:paraId="5C4C16A9" w14:textId="241F9CD9" w:rsidR="008F383A" w:rsidRPr="00486A17" w:rsidRDefault="00AC17E4" w:rsidP="006E23EF">
      <w:pPr>
        <w:pStyle w:val="Style7"/>
        <w:widowControl/>
        <w:numPr>
          <w:ilvl w:val="0"/>
          <w:numId w:val="42"/>
        </w:numPr>
        <w:spacing w:line="276" w:lineRule="auto"/>
      </w:pPr>
      <w:r w:rsidRPr="00486A17">
        <w:t xml:space="preserve">Suma </w:t>
      </w:r>
      <w:r w:rsidR="00611934" w:rsidRPr="00486A17">
        <w:t>prześwitu</w:t>
      </w:r>
      <w:r w:rsidRPr="00486A17">
        <w:t xml:space="preserve"> </w:t>
      </w:r>
      <w:r w:rsidR="00611934" w:rsidRPr="00486A17">
        <w:t xml:space="preserve">pasażerskich </w:t>
      </w:r>
      <w:r w:rsidRPr="00486A17">
        <w:t xml:space="preserve">drzwi </w:t>
      </w:r>
      <w:bookmarkStart w:id="62" w:name="_Hlk14342241"/>
      <w:r w:rsidR="00611934" w:rsidRPr="00486A17">
        <w:t xml:space="preserve">zewnętrznych </w:t>
      </w:r>
      <w:r w:rsidRPr="00486A17">
        <w:t xml:space="preserve">w </w:t>
      </w:r>
      <w:r w:rsidR="000C24E3" w:rsidRPr="00486A17">
        <w:t xml:space="preserve">każdym </w:t>
      </w:r>
      <w:r w:rsidRPr="00486A17">
        <w:t xml:space="preserve">pojeździe </w:t>
      </w:r>
      <w:bookmarkEnd w:id="62"/>
      <w:r w:rsidR="008F383A" w:rsidRPr="00486A17">
        <w:t xml:space="preserve"> (D) – waga </w:t>
      </w:r>
      <w:r w:rsidR="0008696B" w:rsidRPr="00486A17">
        <w:t>2,5</w:t>
      </w:r>
      <w:r w:rsidR="008F383A" w:rsidRPr="00486A17">
        <w:t xml:space="preserve">% maksymalna ilość punktów </w:t>
      </w:r>
      <w:r w:rsidR="0008696B" w:rsidRPr="00486A17">
        <w:t>2,5</w:t>
      </w:r>
      <w:r w:rsidR="008F383A" w:rsidRPr="00486A17">
        <w:t xml:space="preserve">. </w:t>
      </w:r>
    </w:p>
    <w:p w14:paraId="6E0E42B7" w14:textId="77777777" w:rsidR="008F383A" w:rsidRPr="00486A17" w:rsidRDefault="008F383A" w:rsidP="000D3236">
      <w:pPr>
        <w:pStyle w:val="Style31"/>
        <w:keepNext/>
        <w:widowControl/>
        <w:spacing w:line="276" w:lineRule="auto"/>
      </w:pPr>
    </w:p>
    <w:p w14:paraId="342267F5" w14:textId="77777777" w:rsidR="008F383A" w:rsidRPr="00486A17" w:rsidRDefault="008F383A" w:rsidP="000D3236">
      <w:pPr>
        <w:pStyle w:val="Style6"/>
        <w:widowControl/>
        <w:spacing w:line="276" w:lineRule="auto"/>
        <w:rPr>
          <w:rStyle w:val="FontStyle49"/>
          <w:sz w:val="24"/>
          <w:szCs w:val="24"/>
        </w:rPr>
      </w:pPr>
      <w:r w:rsidRPr="00486A17">
        <w:rPr>
          <w:rStyle w:val="FontStyle49"/>
          <w:sz w:val="24"/>
          <w:szCs w:val="24"/>
        </w:rPr>
        <w:t>Liczba punktów w kryterium cena zostanie obliczona według następującego wzoru :</w:t>
      </w:r>
    </w:p>
    <w:p w14:paraId="26FAF70D" w14:textId="77777777" w:rsidR="008F383A" w:rsidRPr="00486A17" w:rsidRDefault="008F383A" w:rsidP="000D3236">
      <w:pPr>
        <w:pStyle w:val="Style6"/>
        <w:widowControl/>
        <w:spacing w:line="276" w:lineRule="auto"/>
      </w:pPr>
    </w:p>
    <w:p w14:paraId="04E4676C" w14:textId="40211A16" w:rsidR="008F383A" w:rsidRPr="00486A17" w:rsidRDefault="005B1211" w:rsidP="000D3236">
      <w:pPr>
        <w:pStyle w:val="Style6"/>
        <w:widowControl/>
        <w:numPr>
          <w:ilvl w:val="1"/>
          <w:numId w:val="42"/>
        </w:numPr>
        <w:spacing w:line="276" w:lineRule="auto"/>
        <w:jc w:val="both"/>
      </w:pPr>
      <w:r w:rsidRPr="00486A17">
        <w:t xml:space="preserve">Wykonawca/Wykonawcy, który zaoferuje/zaoferują </w:t>
      </w:r>
      <w:r w:rsidR="0047046E" w:rsidRPr="00486A17">
        <w:t>największ</w:t>
      </w:r>
      <w:r w:rsidR="00AC17E4" w:rsidRPr="00486A17">
        <w:t xml:space="preserve">ą </w:t>
      </w:r>
      <w:bookmarkStart w:id="63" w:name="_Hlk1563120"/>
      <w:r w:rsidR="00D33A46" w:rsidRPr="00486A17">
        <w:t>S</w:t>
      </w:r>
      <w:r w:rsidR="00AC17E4" w:rsidRPr="00486A17">
        <w:t xml:space="preserve">umę </w:t>
      </w:r>
      <w:r w:rsidR="00611934" w:rsidRPr="00486A17">
        <w:t>prześwitu</w:t>
      </w:r>
      <w:r w:rsidR="00AC17E4" w:rsidRPr="00486A17">
        <w:t xml:space="preserve"> </w:t>
      </w:r>
      <w:r w:rsidR="00611934" w:rsidRPr="00486A17">
        <w:t xml:space="preserve">pasażerskich </w:t>
      </w:r>
      <w:r w:rsidR="00AC17E4" w:rsidRPr="00486A17">
        <w:t>drzwi</w:t>
      </w:r>
      <w:r w:rsidR="0047046E" w:rsidRPr="00486A17">
        <w:t xml:space="preserve"> </w:t>
      </w:r>
      <w:bookmarkEnd w:id="63"/>
      <w:r w:rsidR="00611934" w:rsidRPr="00486A17">
        <w:t xml:space="preserve">zewnętrznych </w:t>
      </w:r>
      <w:r w:rsidR="00E15D6B" w:rsidRPr="00486A17">
        <w:t xml:space="preserve">liczoną w </w:t>
      </w:r>
      <w:r w:rsidR="00667E2D" w:rsidRPr="00486A17">
        <w:t>centy</w:t>
      </w:r>
      <w:r w:rsidR="00E15D6B" w:rsidRPr="00486A17">
        <w:t>metrach (</w:t>
      </w:r>
      <w:r w:rsidR="00667E2D" w:rsidRPr="00486A17">
        <w:t>c</w:t>
      </w:r>
      <w:r w:rsidR="00E15D6B" w:rsidRPr="00486A17">
        <w:t xml:space="preserve">m) </w:t>
      </w:r>
      <w:r w:rsidR="0047046E" w:rsidRPr="00486A17">
        <w:t xml:space="preserve">otrzyma/otrzymają - </w:t>
      </w:r>
      <w:r w:rsidRPr="00486A17">
        <w:t>2,5 pkt;</w:t>
      </w:r>
    </w:p>
    <w:p w14:paraId="1EA40989" w14:textId="2AE645F1" w:rsidR="0047046E" w:rsidRPr="00486A17" w:rsidRDefault="005B1211" w:rsidP="000D3236">
      <w:pPr>
        <w:pStyle w:val="Style6"/>
        <w:widowControl/>
        <w:numPr>
          <w:ilvl w:val="1"/>
          <w:numId w:val="42"/>
        </w:numPr>
        <w:spacing w:line="276" w:lineRule="auto"/>
        <w:jc w:val="both"/>
      </w:pPr>
      <w:r w:rsidRPr="00486A17">
        <w:t xml:space="preserve">Wykonawca/Wykonawcy którzy zaoferuje/zaoferują </w:t>
      </w:r>
      <w:r w:rsidR="0047046E" w:rsidRPr="00486A17">
        <w:t>drug</w:t>
      </w:r>
      <w:r w:rsidR="00AC17E4" w:rsidRPr="00486A17">
        <w:t>ą</w:t>
      </w:r>
      <w:r w:rsidR="0047046E" w:rsidRPr="00486A17">
        <w:t xml:space="preserve"> pod względem wielkości </w:t>
      </w:r>
      <w:r w:rsidR="00D33A46" w:rsidRPr="00486A17">
        <w:t>S</w:t>
      </w:r>
      <w:r w:rsidR="00AC17E4" w:rsidRPr="00486A17">
        <w:t xml:space="preserve">umę </w:t>
      </w:r>
      <w:r w:rsidR="00611934" w:rsidRPr="00486A17">
        <w:t>prześwitu pasażerskich</w:t>
      </w:r>
      <w:r w:rsidR="00AC17E4" w:rsidRPr="00486A17">
        <w:t xml:space="preserve"> drzwi </w:t>
      </w:r>
      <w:r w:rsidR="00611934" w:rsidRPr="00486A17">
        <w:t xml:space="preserve">zewnętrznych </w:t>
      </w:r>
      <w:r w:rsidR="0047046E" w:rsidRPr="00486A17">
        <w:t>otrzyma/otrzymają - 1 pkt;</w:t>
      </w:r>
    </w:p>
    <w:p w14:paraId="4B30F86B" w14:textId="53F42378" w:rsidR="0047046E" w:rsidRPr="00486A17" w:rsidRDefault="0047046E" w:rsidP="000D3236">
      <w:pPr>
        <w:pStyle w:val="Style6"/>
        <w:widowControl/>
        <w:numPr>
          <w:ilvl w:val="1"/>
          <w:numId w:val="42"/>
        </w:numPr>
        <w:spacing w:line="276" w:lineRule="auto"/>
        <w:jc w:val="both"/>
      </w:pPr>
      <w:r w:rsidRPr="00486A17">
        <w:t xml:space="preserve">Wykonawca/Wykonawcy którzy zaoferuje/zaoferują trzeci i kolejny pod względem wielkości </w:t>
      </w:r>
      <w:r w:rsidR="00D33A46" w:rsidRPr="00486A17">
        <w:t>S</w:t>
      </w:r>
      <w:r w:rsidR="00AC17E4" w:rsidRPr="00486A17">
        <w:t xml:space="preserve">umę </w:t>
      </w:r>
      <w:r w:rsidR="00611934" w:rsidRPr="00486A17">
        <w:t>prześwitu pasażerskich</w:t>
      </w:r>
      <w:r w:rsidR="00AC17E4" w:rsidRPr="00486A17">
        <w:t xml:space="preserve"> drzwi</w:t>
      </w:r>
      <w:r w:rsidR="00611934" w:rsidRPr="00486A17">
        <w:t xml:space="preserve"> zewnętrznych</w:t>
      </w:r>
      <w:r w:rsidRPr="00486A17">
        <w:t xml:space="preserve"> otrzyma/otrzymają - 0 pkt;</w:t>
      </w:r>
    </w:p>
    <w:p w14:paraId="75B00560" w14:textId="7CCB3C04" w:rsidR="0047046E" w:rsidRPr="00486A17" w:rsidRDefault="0047046E" w:rsidP="000D3236">
      <w:pPr>
        <w:pStyle w:val="Style6"/>
        <w:widowControl/>
        <w:spacing w:line="276" w:lineRule="auto"/>
        <w:jc w:val="both"/>
      </w:pPr>
    </w:p>
    <w:p w14:paraId="403E416B" w14:textId="78607F16" w:rsidR="00AC17E4" w:rsidRPr="00486A17" w:rsidRDefault="001C4E9F" w:rsidP="000D3236">
      <w:pPr>
        <w:pStyle w:val="Style6"/>
        <w:widowControl/>
        <w:spacing w:line="276" w:lineRule="auto"/>
        <w:jc w:val="both"/>
      </w:pPr>
      <w:r w:rsidRPr="00486A17">
        <w:t xml:space="preserve">Zastrzeżenia dla kryterium </w:t>
      </w:r>
      <w:r w:rsidR="00D33A46" w:rsidRPr="00486A17">
        <w:t xml:space="preserve"> Sumy </w:t>
      </w:r>
      <w:r w:rsidR="00611934" w:rsidRPr="00486A17">
        <w:t>prześwitu pasażerskich</w:t>
      </w:r>
      <w:r w:rsidRPr="00486A17">
        <w:t xml:space="preserve"> drzwi</w:t>
      </w:r>
      <w:r w:rsidR="00F353C4" w:rsidRPr="00486A17">
        <w:t xml:space="preserve"> zewnętrznych</w:t>
      </w:r>
      <w:r w:rsidR="00AC17E4" w:rsidRPr="00486A17">
        <w:t>:</w:t>
      </w:r>
    </w:p>
    <w:p w14:paraId="1BCA674E" w14:textId="140051C4" w:rsidR="0047046E" w:rsidRPr="00486A17" w:rsidRDefault="00AC17E4" w:rsidP="000D3236">
      <w:pPr>
        <w:pStyle w:val="Style6"/>
        <w:widowControl/>
        <w:numPr>
          <w:ilvl w:val="0"/>
          <w:numId w:val="113"/>
        </w:numPr>
        <w:spacing w:line="276" w:lineRule="auto"/>
        <w:jc w:val="both"/>
      </w:pPr>
      <w:r w:rsidRPr="00486A17">
        <w:t xml:space="preserve">każde drzwi </w:t>
      </w:r>
      <w:r w:rsidR="00F353C4" w:rsidRPr="00486A17">
        <w:t xml:space="preserve">zewnętrzne </w:t>
      </w:r>
      <w:r w:rsidRPr="00486A17">
        <w:t>na pojeździe mają tą samą szerokość, parametry, funkcjonalność</w:t>
      </w:r>
      <w:r w:rsidR="00F353C4" w:rsidRPr="00486A17">
        <w:t xml:space="preserve"> (nie wliczając drzwi do kabiny maszynisty lub przedziału ochronnego – jeśli występuje)</w:t>
      </w:r>
      <w:r w:rsidRPr="00486A17">
        <w:t>;</w:t>
      </w:r>
    </w:p>
    <w:p w14:paraId="48E99C2B" w14:textId="13F160D3" w:rsidR="00AC17E4" w:rsidRPr="00486A17" w:rsidRDefault="00AC17E4" w:rsidP="000D3236">
      <w:pPr>
        <w:pStyle w:val="Style6"/>
        <w:widowControl/>
        <w:numPr>
          <w:ilvl w:val="0"/>
          <w:numId w:val="113"/>
        </w:numPr>
        <w:spacing w:line="276" w:lineRule="auto"/>
        <w:jc w:val="both"/>
      </w:pPr>
      <w:r w:rsidRPr="00486A17">
        <w:t xml:space="preserve">Wykonawca w tym kryterium uwzględnia </w:t>
      </w:r>
      <w:r w:rsidR="00611934" w:rsidRPr="00486A17">
        <w:t xml:space="preserve">łączny prześwit </w:t>
      </w:r>
      <w:r w:rsidRPr="00486A17">
        <w:t>drzwi po obu stronach pojazdu;</w:t>
      </w:r>
    </w:p>
    <w:p w14:paraId="378C137B" w14:textId="7C5D1B9A" w:rsidR="001B3E66" w:rsidRPr="00486A17" w:rsidRDefault="001B3E66" w:rsidP="000D3236">
      <w:pPr>
        <w:pStyle w:val="Style6"/>
        <w:widowControl/>
        <w:numPr>
          <w:ilvl w:val="0"/>
          <w:numId w:val="113"/>
        </w:numPr>
        <w:spacing w:line="276" w:lineRule="auto"/>
        <w:jc w:val="both"/>
      </w:pPr>
      <w:r w:rsidRPr="00486A17">
        <w:t xml:space="preserve">do </w:t>
      </w:r>
      <w:r w:rsidR="00D33A46" w:rsidRPr="00486A17">
        <w:t>S</w:t>
      </w:r>
      <w:r w:rsidR="00611934" w:rsidRPr="00486A17">
        <w:t>umy prześwitu</w:t>
      </w:r>
      <w:r w:rsidRPr="00486A17">
        <w:t xml:space="preserve"> drzwi zalicza się tylko drzwi przeznaczon</w:t>
      </w:r>
      <w:r w:rsidR="00DB41A0" w:rsidRPr="00486A17">
        <w:t>e</w:t>
      </w:r>
      <w:r w:rsidRPr="00486A17">
        <w:t xml:space="preserve"> do wsiadania podróżnych;</w:t>
      </w:r>
    </w:p>
    <w:p w14:paraId="6A2C0688" w14:textId="3706ED0D" w:rsidR="00AC17E4" w:rsidRPr="00486A17" w:rsidRDefault="001B3E66" w:rsidP="000D3236">
      <w:pPr>
        <w:pStyle w:val="Style6"/>
        <w:widowControl/>
        <w:numPr>
          <w:ilvl w:val="0"/>
          <w:numId w:val="113"/>
        </w:numPr>
        <w:spacing w:line="276" w:lineRule="auto"/>
        <w:jc w:val="both"/>
      </w:pPr>
      <w:r w:rsidRPr="00486A17">
        <w:t xml:space="preserve">do </w:t>
      </w:r>
      <w:r w:rsidR="00D33A46" w:rsidRPr="00486A17">
        <w:t xml:space="preserve">Sumy </w:t>
      </w:r>
      <w:r w:rsidR="00611934" w:rsidRPr="00486A17">
        <w:t>prześwitu</w:t>
      </w:r>
      <w:r w:rsidRPr="00486A17">
        <w:t xml:space="preserve"> drzwi </w:t>
      </w:r>
      <w:r w:rsidRPr="00486A17">
        <w:rPr>
          <w:b/>
        </w:rPr>
        <w:t>ni</w:t>
      </w:r>
      <w:r w:rsidR="00DD2684" w:rsidRPr="00486A17">
        <w:rPr>
          <w:b/>
        </w:rPr>
        <w:t>e</w:t>
      </w:r>
      <w:r w:rsidRPr="00486A17">
        <w:rPr>
          <w:b/>
        </w:rPr>
        <w:t xml:space="preserve"> zalicza</w:t>
      </w:r>
      <w:r w:rsidRPr="00486A17">
        <w:t xml:space="preserve"> się drzwi prowadzących do </w:t>
      </w:r>
      <w:r w:rsidR="00611934" w:rsidRPr="00486A17">
        <w:t>kabiny maszynisty lub przedziału ochronnego – jeśli występuje</w:t>
      </w:r>
      <w:r w:rsidRPr="00486A17">
        <w:t>;</w:t>
      </w:r>
    </w:p>
    <w:p w14:paraId="2C01836D" w14:textId="02F5BBBE" w:rsidR="00DD2684" w:rsidRPr="00486A17" w:rsidRDefault="00DD2684"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minimaln</w:t>
      </w:r>
      <w:r w:rsidR="00611934" w:rsidRPr="00486A17">
        <w:rPr>
          <w:rStyle w:val="FontStyle49"/>
          <w:sz w:val="24"/>
          <w:szCs w:val="24"/>
        </w:rPr>
        <w:t>y</w:t>
      </w:r>
      <w:r w:rsidRPr="00486A17">
        <w:rPr>
          <w:rStyle w:val="FontStyle49"/>
          <w:sz w:val="24"/>
          <w:szCs w:val="24"/>
        </w:rPr>
        <w:t xml:space="preserve"> </w:t>
      </w:r>
      <w:r w:rsidR="00611934" w:rsidRPr="00486A17">
        <w:rPr>
          <w:rStyle w:val="FontStyle49"/>
          <w:sz w:val="24"/>
          <w:szCs w:val="24"/>
        </w:rPr>
        <w:t>prześwit</w:t>
      </w:r>
      <w:r w:rsidRPr="00486A17">
        <w:rPr>
          <w:rStyle w:val="FontStyle49"/>
          <w:sz w:val="24"/>
          <w:szCs w:val="24"/>
        </w:rPr>
        <w:t xml:space="preserve"> pojedynczych drzwi przeznaczonych do wsiadania podróżnych </w:t>
      </w:r>
      <w:r w:rsidR="00DB41A0" w:rsidRPr="00486A17">
        <w:rPr>
          <w:rStyle w:val="FontStyle49"/>
          <w:sz w:val="24"/>
          <w:szCs w:val="24"/>
        </w:rPr>
        <w:t xml:space="preserve">musi </w:t>
      </w:r>
      <w:r w:rsidRPr="00486A17">
        <w:rPr>
          <w:rStyle w:val="FontStyle49"/>
          <w:sz w:val="24"/>
          <w:szCs w:val="24"/>
        </w:rPr>
        <w:t xml:space="preserve"> wynosić </w:t>
      </w:r>
      <w:r w:rsidR="00DB41A0" w:rsidRPr="00486A17">
        <w:rPr>
          <w:rStyle w:val="FontStyle49"/>
          <w:sz w:val="24"/>
          <w:szCs w:val="24"/>
        </w:rPr>
        <w:t xml:space="preserve">nie mniej niż </w:t>
      </w:r>
      <w:r w:rsidRPr="00486A17">
        <w:rPr>
          <w:rStyle w:val="FontStyle49"/>
          <w:sz w:val="24"/>
          <w:szCs w:val="24"/>
        </w:rPr>
        <w:t>1 300 mm;</w:t>
      </w:r>
    </w:p>
    <w:p w14:paraId="553D3661" w14:textId="6DAF8E11" w:rsidR="00C62248" w:rsidRPr="00486A17" w:rsidRDefault="00C62248"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 xml:space="preserve">Jako prześwit pasażerskich drzwi zewnętrznych należy rozumieć odległość między dwoma płaszczyznami lub elementami najbardziej </w:t>
      </w:r>
      <w:r w:rsidR="004A50B1" w:rsidRPr="00486A17">
        <w:rPr>
          <w:rStyle w:val="FontStyle49"/>
          <w:sz w:val="24"/>
          <w:szCs w:val="24"/>
        </w:rPr>
        <w:t>wysuniętymi</w:t>
      </w:r>
      <w:r w:rsidRPr="00486A17">
        <w:rPr>
          <w:rStyle w:val="FontStyle49"/>
          <w:sz w:val="24"/>
          <w:szCs w:val="24"/>
        </w:rPr>
        <w:t xml:space="preserve"> w kierunku światła drzwi (np. odstęp między skrzydłami drzwi, poręczami lub płaszczyznami wiatrochronów). Pomiar należy przeprowadzić na wysokości, na której płaszczyzna lub element </w:t>
      </w:r>
      <w:r w:rsidR="004A50B1" w:rsidRPr="00486A17">
        <w:rPr>
          <w:rStyle w:val="FontStyle49"/>
          <w:sz w:val="24"/>
          <w:szCs w:val="24"/>
        </w:rPr>
        <w:t xml:space="preserve">jest </w:t>
      </w:r>
      <w:r w:rsidRPr="00486A17">
        <w:rPr>
          <w:rStyle w:val="FontStyle49"/>
          <w:sz w:val="24"/>
          <w:szCs w:val="24"/>
        </w:rPr>
        <w:t xml:space="preserve">najbardziej </w:t>
      </w:r>
      <w:r w:rsidR="004A50B1" w:rsidRPr="00486A17">
        <w:rPr>
          <w:rStyle w:val="FontStyle49"/>
          <w:sz w:val="24"/>
          <w:szCs w:val="24"/>
        </w:rPr>
        <w:t>wysunięta</w:t>
      </w:r>
      <w:r w:rsidRPr="00486A17">
        <w:rPr>
          <w:rStyle w:val="FontStyle49"/>
          <w:sz w:val="24"/>
          <w:szCs w:val="24"/>
        </w:rPr>
        <w:t xml:space="preserve"> w kierunku światła drzwi.</w:t>
      </w:r>
    </w:p>
    <w:p w14:paraId="58435B00" w14:textId="77777777" w:rsidR="00A67250" w:rsidRPr="00486A17" w:rsidRDefault="00A67250" w:rsidP="000D3236">
      <w:pPr>
        <w:pStyle w:val="Style31"/>
        <w:widowControl/>
        <w:spacing w:line="276" w:lineRule="auto"/>
      </w:pPr>
    </w:p>
    <w:p w14:paraId="7BA7ED38" w14:textId="05D58E15" w:rsidR="002F37A1" w:rsidRPr="00486A17" w:rsidRDefault="007E40EC" w:rsidP="000D3236">
      <w:pPr>
        <w:pStyle w:val="Style31"/>
        <w:widowControl/>
        <w:numPr>
          <w:ilvl w:val="0"/>
          <w:numId w:val="42"/>
        </w:numPr>
        <w:spacing w:line="276" w:lineRule="auto"/>
        <w:rPr>
          <w:rStyle w:val="FontStyle48"/>
          <w:sz w:val="24"/>
          <w:szCs w:val="24"/>
          <w:u w:val="single"/>
        </w:rPr>
      </w:pPr>
      <w:r w:rsidRPr="00486A17">
        <w:rPr>
          <w:rStyle w:val="FontStyle49"/>
          <w:sz w:val="24"/>
          <w:szCs w:val="24"/>
          <w:u w:val="single"/>
        </w:rPr>
        <w:t xml:space="preserve">Oceny punktowe uzyskane w wyżej wymienionych kryteriach sumuje się, a uzyskana łączna liczba punktów stanowić będzie całkowitą oceną punktową oferty </w:t>
      </w:r>
      <w:r w:rsidRPr="00486A17">
        <w:rPr>
          <w:rStyle w:val="FontStyle48"/>
          <w:sz w:val="24"/>
          <w:szCs w:val="24"/>
          <w:u w:val="single"/>
        </w:rPr>
        <w:t>(O). Łączna ocena punktowa liczona będzie z dokładnością do dwóch miejsc po przecinku. Liczba punktów zostanie obliczona według następującego wzoru:</w:t>
      </w:r>
    </w:p>
    <w:p w14:paraId="74448928" w14:textId="77777777" w:rsidR="002F37A1" w:rsidRPr="00486A17" w:rsidRDefault="002F37A1" w:rsidP="000D3236">
      <w:pPr>
        <w:pStyle w:val="Style6"/>
        <w:widowControl/>
        <w:spacing w:line="276" w:lineRule="auto"/>
      </w:pPr>
    </w:p>
    <w:p w14:paraId="044EC1A4" w14:textId="7272431F" w:rsidR="002F37A1" w:rsidRPr="00486A17" w:rsidRDefault="00F32133" w:rsidP="000D3236">
      <w:pPr>
        <w:pStyle w:val="Style6"/>
        <w:widowControl/>
        <w:spacing w:line="276" w:lineRule="auto"/>
        <w:rPr>
          <w:rStyle w:val="FontStyle49"/>
          <w:sz w:val="24"/>
          <w:szCs w:val="24"/>
        </w:rPr>
      </w:pPr>
      <w:r w:rsidRPr="00486A17">
        <w:rPr>
          <w:rStyle w:val="FontStyle49"/>
          <w:sz w:val="24"/>
          <w:szCs w:val="24"/>
        </w:rPr>
        <w:t xml:space="preserve">O = C </w:t>
      </w:r>
      <w:r w:rsidR="00D16680" w:rsidRPr="00486A17">
        <w:rPr>
          <w:rStyle w:val="FontStyle49"/>
          <w:sz w:val="24"/>
          <w:szCs w:val="24"/>
        </w:rPr>
        <w:t>+</w:t>
      </w:r>
      <w:r w:rsidR="00C32EF2" w:rsidRPr="00486A17">
        <w:rPr>
          <w:rStyle w:val="FontStyle49"/>
          <w:sz w:val="24"/>
          <w:szCs w:val="24"/>
        </w:rPr>
        <w:t xml:space="preserve"> N</w:t>
      </w:r>
      <w:r w:rsidR="00B2331D" w:rsidRPr="00486A17">
        <w:rPr>
          <w:rStyle w:val="FontStyle49"/>
          <w:sz w:val="24"/>
          <w:szCs w:val="24"/>
        </w:rPr>
        <w:t xml:space="preserve"> + D</w:t>
      </w:r>
    </w:p>
    <w:p w14:paraId="5C6758AA" w14:textId="77777777" w:rsidR="001B640A" w:rsidRPr="00486A17" w:rsidRDefault="001B640A" w:rsidP="000D3236">
      <w:pPr>
        <w:pStyle w:val="Style6"/>
        <w:widowControl/>
        <w:spacing w:line="276" w:lineRule="auto"/>
        <w:rPr>
          <w:rStyle w:val="FontStyle49"/>
          <w:sz w:val="24"/>
          <w:szCs w:val="24"/>
        </w:rPr>
      </w:pPr>
    </w:p>
    <w:p w14:paraId="03C1526B" w14:textId="77777777" w:rsidR="002F37A1" w:rsidRPr="00486A17" w:rsidRDefault="00397908" w:rsidP="000D3236">
      <w:pPr>
        <w:pStyle w:val="Style7"/>
        <w:widowControl/>
        <w:spacing w:line="276" w:lineRule="auto"/>
      </w:pPr>
      <w:r w:rsidRPr="00486A17">
        <w:t>Oferta, która uzyska największą ilość punktów „O” liczoną wg powyższego wzoru, zostanie uznana przez Zamawiającego za najkorzystniejszą.</w:t>
      </w:r>
    </w:p>
    <w:p w14:paraId="0EC76C73" w14:textId="47936294" w:rsidR="00DB3A77" w:rsidRPr="00486A17" w:rsidRDefault="00ED0703" w:rsidP="000D3236">
      <w:pPr>
        <w:pStyle w:val="Style7"/>
        <w:widowControl/>
        <w:numPr>
          <w:ilvl w:val="0"/>
          <w:numId w:val="42"/>
        </w:numPr>
        <w:spacing w:line="276" w:lineRule="auto"/>
      </w:pPr>
      <w:r w:rsidRPr="00486A17">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486A17">
        <w:t xml:space="preserve"> zawierających nową cenę</w:t>
      </w:r>
      <w:r w:rsidRPr="00486A17">
        <w:t>. Wykonawcy składając oferty dodatkowe, nie mogą zaoferować cen wyższych niż zaoferowane w złożonych ofertach.</w:t>
      </w:r>
    </w:p>
    <w:p w14:paraId="7C39B3E2" w14:textId="14C5BFC2" w:rsidR="00B24D62" w:rsidRPr="00486A17" w:rsidRDefault="00B24D62" w:rsidP="00B24D62">
      <w:pPr>
        <w:pStyle w:val="Style7"/>
        <w:widowControl/>
        <w:spacing w:line="276" w:lineRule="auto"/>
        <w:rPr>
          <w:b/>
          <w:bCs/>
        </w:rPr>
      </w:pPr>
      <w:r w:rsidRPr="00486A17">
        <w:rPr>
          <w:b/>
          <w:bCs/>
        </w:rPr>
        <w:t>7. Oferta, której wybór prowadzi do powstania obowiązku VAT u Zamawiającego</w:t>
      </w:r>
    </w:p>
    <w:p w14:paraId="45899102" w14:textId="35C0BED8" w:rsidR="00E74DAF" w:rsidRPr="00486A17" w:rsidRDefault="00E74DAF" w:rsidP="00C3382A">
      <w:pPr>
        <w:pStyle w:val="Style7"/>
        <w:widowControl/>
        <w:numPr>
          <w:ilvl w:val="1"/>
          <w:numId w:val="30"/>
        </w:numPr>
        <w:spacing w:line="276" w:lineRule="auto"/>
        <w:ind w:left="1134" w:hanging="425"/>
      </w:pPr>
      <w:r w:rsidRPr="00486A17">
        <w:rPr>
          <w:rFonts w:eastAsia="Times New Roman"/>
        </w:rPr>
        <w:lastRenderedPageBreak/>
        <w:t xml:space="preserve">Jeżeli została złożona oferta, której wybór prowadziłby do powstania u </w:t>
      </w:r>
      <w:r w:rsidR="003F762E" w:rsidRPr="00486A17">
        <w:rPr>
          <w:rFonts w:eastAsia="Times New Roman"/>
        </w:rPr>
        <w:t>Z</w:t>
      </w:r>
      <w:r w:rsidRPr="00486A17">
        <w:rPr>
          <w:rFonts w:eastAsia="Times New Roman"/>
        </w:rPr>
        <w:t xml:space="preserve">amawiającego obowiązku podatkowego zgodnie z </w:t>
      </w:r>
      <w:hyperlink r:id="rId43" w:anchor="/document/17086198?cm=DOCUMENT" w:history="1">
        <w:r w:rsidRPr="00486A17">
          <w:rPr>
            <w:rFonts w:eastAsia="Times New Roman"/>
          </w:rPr>
          <w:t>ustawą</w:t>
        </w:r>
      </w:hyperlink>
      <w:r w:rsidRPr="00486A17">
        <w:rPr>
          <w:rFonts w:eastAsia="Times New Roman"/>
        </w:rPr>
        <w:t xml:space="preserve"> z dnia 11 marca 2004 r. o podatku od towarów i usług (</w:t>
      </w:r>
      <w:r w:rsidR="003F762E" w:rsidRPr="00486A17">
        <w:rPr>
          <w:rFonts w:eastAsia="Times New Roman"/>
        </w:rPr>
        <w:t xml:space="preserve">tekst jedn. </w:t>
      </w:r>
      <w:r w:rsidRPr="00486A17">
        <w:rPr>
          <w:rFonts w:eastAsia="Times New Roman"/>
        </w:rPr>
        <w:t>Dz. U. z 20</w:t>
      </w:r>
      <w:r w:rsidR="003F762E" w:rsidRPr="00486A17">
        <w:rPr>
          <w:rFonts w:eastAsia="Times New Roman"/>
        </w:rPr>
        <w:t>20</w:t>
      </w:r>
      <w:r w:rsidRPr="00486A17">
        <w:rPr>
          <w:rFonts w:eastAsia="Times New Roman"/>
        </w:rPr>
        <w:t xml:space="preserve"> r. poz. </w:t>
      </w:r>
      <w:r w:rsidR="003F762E" w:rsidRPr="00486A17">
        <w:rPr>
          <w:rFonts w:eastAsia="Times New Roman"/>
        </w:rPr>
        <w:t>106</w:t>
      </w:r>
      <w:r w:rsidRPr="00486A17">
        <w:rPr>
          <w:rFonts w:eastAsia="Times New Roman"/>
        </w:rPr>
        <w:t xml:space="preserve">, z </w:t>
      </w:r>
      <w:proofErr w:type="spellStart"/>
      <w:r w:rsidRPr="00486A17">
        <w:rPr>
          <w:rFonts w:eastAsia="Times New Roman"/>
        </w:rPr>
        <w:t>późn</w:t>
      </w:r>
      <w:proofErr w:type="spellEnd"/>
      <w:r w:rsidRPr="00486A17">
        <w:rPr>
          <w:rFonts w:eastAsia="Times New Roman"/>
        </w:rPr>
        <w:t>. zm.), dla celów zastosowania kryterium ceny Zamawiający dolicza do przedstawionej w tej ofercie ceny kwotę podatku od towarów i usług, którą miałby obowiązek rozliczyć.</w:t>
      </w:r>
    </w:p>
    <w:p w14:paraId="498CD3A4" w14:textId="50077DAB" w:rsidR="00E74DAF" w:rsidRPr="00486A17" w:rsidRDefault="00E74DAF" w:rsidP="00306600">
      <w:pPr>
        <w:pStyle w:val="Style7"/>
        <w:widowControl/>
        <w:numPr>
          <w:ilvl w:val="1"/>
          <w:numId w:val="30"/>
        </w:numPr>
        <w:spacing w:line="276" w:lineRule="auto"/>
        <w:ind w:left="1134" w:hanging="425"/>
      </w:pPr>
      <w:r w:rsidRPr="00486A17">
        <w:rPr>
          <w:rFonts w:eastAsia="Times New Roman"/>
        </w:rPr>
        <w:t xml:space="preserve">W ofercie, o której mowa w pkt 7.1. niniejszego rozdziału </w:t>
      </w:r>
      <w:r w:rsidR="00EC3687" w:rsidRPr="00486A17">
        <w:rPr>
          <w:rFonts w:eastAsia="Times New Roman"/>
        </w:rPr>
        <w:t xml:space="preserve">SWZ </w:t>
      </w:r>
      <w:r w:rsidRPr="00486A17">
        <w:rPr>
          <w:rFonts w:eastAsia="Times New Roman"/>
        </w:rPr>
        <w:t>wykonawca ma obowiązek:</w:t>
      </w:r>
    </w:p>
    <w:p w14:paraId="3AA01338" w14:textId="77777777" w:rsidR="00E74DAF" w:rsidRPr="00486A17" w:rsidRDefault="00E74DAF" w:rsidP="00486A17">
      <w:pPr>
        <w:spacing w:line="276" w:lineRule="auto"/>
        <w:ind w:left="1134"/>
        <w:jc w:val="both"/>
        <w:rPr>
          <w:rFonts w:eastAsia="Times New Roman"/>
        </w:rPr>
      </w:pPr>
      <w:r w:rsidRPr="00486A17">
        <w:rPr>
          <w:rFonts w:eastAsia="Times New Roman"/>
        </w:rPr>
        <w:t>1) poinformowania Zamawiającego, że wybór jego oferty będzie prowadził do powstania u zamawiającego obowiązku podatkowego;</w:t>
      </w:r>
    </w:p>
    <w:p w14:paraId="2A0E209D" w14:textId="77777777" w:rsidR="00E74DAF" w:rsidRPr="00486A17" w:rsidRDefault="00E74DAF" w:rsidP="00486A17">
      <w:pPr>
        <w:spacing w:line="276" w:lineRule="auto"/>
        <w:ind w:left="1134"/>
        <w:jc w:val="both"/>
        <w:rPr>
          <w:rFonts w:eastAsia="Times New Roman"/>
        </w:rPr>
      </w:pPr>
      <w:r w:rsidRPr="00486A17">
        <w:rPr>
          <w:rFonts w:eastAsia="Times New Roman"/>
        </w:rPr>
        <w:t>2) wskazania nazwy (rodzaju) towaru lub usługi, których dostawa lub świadczenie będą prowadziły do powstania obowiązku podatkowego;</w:t>
      </w:r>
    </w:p>
    <w:p w14:paraId="7B05F5A2" w14:textId="77777777" w:rsidR="00E74DAF" w:rsidRPr="00486A17" w:rsidRDefault="00E74DAF" w:rsidP="00486A17">
      <w:pPr>
        <w:spacing w:line="276" w:lineRule="auto"/>
        <w:ind w:left="1134"/>
        <w:jc w:val="both"/>
        <w:rPr>
          <w:rFonts w:eastAsia="Times New Roman"/>
        </w:rPr>
      </w:pPr>
      <w:r w:rsidRPr="00486A17">
        <w:rPr>
          <w:rFonts w:eastAsia="Times New Roman"/>
        </w:rPr>
        <w:t>3) wskazania wartości towaru lub usługi objętego obowiązkiem podatkowym Zamawiającego, bez kwoty podatku;</w:t>
      </w:r>
    </w:p>
    <w:p w14:paraId="09254CE7" w14:textId="78E77BEA" w:rsidR="00E74DAF" w:rsidRPr="00486A17" w:rsidRDefault="00E74DAF" w:rsidP="00486A17">
      <w:pPr>
        <w:spacing w:line="276" w:lineRule="auto"/>
        <w:ind w:left="1134"/>
        <w:jc w:val="both"/>
        <w:rPr>
          <w:rFonts w:eastAsia="Times New Roman"/>
        </w:rPr>
      </w:pPr>
      <w:r w:rsidRPr="00486A17">
        <w:rPr>
          <w:rFonts w:eastAsia="Times New Roman"/>
        </w:rPr>
        <w:t>4) wskazania stawki podatku od towarów i usług, która zgodnie z wiedzą wykonawcy, będzie miała zastosowanie.</w:t>
      </w:r>
    </w:p>
    <w:p w14:paraId="0EA1DD09" w14:textId="4793095A" w:rsidR="002D5D96" w:rsidRPr="00486A17" w:rsidRDefault="005D121B" w:rsidP="00306600">
      <w:pPr>
        <w:pStyle w:val="Style7"/>
        <w:widowControl/>
        <w:numPr>
          <w:ilvl w:val="0"/>
          <w:numId w:val="42"/>
        </w:numPr>
        <w:spacing w:line="276" w:lineRule="auto"/>
        <w:ind w:left="1134"/>
      </w:pPr>
      <w:r w:rsidRPr="00486A17">
        <w:rPr>
          <w:rFonts w:eastAsia="Times New Roman"/>
        </w:rPr>
        <w:t xml:space="preserve">W toku badania i oceny ofert </w:t>
      </w:r>
      <w:r w:rsidR="003F762E" w:rsidRPr="00486A17">
        <w:rPr>
          <w:rFonts w:eastAsia="Times New Roman"/>
        </w:rPr>
        <w:t>Z</w:t>
      </w:r>
      <w:r w:rsidRPr="00486A17">
        <w:rPr>
          <w:rFonts w:eastAsia="Times New Roman"/>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486A17">
        <w:rPr>
          <w:rFonts w:eastAsia="Times New Roman"/>
        </w:rPr>
        <w:t>Z</w:t>
      </w:r>
      <w:r w:rsidRPr="00486A17">
        <w:rPr>
          <w:rFonts w:eastAsia="Times New Roman"/>
        </w:rPr>
        <w:t xml:space="preserve">amawiającym a wykonawcą negocjacji dotyczących złożonej oferty oraz, z uwzględnieniem </w:t>
      </w:r>
      <w:r w:rsidR="003F762E" w:rsidRPr="00486A17">
        <w:rPr>
          <w:rFonts w:eastAsia="Times New Roman"/>
        </w:rPr>
        <w:t xml:space="preserve">pkt </w:t>
      </w:r>
      <w:r w:rsidR="00FC35C8" w:rsidRPr="00486A17">
        <w:rPr>
          <w:rFonts w:eastAsia="Times New Roman"/>
        </w:rPr>
        <w:t>8</w:t>
      </w:r>
      <w:r w:rsidR="003F762E" w:rsidRPr="00486A17">
        <w:rPr>
          <w:rFonts w:eastAsia="Times New Roman"/>
        </w:rPr>
        <w:t xml:space="preserve">.1. i </w:t>
      </w:r>
      <w:r w:rsidR="00FC35C8" w:rsidRPr="00486A17">
        <w:rPr>
          <w:rFonts w:eastAsia="Times New Roman"/>
        </w:rPr>
        <w:t>8</w:t>
      </w:r>
      <w:r w:rsidR="003F762E" w:rsidRPr="00486A17">
        <w:rPr>
          <w:rFonts w:eastAsia="Times New Roman"/>
        </w:rPr>
        <w:t xml:space="preserve">.2. niniejszego rozdziału SWZ (art. 223 </w:t>
      </w:r>
      <w:r w:rsidRPr="00486A17">
        <w:rPr>
          <w:rFonts w:eastAsia="Times New Roman"/>
        </w:rPr>
        <w:t xml:space="preserve">ust. 2 </w:t>
      </w:r>
      <w:r w:rsidR="00953148" w:rsidRPr="00486A17">
        <w:rPr>
          <w:rFonts w:eastAsia="Times New Roman"/>
        </w:rPr>
        <w:t>PZP</w:t>
      </w:r>
      <w:r w:rsidR="003F762E" w:rsidRPr="00486A17">
        <w:rPr>
          <w:rFonts w:eastAsia="Times New Roman"/>
        </w:rPr>
        <w:t>)</w:t>
      </w:r>
      <w:r w:rsidRPr="00486A17">
        <w:rPr>
          <w:rFonts w:eastAsia="Times New Roman"/>
        </w:rPr>
        <w:t>, dokonywanie jakiejkolwiek zmiany w jej treści.</w:t>
      </w:r>
    </w:p>
    <w:p w14:paraId="2E64D472" w14:textId="075E8286" w:rsidR="002D5D96" w:rsidRPr="00486A17" w:rsidRDefault="002D5D96">
      <w:pPr>
        <w:pStyle w:val="Style7"/>
        <w:widowControl/>
        <w:spacing w:line="276" w:lineRule="auto"/>
      </w:pPr>
    </w:p>
    <w:p w14:paraId="4FC20FF1" w14:textId="291E2A05" w:rsidR="00B24D62" w:rsidRPr="00486A17" w:rsidRDefault="00FC35C8" w:rsidP="00B24D62">
      <w:pPr>
        <w:pStyle w:val="Style7"/>
        <w:widowControl/>
        <w:spacing w:line="276" w:lineRule="auto"/>
        <w:rPr>
          <w:b/>
          <w:bCs/>
        </w:rPr>
      </w:pPr>
      <w:r w:rsidRPr="00486A17">
        <w:rPr>
          <w:b/>
          <w:bCs/>
        </w:rPr>
        <w:t>8</w:t>
      </w:r>
      <w:r w:rsidR="00B24D62" w:rsidRPr="00486A17">
        <w:rPr>
          <w:b/>
          <w:bCs/>
        </w:rPr>
        <w:t>.Poprawienie omyłek w ofercie</w:t>
      </w:r>
    </w:p>
    <w:p w14:paraId="358718DF" w14:textId="534A7E12" w:rsidR="005D121B" w:rsidRPr="00486A17" w:rsidRDefault="00FC35C8" w:rsidP="00F168EC">
      <w:pPr>
        <w:pStyle w:val="Style7"/>
        <w:widowControl/>
        <w:spacing w:line="276" w:lineRule="auto"/>
        <w:ind w:left="1134" w:hanging="425"/>
      </w:pPr>
      <w:r w:rsidRPr="00486A17">
        <w:rPr>
          <w:rFonts w:eastAsia="Times New Roman"/>
        </w:rPr>
        <w:t>8</w:t>
      </w:r>
      <w:r w:rsidR="00F168EC" w:rsidRPr="00486A17">
        <w:rPr>
          <w:rFonts w:eastAsia="Times New Roman"/>
        </w:rPr>
        <w:t>.</w:t>
      </w:r>
      <w:r w:rsidR="00E74DAF" w:rsidRPr="00486A17">
        <w:rPr>
          <w:rFonts w:eastAsia="Times New Roman"/>
        </w:rPr>
        <w:t xml:space="preserve">1. </w:t>
      </w:r>
      <w:r w:rsidR="005D121B" w:rsidRPr="00486A17">
        <w:rPr>
          <w:rFonts w:eastAsia="Times New Roman"/>
        </w:rPr>
        <w:t>Zamawiający poprawia w ofercie:</w:t>
      </w:r>
    </w:p>
    <w:p w14:paraId="1AD1E0FB" w14:textId="77777777" w:rsidR="005D121B" w:rsidRPr="00486A17" w:rsidRDefault="005D121B" w:rsidP="000D3236">
      <w:pPr>
        <w:spacing w:line="276" w:lineRule="auto"/>
        <w:rPr>
          <w:rFonts w:eastAsia="Times New Roman"/>
        </w:rPr>
      </w:pPr>
      <w:r w:rsidRPr="00486A17">
        <w:rPr>
          <w:rFonts w:eastAsia="Times New Roman"/>
        </w:rPr>
        <w:t>1) oczywiste omyłki pisarskie,</w:t>
      </w:r>
    </w:p>
    <w:p w14:paraId="00B0B8FB" w14:textId="77777777" w:rsidR="005D121B" w:rsidRPr="00486A17" w:rsidRDefault="005D121B" w:rsidP="000D3236">
      <w:pPr>
        <w:spacing w:line="276" w:lineRule="auto"/>
        <w:rPr>
          <w:rFonts w:eastAsia="Times New Roman"/>
        </w:rPr>
      </w:pPr>
      <w:r w:rsidRPr="00486A17">
        <w:rPr>
          <w:rFonts w:eastAsia="Times New Roman"/>
        </w:rPr>
        <w:t>2) oczywiste omyłki rachunkowe, z uwzględnieniem konsekwencji rachunkowych dokonanych poprawek,</w:t>
      </w:r>
    </w:p>
    <w:p w14:paraId="16B526B7" w14:textId="77777777" w:rsidR="005D121B" w:rsidRPr="00486A17" w:rsidRDefault="005D121B" w:rsidP="000D3236">
      <w:pPr>
        <w:spacing w:line="276" w:lineRule="auto"/>
        <w:rPr>
          <w:rFonts w:eastAsia="Times New Roman"/>
        </w:rPr>
      </w:pPr>
      <w:r w:rsidRPr="00486A17">
        <w:rPr>
          <w:rFonts w:eastAsia="Times New Roman"/>
        </w:rPr>
        <w:t>3) inne omyłki polegające na niezgodności oferty z dokumentami zamówienia, niepowodujące istotnych zmian w treści oferty</w:t>
      </w:r>
    </w:p>
    <w:p w14:paraId="3E9AF06E" w14:textId="1783F818" w:rsidR="005D121B" w:rsidRPr="00486A17" w:rsidRDefault="005D121B" w:rsidP="000D3236">
      <w:pPr>
        <w:spacing w:before="100" w:beforeAutospacing="1" w:after="100" w:afterAutospacing="1" w:line="276" w:lineRule="auto"/>
        <w:rPr>
          <w:rFonts w:eastAsia="Times New Roman"/>
        </w:rPr>
      </w:pPr>
      <w:r w:rsidRPr="00486A17">
        <w:rPr>
          <w:rFonts w:eastAsia="Times New Roman"/>
        </w:rPr>
        <w:t>- niezwłocznie zawiadamiając o tym wykonawcę, którego oferta została poprawiona.</w:t>
      </w:r>
    </w:p>
    <w:p w14:paraId="590688E9" w14:textId="183660B1" w:rsidR="005D121B" w:rsidRPr="00486A17" w:rsidRDefault="00FC35C8" w:rsidP="00F168EC">
      <w:pPr>
        <w:pStyle w:val="Style7"/>
        <w:widowControl/>
        <w:spacing w:line="276" w:lineRule="auto"/>
        <w:ind w:left="1134" w:hanging="425"/>
        <w:rPr>
          <w:rFonts w:eastAsia="Times New Roman"/>
        </w:rPr>
      </w:pPr>
      <w:r w:rsidRPr="00486A17">
        <w:rPr>
          <w:rFonts w:eastAsia="Times New Roman"/>
        </w:rPr>
        <w:t>8</w:t>
      </w:r>
      <w:r w:rsidR="005D121B" w:rsidRPr="00486A17">
        <w:rPr>
          <w:rFonts w:eastAsia="Times New Roman"/>
        </w:rPr>
        <w:t xml:space="preserve">. </w:t>
      </w:r>
      <w:r w:rsidR="00E74DAF" w:rsidRPr="00486A17">
        <w:rPr>
          <w:rFonts w:eastAsia="Times New Roman"/>
        </w:rPr>
        <w:t xml:space="preserve">2. </w:t>
      </w:r>
      <w:r w:rsidR="005D121B" w:rsidRPr="00486A17">
        <w:rPr>
          <w:rFonts w:eastAsia="Times New Roman"/>
        </w:rPr>
        <w:t xml:space="preserve">W przypadku, o którym mowa w </w:t>
      </w:r>
      <w:r w:rsidR="003F762E" w:rsidRPr="00486A17">
        <w:rPr>
          <w:rFonts w:eastAsia="Times New Roman"/>
        </w:rPr>
        <w:t xml:space="preserve">pkt </w:t>
      </w:r>
      <w:r w:rsidR="00306600" w:rsidRPr="00486A17">
        <w:rPr>
          <w:rFonts w:eastAsia="Times New Roman"/>
        </w:rPr>
        <w:t>8</w:t>
      </w:r>
      <w:r w:rsidR="003F762E" w:rsidRPr="00486A17">
        <w:rPr>
          <w:rFonts w:eastAsia="Times New Roman"/>
        </w:rPr>
        <w:t xml:space="preserve">.1. </w:t>
      </w:r>
      <w:proofErr w:type="spellStart"/>
      <w:r w:rsidR="003F762E" w:rsidRPr="00486A17">
        <w:rPr>
          <w:rFonts w:eastAsia="Times New Roman"/>
        </w:rPr>
        <w:t>ppkt</w:t>
      </w:r>
      <w:proofErr w:type="spellEnd"/>
      <w:r w:rsidR="003F762E" w:rsidRPr="00486A17">
        <w:rPr>
          <w:rFonts w:eastAsia="Times New Roman"/>
        </w:rPr>
        <w:t xml:space="preserve"> 3 niniejszego rozdziału </w:t>
      </w:r>
      <w:r w:rsidR="00EC3687" w:rsidRPr="00486A17">
        <w:rPr>
          <w:rFonts w:eastAsia="Times New Roman"/>
        </w:rPr>
        <w:t xml:space="preserve">SWZ </w:t>
      </w:r>
      <w:r w:rsidR="003F762E" w:rsidRPr="00486A17">
        <w:rPr>
          <w:rFonts w:eastAsia="Times New Roman"/>
        </w:rPr>
        <w:t xml:space="preserve">(art. 223 </w:t>
      </w:r>
      <w:r w:rsidR="005D121B" w:rsidRPr="00486A17">
        <w:rPr>
          <w:rFonts w:eastAsia="Times New Roman"/>
        </w:rPr>
        <w:t>ust. 2 pkt 3</w:t>
      </w:r>
      <w:r w:rsidR="003F762E" w:rsidRPr="00486A17">
        <w:rPr>
          <w:rFonts w:eastAsia="Times New Roman"/>
        </w:rPr>
        <w:t xml:space="preserve"> </w:t>
      </w:r>
      <w:r w:rsidR="00953148" w:rsidRPr="00486A17">
        <w:rPr>
          <w:rFonts w:eastAsia="Times New Roman"/>
        </w:rPr>
        <w:t>PZP</w:t>
      </w:r>
      <w:r w:rsidR="003F762E" w:rsidRPr="00486A17">
        <w:rPr>
          <w:rFonts w:eastAsia="Times New Roman"/>
        </w:rPr>
        <w:t>)</w:t>
      </w:r>
      <w:r w:rsidR="005D121B" w:rsidRPr="00486A17">
        <w:rPr>
          <w:rFonts w:eastAsia="Times New Roman"/>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486A17" w:rsidRDefault="00FC35C8" w:rsidP="000D3236">
      <w:pPr>
        <w:spacing w:before="100" w:beforeAutospacing="1" w:after="100" w:afterAutospacing="1" w:line="276" w:lineRule="auto"/>
        <w:rPr>
          <w:rFonts w:eastAsia="Times New Roman"/>
          <w:b/>
          <w:bCs/>
        </w:rPr>
      </w:pPr>
      <w:r w:rsidRPr="00486A17">
        <w:rPr>
          <w:rFonts w:eastAsia="Times New Roman"/>
          <w:b/>
          <w:bCs/>
        </w:rPr>
        <w:t>9</w:t>
      </w:r>
      <w:r w:rsidR="00B24D62" w:rsidRPr="00486A17">
        <w:rPr>
          <w:rFonts w:eastAsia="Times New Roman"/>
          <w:b/>
          <w:bCs/>
        </w:rPr>
        <w:t>.Rażąco niska cena</w:t>
      </w:r>
    </w:p>
    <w:p w14:paraId="1BE12E62" w14:textId="4372C661" w:rsidR="005D121B" w:rsidRPr="00486A17" w:rsidRDefault="00FC35C8" w:rsidP="00F168EC">
      <w:pPr>
        <w:pStyle w:val="Style7"/>
        <w:widowControl/>
        <w:spacing w:line="276" w:lineRule="auto"/>
        <w:ind w:left="1134" w:hanging="425"/>
      </w:pPr>
      <w:r w:rsidRPr="00486A17">
        <w:rPr>
          <w:rFonts w:eastAsia="Times New Roman"/>
        </w:rPr>
        <w:t>9</w:t>
      </w:r>
      <w:r w:rsidR="00E74DAF" w:rsidRPr="00486A17">
        <w:rPr>
          <w:rFonts w:eastAsia="Times New Roman"/>
        </w:rPr>
        <w:t xml:space="preserve">.1. </w:t>
      </w:r>
      <w:r w:rsidR="005D121B" w:rsidRPr="00486A17">
        <w:t xml:space="preserve">Jeżeli zaoferowana cena, lub </w:t>
      </w:r>
      <w:r w:rsidR="00E74DAF" w:rsidRPr="00486A17">
        <w:t>jej i</w:t>
      </w:r>
      <w:r w:rsidR="005D121B" w:rsidRPr="00486A17">
        <w:t xml:space="preserve">stotne części składowe, wydają się </w:t>
      </w:r>
      <w:r w:rsidR="005D121B" w:rsidRPr="00486A17">
        <w:rPr>
          <w:rStyle w:val="Uwydatnienie"/>
        </w:rPr>
        <w:t>rażąco</w:t>
      </w:r>
      <w:r w:rsidR="005D121B" w:rsidRPr="00486A17">
        <w:t xml:space="preserve"> niskie w stosunku do przedmiotu zamówienia lub budzą wątpliwości zamawiającego co do możliwości wykonania przedmiotu zamówienia zgodnie z wymaganiami określonymi </w:t>
      </w:r>
      <w:r w:rsidR="005D121B" w:rsidRPr="00486A17">
        <w:lastRenderedPageBreak/>
        <w:t xml:space="preserve">w dokumentach zamówienia lub wynikającymi z odrębnych przepisów, </w:t>
      </w:r>
      <w:r w:rsidR="000B7A2C" w:rsidRPr="00486A17">
        <w:t>Z</w:t>
      </w:r>
      <w:r w:rsidR="005D121B" w:rsidRPr="00486A17">
        <w:t>amawiający żąda od wykonawcy wyjaśnień, w tym złożenia dowodów w zakresie wyliczenia ceny, lub ich istotnych części składowych.</w:t>
      </w:r>
    </w:p>
    <w:p w14:paraId="6ABAFC5C" w14:textId="2B6B5B62" w:rsidR="00E74DAF" w:rsidRPr="00486A17" w:rsidRDefault="00FC35C8" w:rsidP="00306600">
      <w:pPr>
        <w:pStyle w:val="Style7"/>
        <w:widowControl/>
        <w:spacing w:line="276" w:lineRule="auto"/>
        <w:ind w:left="1134" w:hanging="425"/>
        <w:rPr>
          <w:rFonts w:eastAsia="Times New Roman"/>
        </w:rPr>
      </w:pPr>
      <w:r w:rsidRPr="00486A17">
        <w:t>9</w:t>
      </w:r>
      <w:r w:rsidR="00E74DAF" w:rsidRPr="00486A17">
        <w:t xml:space="preserve">.2. </w:t>
      </w:r>
      <w:r w:rsidR="005D121B" w:rsidRPr="00486A17">
        <w:t>W przypadku gdy cena całkowita oferty złożonej w terminie jest niższa o co najmniej 30% od:</w:t>
      </w:r>
    </w:p>
    <w:p w14:paraId="7AD0D66A" w14:textId="792830B4" w:rsidR="005D121B" w:rsidRPr="00486A17" w:rsidRDefault="005D121B" w:rsidP="00486A17">
      <w:pPr>
        <w:spacing w:line="276" w:lineRule="auto"/>
        <w:ind w:left="1134"/>
        <w:jc w:val="both"/>
        <w:rPr>
          <w:rFonts w:eastAsia="Times New Roman"/>
        </w:rPr>
      </w:pPr>
      <w:r w:rsidRPr="00486A17">
        <w:rPr>
          <w:rStyle w:val="alb"/>
        </w:rPr>
        <w:t xml:space="preserve">1) </w:t>
      </w:r>
      <w:r w:rsidRPr="00486A17">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486A17">
        <w:t xml:space="preserve"> </w:t>
      </w:r>
      <w:r w:rsidR="00953148" w:rsidRPr="00486A17">
        <w:t>PZP</w:t>
      </w:r>
      <w:r w:rsidRPr="00486A17">
        <w:t xml:space="preserve">, </w:t>
      </w:r>
      <w:r w:rsidR="003F762E" w:rsidRPr="00486A17">
        <w:t>Z</w:t>
      </w:r>
      <w:r w:rsidRPr="00486A17">
        <w:t xml:space="preserve">amawiający zwraca się o udzielenie wyjaśnień, o których mowa w </w:t>
      </w:r>
      <w:r w:rsidR="000B7A2C" w:rsidRPr="00486A17">
        <w:t xml:space="preserve">pkt </w:t>
      </w:r>
      <w:r w:rsidR="00A61CE7" w:rsidRPr="00486A17">
        <w:t>9</w:t>
      </w:r>
      <w:r w:rsidR="000B7A2C" w:rsidRPr="00486A17">
        <w:t>.1 niniejszego rozdziału SWZ(art. 224 ust. 1 PZP)</w:t>
      </w:r>
      <w:r w:rsidRPr="00486A17">
        <w:t>, chyba że rozbieżność wynika z okoliczności oczywistych, które nie wymagają wyjaśnienia;</w:t>
      </w:r>
    </w:p>
    <w:p w14:paraId="385461C1" w14:textId="15E16866" w:rsidR="002D5D96" w:rsidRPr="00486A17" w:rsidRDefault="005D121B" w:rsidP="00486A17">
      <w:pPr>
        <w:spacing w:line="276" w:lineRule="auto"/>
        <w:ind w:left="1134"/>
        <w:jc w:val="both"/>
      </w:pPr>
      <w:r w:rsidRPr="00486A17">
        <w:rPr>
          <w:rStyle w:val="alb"/>
        </w:rPr>
        <w:t xml:space="preserve">2) </w:t>
      </w:r>
      <w:r w:rsidRPr="00486A1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486A17">
        <w:t xml:space="preserve">pkt </w:t>
      </w:r>
      <w:r w:rsidR="00A61CE7" w:rsidRPr="00486A17">
        <w:t>9</w:t>
      </w:r>
      <w:r w:rsidR="003F762E" w:rsidRPr="00486A17">
        <w:t xml:space="preserve">.1 niniejszego rozdziału SWZ (art. 224 </w:t>
      </w:r>
      <w:r w:rsidRPr="00486A17">
        <w:t>ust. 1</w:t>
      </w:r>
      <w:r w:rsidR="003F762E" w:rsidRPr="00486A17">
        <w:t xml:space="preserve"> </w:t>
      </w:r>
      <w:r w:rsidR="00953148" w:rsidRPr="00486A17">
        <w:t>PZP</w:t>
      </w:r>
      <w:r w:rsidR="003F762E" w:rsidRPr="00486A17">
        <w:t>)</w:t>
      </w:r>
      <w:r w:rsidRPr="00486A17">
        <w:t>.</w:t>
      </w:r>
    </w:p>
    <w:p w14:paraId="04B7F167" w14:textId="036EC00A" w:rsidR="005D121B" w:rsidRPr="00486A17" w:rsidRDefault="00FC35C8" w:rsidP="00306600">
      <w:pPr>
        <w:pStyle w:val="Style7"/>
        <w:widowControl/>
        <w:spacing w:line="276" w:lineRule="auto"/>
        <w:ind w:left="1134" w:hanging="425"/>
      </w:pPr>
      <w:r w:rsidRPr="00486A17">
        <w:t>9</w:t>
      </w:r>
      <w:r w:rsidR="00E74DAF" w:rsidRPr="00486A17">
        <w:t xml:space="preserve">.3. </w:t>
      </w:r>
      <w:r w:rsidR="005D121B" w:rsidRPr="00486A17">
        <w:t xml:space="preserve">Wyjaśnienia, o których mowa w </w:t>
      </w:r>
      <w:r w:rsidR="003F762E" w:rsidRPr="00486A17">
        <w:t xml:space="preserve">pkt </w:t>
      </w:r>
      <w:r w:rsidR="00A61CE7" w:rsidRPr="00486A17">
        <w:t>9</w:t>
      </w:r>
      <w:r w:rsidR="003F762E" w:rsidRPr="00486A17">
        <w:t xml:space="preserve">.1 niniejszego rozdziału SWZ (art. 224 </w:t>
      </w:r>
      <w:r w:rsidR="005D121B" w:rsidRPr="00486A17">
        <w:t>ust. 1</w:t>
      </w:r>
      <w:r w:rsidR="003F762E" w:rsidRPr="00486A17">
        <w:t xml:space="preserve"> </w:t>
      </w:r>
      <w:r w:rsidR="00953148" w:rsidRPr="00486A17">
        <w:t>PZP</w:t>
      </w:r>
      <w:r w:rsidR="003F762E" w:rsidRPr="00486A17">
        <w:t>)</w:t>
      </w:r>
      <w:r w:rsidR="005D121B" w:rsidRPr="00486A17">
        <w:t>, mogą dotyczyć w szczególności:</w:t>
      </w:r>
    </w:p>
    <w:p w14:paraId="1FB4A82E" w14:textId="13069F65" w:rsidR="005D121B" w:rsidRPr="00486A17" w:rsidRDefault="005D121B">
      <w:pPr>
        <w:spacing w:line="276" w:lineRule="auto"/>
        <w:ind w:left="1134"/>
        <w:jc w:val="both"/>
      </w:pPr>
      <w:r w:rsidRPr="00486A17">
        <w:rPr>
          <w:rStyle w:val="alb"/>
        </w:rPr>
        <w:t xml:space="preserve">1) </w:t>
      </w:r>
      <w:r w:rsidRPr="00486A17">
        <w:t>zarządzania procesem produkcji;</w:t>
      </w:r>
    </w:p>
    <w:p w14:paraId="70A4A32E" w14:textId="3DDB7D2F" w:rsidR="005D121B" w:rsidRPr="00486A17" w:rsidRDefault="005D121B">
      <w:pPr>
        <w:spacing w:line="276" w:lineRule="auto"/>
        <w:ind w:left="1134"/>
        <w:jc w:val="both"/>
      </w:pPr>
      <w:r w:rsidRPr="00486A17">
        <w:rPr>
          <w:rStyle w:val="alb"/>
        </w:rPr>
        <w:t xml:space="preserve">2) </w:t>
      </w:r>
      <w:r w:rsidRPr="00486A17">
        <w:t>wybranych rozwiązań technicznych, wyjątkowo korzystnych warunków dostaw ;</w:t>
      </w:r>
    </w:p>
    <w:p w14:paraId="77151DEF" w14:textId="285E4ECE" w:rsidR="005D121B" w:rsidRPr="00486A17" w:rsidRDefault="005D121B">
      <w:pPr>
        <w:spacing w:line="276" w:lineRule="auto"/>
        <w:ind w:left="1134"/>
        <w:jc w:val="both"/>
      </w:pPr>
      <w:r w:rsidRPr="00486A17">
        <w:rPr>
          <w:rStyle w:val="alb"/>
        </w:rPr>
        <w:t xml:space="preserve">3) </w:t>
      </w:r>
      <w:r w:rsidRPr="00486A17">
        <w:t>oryginalności dostaw oferowanych przez wykonawcę;</w:t>
      </w:r>
    </w:p>
    <w:p w14:paraId="002A4E58" w14:textId="17796C0A" w:rsidR="005D121B" w:rsidRPr="00486A17" w:rsidRDefault="005D121B">
      <w:pPr>
        <w:spacing w:line="276" w:lineRule="auto"/>
        <w:ind w:left="1134"/>
        <w:jc w:val="both"/>
      </w:pPr>
      <w:r w:rsidRPr="00486A17">
        <w:rPr>
          <w:rStyle w:val="alb"/>
        </w:rPr>
        <w:t xml:space="preserve">4) </w:t>
      </w:r>
      <w:r w:rsidRPr="00486A17">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486A17">
          <w:rPr>
            <w:rStyle w:val="Hipercze"/>
            <w:color w:val="auto"/>
            <w:u w:val="none"/>
          </w:rPr>
          <w:t>ustawy</w:t>
        </w:r>
      </w:hyperlink>
      <w:r w:rsidRPr="00486A17">
        <w:t xml:space="preserve"> z dnia 10 października 2002 r. o minimalnym wynagrodzeniu za pracę (</w:t>
      </w:r>
      <w:r w:rsidR="008458F4" w:rsidRPr="00486A17">
        <w:t>t</w:t>
      </w:r>
      <w:r w:rsidR="00F3624D" w:rsidRPr="00486A17">
        <w:t xml:space="preserve">ekst jedn. </w:t>
      </w:r>
      <w:r w:rsidRPr="00486A17">
        <w:t>Dz. U. z 20</w:t>
      </w:r>
      <w:r w:rsidR="00F3624D" w:rsidRPr="00486A17">
        <w:t>20</w:t>
      </w:r>
      <w:r w:rsidRPr="00486A17">
        <w:t xml:space="preserve"> r. poz. 2</w:t>
      </w:r>
      <w:r w:rsidR="00F3624D" w:rsidRPr="00486A17">
        <w:t xml:space="preserve">207 z </w:t>
      </w:r>
      <w:proofErr w:type="spellStart"/>
      <w:r w:rsidR="00F3624D" w:rsidRPr="00486A17">
        <w:t>późn</w:t>
      </w:r>
      <w:proofErr w:type="spellEnd"/>
      <w:r w:rsidR="00F3624D" w:rsidRPr="00486A17">
        <w:t>. zm.</w:t>
      </w:r>
      <w:r w:rsidRPr="00486A17">
        <w:t>) lub przepisów odrębnych właściwych dla spraw, z którymi związane jest realizowane zamówienie;</w:t>
      </w:r>
    </w:p>
    <w:p w14:paraId="720C2476" w14:textId="77777777" w:rsidR="005D121B" w:rsidRPr="00486A17" w:rsidRDefault="005D121B">
      <w:pPr>
        <w:spacing w:line="276" w:lineRule="auto"/>
        <w:ind w:left="1134"/>
        <w:jc w:val="both"/>
      </w:pPr>
      <w:r w:rsidRPr="00486A17">
        <w:rPr>
          <w:rStyle w:val="alb"/>
        </w:rPr>
        <w:t xml:space="preserve">5) </w:t>
      </w:r>
      <w:r w:rsidRPr="00486A17">
        <w:t>zgodności z prawem w rozumieniu przepisów o postępowaniu w sprawach dotyczących pomocy publicznej;</w:t>
      </w:r>
    </w:p>
    <w:p w14:paraId="56DFC04C" w14:textId="77777777" w:rsidR="005D121B" w:rsidRPr="00486A17" w:rsidRDefault="005D121B">
      <w:pPr>
        <w:spacing w:line="276" w:lineRule="auto"/>
        <w:ind w:left="1134"/>
        <w:jc w:val="both"/>
      </w:pPr>
      <w:r w:rsidRPr="00486A17">
        <w:rPr>
          <w:rStyle w:val="alb"/>
        </w:rPr>
        <w:t xml:space="preserve">6) </w:t>
      </w:r>
      <w:r w:rsidRPr="00486A17">
        <w:t>zgodności z przepisami z zakresu prawa pracy i zabezpieczenia społecznego, obowiązującymi w miejscu, w którym realizowane jest zamówienie;</w:t>
      </w:r>
    </w:p>
    <w:p w14:paraId="60E10E61" w14:textId="10CEEF86" w:rsidR="005D121B" w:rsidRPr="00486A17" w:rsidRDefault="005D121B">
      <w:pPr>
        <w:spacing w:line="276" w:lineRule="auto"/>
        <w:ind w:left="1134"/>
        <w:jc w:val="both"/>
      </w:pPr>
      <w:r w:rsidRPr="00486A17">
        <w:rPr>
          <w:rStyle w:val="alb"/>
        </w:rPr>
        <w:t xml:space="preserve">7) </w:t>
      </w:r>
      <w:r w:rsidRPr="00486A17">
        <w:t>zgodności z przepisami z zakresu ochrony środowiska;</w:t>
      </w:r>
    </w:p>
    <w:p w14:paraId="34F19939" w14:textId="701F4F89" w:rsidR="005D121B" w:rsidRPr="00486A17" w:rsidRDefault="005D121B">
      <w:pPr>
        <w:spacing w:line="276" w:lineRule="auto"/>
        <w:ind w:left="1134"/>
        <w:jc w:val="both"/>
      </w:pPr>
      <w:r w:rsidRPr="00486A17">
        <w:rPr>
          <w:rStyle w:val="alb"/>
        </w:rPr>
        <w:t xml:space="preserve">8) </w:t>
      </w:r>
      <w:r w:rsidRPr="00486A17">
        <w:t>wypełniania obowiązków związanych z powierzeniem wykonania części zamówienia podwykonawcy.</w:t>
      </w:r>
    </w:p>
    <w:p w14:paraId="7C3B332D" w14:textId="77777777" w:rsidR="002D5D96" w:rsidRPr="00486A17" w:rsidRDefault="002D5D96">
      <w:pPr>
        <w:spacing w:line="276" w:lineRule="auto"/>
        <w:ind w:left="1134"/>
        <w:jc w:val="both"/>
      </w:pPr>
    </w:p>
    <w:p w14:paraId="2B0E8AB2" w14:textId="5D2E0CB2" w:rsidR="002D5D96" w:rsidRPr="00486A17" w:rsidRDefault="00FC35C8" w:rsidP="00B56B29">
      <w:pPr>
        <w:pStyle w:val="Style7"/>
        <w:widowControl/>
        <w:spacing w:line="276" w:lineRule="auto"/>
        <w:ind w:left="1134" w:hanging="425"/>
      </w:pPr>
      <w:r w:rsidRPr="00486A17">
        <w:rPr>
          <w:rStyle w:val="alb"/>
        </w:rPr>
        <w:t>9</w:t>
      </w:r>
      <w:r w:rsidR="00E74DAF" w:rsidRPr="00486A17">
        <w:rPr>
          <w:rStyle w:val="alb"/>
        </w:rPr>
        <w:t>.</w:t>
      </w:r>
      <w:r w:rsidR="002D5D96" w:rsidRPr="00486A17">
        <w:rPr>
          <w:rStyle w:val="alb"/>
        </w:rPr>
        <w:t>4</w:t>
      </w:r>
      <w:r w:rsidR="005D121B" w:rsidRPr="00486A17">
        <w:rPr>
          <w:rStyle w:val="alb"/>
        </w:rPr>
        <w:t xml:space="preserve">. </w:t>
      </w:r>
      <w:r w:rsidR="005D121B" w:rsidRPr="00486A17">
        <w:t xml:space="preserve">Obowiązek wykazania, że oferta nie zawiera </w:t>
      </w:r>
      <w:r w:rsidR="005D121B" w:rsidRPr="00486A17">
        <w:rPr>
          <w:rStyle w:val="Uwydatnienie"/>
        </w:rPr>
        <w:t>rażąco</w:t>
      </w:r>
      <w:r w:rsidR="005D121B" w:rsidRPr="00486A17">
        <w:t xml:space="preserve"> niskiej ceny lub kosztu spoczywa na wykonawcy.</w:t>
      </w:r>
    </w:p>
    <w:p w14:paraId="7F2E0118" w14:textId="4ADE065E" w:rsidR="003E7E33" w:rsidRPr="00486A17" w:rsidRDefault="00FC35C8" w:rsidP="00B56B29">
      <w:pPr>
        <w:pStyle w:val="Style7"/>
        <w:widowControl/>
        <w:spacing w:line="276" w:lineRule="auto"/>
        <w:ind w:left="1134" w:hanging="425"/>
      </w:pPr>
      <w:r w:rsidRPr="00486A17">
        <w:t>9</w:t>
      </w:r>
      <w:r w:rsidR="002D5D96" w:rsidRPr="00486A17">
        <w:t xml:space="preserve">.5. </w:t>
      </w:r>
      <w:r w:rsidR="005D121B" w:rsidRPr="00486A17">
        <w:t xml:space="preserve">Odrzuceniu, jako oferta z </w:t>
      </w:r>
      <w:r w:rsidR="005D121B" w:rsidRPr="00486A17">
        <w:rPr>
          <w:rStyle w:val="Uwydatnienie"/>
        </w:rPr>
        <w:t>rażąco</w:t>
      </w:r>
      <w:r w:rsidR="005D121B" w:rsidRPr="00486A17">
        <w:t xml:space="preserve"> niską ceną</w:t>
      </w:r>
      <w:r w:rsidR="007D1ACD" w:rsidRPr="00486A17">
        <w:t>,</w:t>
      </w:r>
      <w:r w:rsidR="005D121B" w:rsidRPr="00486A17">
        <w:t xml:space="preserve"> podlega oferta wykonawcy, który nie udzielił wyjaśnień w wyznaczonym terminie, lub jeżeli złożone wyjaśnienia wraz z dowodami nie uzasadniają podanej w ofercie ceny.</w:t>
      </w:r>
    </w:p>
    <w:p w14:paraId="5544DEB3" w14:textId="77777777" w:rsidR="002D5D96" w:rsidRPr="00486A17" w:rsidRDefault="002D5D96" w:rsidP="000D3236">
      <w:pPr>
        <w:spacing w:line="276" w:lineRule="auto"/>
      </w:pPr>
    </w:p>
    <w:p w14:paraId="4B7C24C6" w14:textId="1BBBD44F" w:rsidR="002D5D96" w:rsidRPr="00486A17" w:rsidRDefault="00FC35C8" w:rsidP="00FC35C8">
      <w:pPr>
        <w:pStyle w:val="Style33"/>
        <w:widowControl/>
        <w:tabs>
          <w:tab w:val="left" w:pos="422"/>
        </w:tabs>
        <w:spacing w:line="276" w:lineRule="auto"/>
        <w:ind w:firstLine="0"/>
      </w:pPr>
      <w:r w:rsidRPr="00486A17">
        <w:lastRenderedPageBreak/>
        <w:t>10.</w:t>
      </w:r>
      <w:r w:rsidR="00CD4C05" w:rsidRPr="00486A17">
        <w:t>Zamawiający odrzuci ofert</w:t>
      </w:r>
      <w:r w:rsidR="00710D42" w:rsidRPr="00486A17">
        <w:t>ę</w:t>
      </w:r>
      <w:r w:rsidR="00CD4C05" w:rsidRPr="00486A17">
        <w:t xml:space="preserve"> w przypadkach określonych w art. 226 ust. 1 </w:t>
      </w:r>
      <w:r w:rsidR="00953148" w:rsidRPr="00486A17">
        <w:t>PZP</w:t>
      </w:r>
      <w:r w:rsidR="002D5D96" w:rsidRPr="00486A17">
        <w:t xml:space="preserve">, </w:t>
      </w:r>
      <w:r w:rsidR="007D1ACD" w:rsidRPr="00486A17">
        <w:t xml:space="preserve"> w szczególności</w:t>
      </w:r>
      <w:r w:rsidR="00823D65" w:rsidRPr="00486A17">
        <w:t xml:space="preserve"> </w:t>
      </w:r>
      <w:r w:rsidR="00710D42" w:rsidRPr="00486A17">
        <w:t xml:space="preserve">w przypadkach </w:t>
      </w:r>
      <w:r w:rsidR="00823D65" w:rsidRPr="00486A17">
        <w:t xml:space="preserve">niezgodności </w:t>
      </w:r>
      <w:r w:rsidR="007D1ACD" w:rsidRPr="00486A17">
        <w:t>ofert</w:t>
      </w:r>
      <w:r w:rsidR="00710D42" w:rsidRPr="00486A17">
        <w:t>y</w:t>
      </w:r>
      <w:r w:rsidR="00823D65" w:rsidRPr="00486A17">
        <w:t xml:space="preserve"> </w:t>
      </w:r>
      <w:r w:rsidR="007D1ACD" w:rsidRPr="00486A17">
        <w:t xml:space="preserve">z Ustawą </w:t>
      </w:r>
      <w:r w:rsidR="00710D42" w:rsidRPr="00486A17">
        <w:t>lub</w:t>
      </w:r>
      <w:r w:rsidR="007D1ACD" w:rsidRPr="00486A17">
        <w:t xml:space="preserve"> z SWZ</w:t>
      </w:r>
      <w:r w:rsidR="00823D65" w:rsidRPr="00486A17">
        <w:t xml:space="preserve">, </w:t>
      </w:r>
      <w:r w:rsidR="007D1ACD" w:rsidRPr="00486A17">
        <w:rPr>
          <w:rStyle w:val="FontStyle49"/>
          <w:sz w:val="24"/>
          <w:szCs w:val="24"/>
        </w:rPr>
        <w:t xml:space="preserve">z zastrzeżeniem pkt </w:t>
      </w:r>
      <w:r w:rsidRPr="00486A17">
        <w:rPr>
          <w:rStyle w:val="FontStyle49"/>
          <w:sz w:val="24"/>
          <w:szCs w:val="24"/>
        </w:rPr>
        <w:t>8</w:t>
      </w:r>
      <w:r w:rsidR="007D1ACD" w:rsidRPr="00486A17">
        <w:rPr>
          <w:rStyle w:val="FontStyle49"/>
          <w:sz w:val="24"/>
          <w:szCs w:val="24"/>
        </w:rPr>
        <w:t xml:space="preserve">.1. i </w:t>
      </w:r>
      <w:r w:rsidRPr="00486A17">
        <w:rPr>
          <w:rStyle w:val="FontStyle49"/>
          <w:sz w:val="24"/>
          <w:szCs w:val="24"/>
        </w:rPr>
        <w:t>8</w:t>
      </w:r>
      <w:r w:rsidR="007D1ACD" w:rsidRPr="00486A17">
        <w:rPr>
          <w:rStyle w:val="FontStyle49"/>
          <w:sz w:val="24"/>
          <w:szCs w:val="24"/>
        </w:rPr>
        <w:t>.2. niniejszego rozdziału SWZ.</w:t>
      </w:r>
    </w:p>
    <w:p w14:paraId="04556438" w14:textId="4D5F48B6" w:rsidR="00E74DAF" w:rsidRPr="00486A17" w:rsidRDefault="00FC35C8" w:rsidP="000D3236">
      <w:pPr>
        <w:pStyle w:val="Style33"/>
        <w:widowControl/>
        <w:tabs>
          <w:tab w:val="left" w:pos="422"/>
        </w:tabs>
        <w:spacing w:line="276" w:lineRule="auto"/>
        <w:ind w:firstLine="0"/>
      </w:pPr>
      <w:r w:rsidRPr="00486A17">
        <w:rPr>
          <w:rStyle w:val="FontStyle49"/>
          <w:sz w:val="24"/>
          <w:szCs w:val="24"/>
        </w:rPr>
        <w:t>11.</w:t>
      </w:r>
      <w:r w:rsidR="002D5D96" w:rsidRPr="00486A17">
        <w:rPr>
          <w:rStyle w:val="FontStyle49"/>
          <w:sz w:val="24"/>
          <w:szCs w:val="24"/>
        </w:rPr>
        <w:t xml:space="preserve"> </w:t>
      </w:r>
      <w:r w:rsidR="00E74DAF" w:rsidRPr="00486A17">
        <w:rPr>
          <w:rStyle w:val="FontStyle49"/>
          <w:sz w:val="24"/>
          <w:szCs w:val="24"/>
        </w:rPr>
        <w:t>Zamawiający unieważni postępowanie</w:t>
      </w:r>
      <w:r w:rsidR="007D1ACD" w:rsidRPr="00486A17">
        <w:rPr>
          <w:rStyle w:val="FontStyle49"/>
          <w:sz w:val="24"/>
          <w:szCs w:val="24"/>
        </w:rPr>
        <w:t xml:space="preserve"> w przypadkach określonych w art. 255 </w:t>
      </w:r>
      <w:r w:rsidR="00953148" w:rsidRPr="00486A17">
        <w:rPr>
          <w:rStyle w:val="FontStyle49"/>
          <w:sz w:val="24"/>
          <w:szCs w:val="24"/>
        </w:rPr>
        <w:t>PZP</w:t>
      </w:r>
      <w:r w:rsidR="00E74DAF" w:rsidRPr="00486A17">
        <w:rPr>
          <w:rStyle w:val="FontStyle49"/>
          <w:sz w:val="24"/>
          <w:szCs w:val="24"/>
        </w:rPr>
        <w:t>,</w:t>
      </w:r>
      <w:r w:rsidR="007D1ACD" w:rsidRPr="00486A17">
        <w:t xml:space="preserve"> </w:t>
      </w:r>
      <w:r w:rsidR="00EC3687" w:rsidRPr="00486A17">
        <w:t xml:space="preserve">w tym jeżeli </w:t>
      </w:r>
      <w:r w:rsidR="007D1ACD" w:rsidRPr="00486A17">
        <w:t xml:space="preserve">cena najkorzystniejszej oferty lub oferta z najniższą ceną przewyższa kwotę, którą </w:t>
      </w:r>
      <w:r w:rsidR="00EC3687" w:rsidRPr="00486A17">
        <w:t>Z</w:t>
      </w:r>
      <w:r w:rsidR="007D1ACD" w:rsidRPr="00486A17">
        <w:t xml:space="preserve">amawiający zamierza przeznaczyć na sfinansowanie zamówienia, chyba że </w:t>
      </w:r>
      <w:r w:rsidR="00EC3687" w:rsidRPr="00486A17">
        <w:t>Z</w:t>
      </w:r>
      <w:r w:rsidR="007D1ACD" w:rsidRPr="00486A17">
        <w:t>amawiający może zwiększyć tę kwotę do ceny lub kosztu najkorzystniejszej oferty</w:t>
      </w:r>
      <w:r w:rsidR="00EC3687" w:rsidRPr="00486A17">
        <w:t xml:space="preserve">. </w:t>
      </w:r>
      <w:r w:rsidR="00850D4F" w:rsidRPr="00486A17">
        <w:t xml:space="preserve">Przez kwotę, którą Zamawiający zamierza przeznaczyć na sfinansowanie zamówienia należy rozumieć kwotę </w:t>
      </w:r>
      <w:r w:rsidR="000B7A2C" w:rsidRPr="00486A17">
        <w:t xml:space="preserve">przeznaczoną </w:t>
      </w:r>
      <w:r w:rsidR="00850D4F" w:rsidRPr="00486A17">
        <w:t xml:space="preserve">na sfinansowanie gwarantowanego zakresu zamówienia. </w:t>
      </w:r>
    </w:p>
    <w:p w14:paraId="322DFC59" w14:textId="77777777" w:rsidR="00AB2DB7" w:rsidRPr="00486A17" w:rsidRDefault="00AB2DB7" w:rsidP="000D3236">
      <w:pPr>
        <w:pStyle w:val="Style7"/>
        <w:widowControl/>
        <w:spacing w:line="276" w:lineRule="auto"/>
      </w:pPr>
    </w:p>
    <w:p w14:paraId="3866C3C2" w14:textId="07343523"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XIV</w:t>
      </w:r>
    </w:p>
    <w:p w14:paraId="2A83927D" w14:textId="592BD927"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FORMAL</w:t>
      </w:r>
      <w:r w:rsidR="001B640A" w:rsidRPr="00486A17">
        <w:rPr>
          <w:rStyle w:val="FontStyle48"/>
          <w:sz w:val="24"/>
          <w:szCs w:val="24"/>
        </w:rPr>
        <w:t>NOŚCI DO DOPEŁNIENIA PO WYBORZE</w:t>
      </w:r>
      <w:r w:rsidRPr="00486A17">
        <w:rPr>
          <w:rStyle w:val="FontStyle48"/>
          <w:sz w:val="24"/>
          <w:szCs w:val="24"/>
        </w:rPr>
        <w:t xml:space="preserve"> OFERTY W  CELU</w:t>
      </w:r>
      <w:r w:rsidR="00D25030" w:rsidRPr="00486A17">
        <w:rPr>
          <w:rStyle w:val="FontStyle48"/>
          <w:sz w:val="24"/>
          <w:szCs w:val="24"/>
        </w:rPr>
        <w:t xml:space="preserve"> </w:t>
      </w:r>
      <w:r w:rsidRPr="00486A17">
        <w:rPr>
          <w:rStyle w:val="FontStyle48"/>
          <w:sz w:val="24"/>
          <w:szCs w:val="24"/>
        </w:rPr>
        <w:t>ZAWARCIA UMOWY</w:t>
      </w:r>
    </w:p>
    <w:p w14:paraId="1497810E" w14:textId="4501FE1E" w:rsidR="002F37A1" w:rsidRPr="00486A17" w:rsidRDefault="007E40EC" w:rsidP="000D3236">
      <w:pPr>
        <w:pStyle w:val="Style24"/>
        <w:widowControl/>
        <w:numPr>
          <w:ilvl w:val="0"/>
          <w:numId w:val="49"/>
        </w:numPr>
        <w:tabs>
          <w:tab w:val="left" w:pos="274"/>
        </w:tabs>
        <w:spacing w:line="276" w:lineRule="auto"/>
        <w:ind w:left="274" w:hanging="274"/>
        <w:rPr>
          <w:rStyle w:val="FontStyle49"/>
          <w:sz w:val="24"/>
          <w:szCs w:val="24"/>
        </w:rPr>
      </w:pPr>
      <w:r w:rsidRPr="00486A17">
        <w:rPr>
          <w:rStyle w:val="FontStyle49"/>
          <w:sz w:val="24"/>
          <w:szCs w:val="24"/>
        </w:rPr>
        <w:t>Niezwłocznie po wyborze najkorzystniejszej oferty, Zamawiający poinformuje wybranego wykonawcę o terminie oraz sposobie podpisania umowy (korespondencyjnie/w siedzibie zamawiającego).</w:t>
      </w:r>
      <w:r w:rsidR="001B640A" w:rsidRPr="00486A17">
        <w:rPr>
          <w:rStyle w:val="FontStyle49"/>
          <w:sz w:val="24"/>
          <w:szCs w:val="24"/>
        </w:rPr>
        <w:t xml:space="preserve"> </w:t>
      </w:r>
      <w:r w:rsidR="00397908" w:rsidRPr="00486A17">
        <w:rPr>
          <w:rStyle w:val="FontStyle49"/>
          <w:sz w:val="24"/>
          <w:szCs w:val="24"/>
        </w:rPr>
        <w:t xml:space="preserve">Warunkiem zawarcia umowy jest wniesienie przez Wykonawcę Zabezpieczenia Należytego Wykonania Umowy zgodnie z </w:t>
      </w:r>
      <w:r w:rsidR="00850D4F" w:rsidRPr="00486A17">
        <w:rPr>
          <w:rStyle w:val="FontStyle49"/>
          <w:sz w:val="24"/>
          <w:szCs w:val="24"/>
        </w:rPr>
        <w:t xml:space="preserve">rozdziałem </w:t>
      </w:r>
      <w:r w:rsidR="00397908" w:rsidRPr="00486A17">
        <w:rPr>
          <w:rStyle w:val="FontStyle49"/>
          <w:sz w:val="24"/>
          <w:szCs w:val="24"/>
        </w:rPr>
        <w:t xml:space="preserve"> XV SWZ.</w:t>
      </w:r>
    </w:p>
    <w:p w14:paraId="4650A84D" w14:textId="29C49254" w:rsidR="00A9491F" w:rsidRPr="00486A17" w:rsidRDefault="00A9491F" w:rsidP="000D3236">
      <w:pPr>
        <w:pStyle w:val="Style24"/>
        <w:widowControl/>
        <w:numPr>
          <w:ilvl w:val="0"/>
          <w:numId w:val="49"/>
        </w:numPr>
        <w:tabs>
          <w:tab w:val="left" w:pos="274"/>
        </w:tabs>
        <w:spacing w:line="276" w:lineRule="auto"/>
        <w:ind w:left="274" w:hanging="274"/>
        <w:rPr>
          <w:rFonts w:eastAsia="Times New Roman"/>
        </w:rPr>
      </w:pPr>
      <w:r w:rsidRPr="00486A17">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486A17" w:rsidRDefault="00075166" w:rsidP="000D3236">
      <w:pPr>
        <w:pStyle w:val="Style24"/>
        <w:widowControl/>
        <w:numPr>
          <w:ilvl w:val="0"/>
          <w:numId w:val="49"/>
        </w:numPr>
        <w:tabs>
          <w:tab w:val="left" w:pos="274"/>
        </w:tabs>
        <w:spacing w:line="276" w:lineRule="auto"/>
        <w:ind w:left="274" w:hanging="274"/>
        <w:rPr>
          <w:rFonts w:eastAsia="Times New Roman"/>
        </w:rPr>
      </w:pPr>
      <w:r w:rsidRPr="00486A17">
        <w:rPr>
          <w:rFonts w:eastAsia="Times New Roman"/>
        </w:rPr>
        <w:t xml:space="preserve">W przypadku wniesienia odwołania </w:t>
      </w:r>
      <w:r w:rsidR="00504F60" w:rsidRPr="00486A17">
        <w:rPr>
          <w:rFonts w:eastAsia="Times New Roman"/>
        </w:rPr>
        <w:t>Z</w:t>
      </w:r>
      <w:r w:rsidRPr="00486A17">
        <w:rPr>
          <w:rFonts w:eastAsia="Times New Roman"/>
        </w:rPr>
        <w:t xml:space="preserve">amawiający nie może </w:t>
      </w:r>
      <w:r w:rsidRPr="00486A17">
        <w:rPr>
          <w:rFonts w:eastAsia="Times New Roman"/>
          <w:i/>
          <w:iCs/>
        </w:rPr>
        <w:t>zawrzeć umowy</w:t>
      </w:r>
      <w:r w:rsidRPr="00486A17">
        <w:rPr>
          <w:rFonts w:eastAsia="Times New Roman"/>
        </w:rPr>
        <w:t xml:space="preserve"> do czasu ogłoszenia przez Izbę wyroku lub postanowienia kończącego postępowanie odwoławcze.</w:t>
      </w:r>
    </w:p>
    <w:p w14:paraId="3C336FFE" w14:textId="77777777" w:rsidR="008458F4" w:rsidRPr="00486A17" w:rsidRDefault="00075166" w:rsidP="00C94DF7">
      <w:pPr>
        <w:pStyle w:val="Style7"/>
        <w:widowControl/>
        <w:spacing w:line="276" w:lineRule="auto"/>
        <w:rPr>
          <w:rFonts w:eastAsia="Times New Roman"/>
        </w:rPr>
      </w:pPr>
      <w:r w:rsidRPr="00486A17">
        <w:rPr>
          <w:rFonts w:eastAsia="Times New Roman"/>
        </w:rPr>
        <w:t xml:space="preserve">Zamawiający może złożyć do Izby wniosek o uchylenie zakazu </w:t>
      </w:r>
      <w:r w:rsidRPr="00486A17">
        <w:rPr>
          <w:rFonts w:eastAsia="Times New Roman"/>
          <w:i/>
          <w:iCs/>
        </w:rPr>
        <w:t>zawarcia umowy</w:t>
      </w:r>
      <w:r w:rsidRPr="00486A17">
        <w:rPr>
          <w:rFonts w:eastAsia="Times New Roman"/>
        </w:rPr>
        <w:t xml:space="preserve">. </w:t>
      </w:r>
    </w:p>
    <w:p w14:paraId="455FFBBA" w14:textId="729D0E7B" w:rsidR="00491B3C" w:rsidRPr="00486A17" w:rsidRDefault="00075166" w:rsidP="000D3236">
      <w:pPr>
        <w:pStyle w:val="Style7"/>
        <w:widowControl/>
        <w:spacing w:line="276" w:lineRule="auto"/>
        <w:jc w:val="center"/>
        <w:rPr>
          <w:rStyle w:val="FontStyle48"/>
          <w:sz w:val="24"/>
          <w:szCs w:val="24"/>
        </w:rPr>
      </w:pPr>
      <w:r w:rsidRPr="00486A17">
        <w:rPr>
          <w:rFonts w:eastAsia="Times New Roman"/>
        </w:rPr>
        <w:t xml:space="preserve"> </w:t>
      </w:r>
    </w:p>
    <w:p w14:paraId="7DBCADD7" w14:textId="443B1B27"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 xml:space="preserve">XV </w:t>
      </w:r>
    </w:p>
    <w:p w14:paraId="422B1623" w14:textId="4992701D" w:rsidR="002F37A1" w:rsidRPr="00486A17" w:rsidRDefault="007E40EC" w:rsidP="000D3236">
      <w:pPr>
        <w:pStyle w:val="Style7"/>
        <w:widowControl/>
        <w:spacing w:line="276" w:lineRule="auto"/>
        <w:jc w:val="center"/>
        <w:rPr>
          <w:b/>
          <w:bCs/>
        </w:rPr>
      </w:pPr>
      <w:r w:rsidRPr="00486A17">
        <w:rPr>
          <w:rStyle w:val="FontStyle48"/>
          <w:sz w:val="24"/>
          <w:szCs w:val="24"/>
        </w:rPr>
        <w:t>WYMAGANIA DOTYCZĄCE ZABEZPIECZENIA NALEŻYTEGO WYKONANIA</w:t>
      </w:r>
      <w:r w:rsidR="00D25030" w:rsidRPr="00486A17">
        <w:rPr>
          <w:rStyle w:val="FontStyle48"/>
          <w:sz w:val="24"/>
          <w:szCs w:val="24"/>
        </w:rPr>
        <w:t xml:space="preserve"> </w:t>
      </w:r>
      <w:r w:rsidRPr="00486A17">
        <w:rPr>
          <w:rStyle w:val="FontStyle48"/>
          <w:sz w:val="24"/>
          <w:szCs w:val="24"/>
        </w:rPr>
        <w:t>UMOWY</w:t>
      </w:r>
    </w:p>
    <w:p w14:paraId="09FD083F" w14:textId="59514F0E" w:rsidR="002F37A1" w:rsidRPr="00486A17" w:rsidRDefault="007E40EC" w:rsidP="000D3236">
      <w:pPr>
        <w:pStyle w:val="Style25"/>
        <w:widowControl/>
        <w:numPr>
          <w:ilvl w:val="0"/>
          <w:numId w:val="50"/>
        </w:numPr>
        <w:spacing w:line="276" w:lineRule="auto"/>
        <w:ind w:left="408" w:hanging="408"/>
        <w:rPr>
          <w:rStyle w:val="FontStyle49"/>
          <w:sz w:val="24"/>
          <w:szCs w:val="24"/>
        </w:rPr>
      </w:pPr>
      <w:r w:rsidRPr="00486A17">
        <w:rPr>
          <w:rStyle w:val="FontStyle49"/>
          <w:sz w:val="24"/>
          <w:szCs w:val="24"/>
        </w:rPr>
        <w:t>Zamawiający  będzie żądał od Wykonawcy wniesienia zabezpieczenia należytego wykonania umowy zwanego dalej zabezpieczeniem.</w:t>
      </w:r>
    </w:p>
    <w:p w14:paraId="4B320FF5" w14:textId="045C2668" w:rsidR="002F37A1" w:rsidRPr="00486A17" w:rsidRDefault="007E40EC" w:rsidP="000D3236">
      <w:pPr>
        <w:pStyle w:val="Style25"/>
        <w:widowControl/>
        <w:numPr>
          <w:ilvl w:val="0"/>
          <w:numId w:val="50"/>
        </w:numPr>
        <w:spacing w:line="276" w:lineRule="auto"/>
        <w:ind w:left="408" w:hanging="408"/>
        <w:rPr>
          <w:rStyle w:val="FontStyle49"/>
          <w:rFonts w:eastAsia="Times New Roman"/>
          <w:sz w:val="24"/>
          <w:szCs w:val="24"/>
        </w:rPr>
      </w:pPr>
      <w:r w:rsidRPr="00486A17">
        <w:rPr>
          <w:rStyle w:val="FontStyle49"/>
          <w:sz w:val="24"/>
          <w:szCs w:val="24"/>
        </w:rPr>
        <w:t>Zabezpieczenie służy pokryciu roszczeń z tytułu niewykonania lub nienależytego wykonania umowy</w:t>
      </w:r>
      <w:r w:rsidR="00DB41A0" w:rsidRPr="00486A17">
        <w:rPr>
          <w:rStyle w:val="FontStyle49"/>
          <w:sz w:val="24"/>
          <w:szCs w:val="24"/>
        </w:rPr>
        <w:t>,</w:t>
      </w:r>
      <w:r w:rsidR="00DB41A0" w:rsidRPr="00486A17">
        <w:t xml:space="preserve"> </w:t>
      </w:r>
      <w:r w:rsidR="00DB41A0" w:rsidRPr="00486A17">
        <w:rPr>
          <w:rFonts w:eastAsia="Times New Roman"/>
        </w:rPr>
        <w:t>w tym</w:t>
      </w:r>
      <w:r w:rsidR="00FF4E9A" w:rsidRPr="00486A17">
        <w:rPr>
          <w:rFonts w:eastAsia="Times New Roman"/>
        </w:rPr>
        <w:t xml:space="preserve"> </w:t>
      </w:r>
      <w:r w:rsidR="00DB41A0" w:rsidRPr="00486A17">
        <w:rPr>
          <w:rFonts w:eastAsia="Times New Roman"/>
        </w:rPr>
        <w:t xml:space="preserve">z tytułu </w:t>
      </w:r>
      <w:r w:rsidR="00915283" w:rsidRPr="00486A17">
        <w:rPr>
          <w:rFonts w:eastAsia="Times New Roman"/>
        </w:rPr>
        <w:t xml:space="preserve">kar umownych, z tytułu </w:t>
      </w:r>
      <w:r w:rsidR="00DB41A0" w:rsidRPr="00486A17">
        <w:rPr>
          <w:rFonts w:eastAsia="Times New Roman"/>
        </w:rPr>
        <w:t>rękojmi za wady</w:t>
      </w:r>
      <w:r w:rsidR="00FF4E9A" w:rsidRPr="00486A17">
        <w:t xml:space="preserve"> </w:t>
      </w:r>
      <w:r w:rsidR="00DF1325" w:rsidRPr="00486A17">
        <w:t xml:space="preserve">i gwarancji jakości </w:t>
      </w:r>
      <w:r w:rsidR="00DF1325" w:rsidRPr="00486A17">
        <w:rPr>
          <w:rFonts w:eastAsia="Times New Roman"/>
        </w:rPr>
        <w:t>oraz</w:t>
      </w:r>
      <w:r w:rsidR="00FF4E9A" w:rsidRPr="00486A17">
        <w:rPr>
          <w:rFonts w:eastAsia="Times New Roman"/>
        </w:rPr>
        <w:t xml:space="preserve"> </w:t>
      </w:r>
      <w:r w:rsidR="00FF4E9A" w:rsidRPr="00486A17">
        <w:t xml:space="preserve">z tytułu zmiany formy zabezpieczenia na </w:t>
      </w:r>
      <w:r w:rsidR="00FF4E9A" w:rsidRPr="00486A17">
        <w:rPr>
          <w:iCs/>
        </w:rPr>
        <w:t>zabezpieczenie</w:t>
      </w:r>
      <w:r w:rsidR="00FF4E9A" w:rsidRPr="00486A17">
        <w:t xml:space="preserve"> w pieniądzu </w:t>
      </w:r>
      <w:r w:rsidR="00FF4E9A" w:rsidRPr="00486A17">
        <w:rPr>
          <w:iCs/>
        </w:rPr>
        <w:t>w</w:t>
      </w:r>
      <w:r w:rsidR="00FF4E9A" w:rsidRPr="00486A17">
        <w:t xml:space="preserve"> przypadku nieprzedłużenia lub niewniesienia nowego </w:t>
      </w:r>
      <w:r w:rsidR="00FF4E9A" w:rsidRPr="00486A17">
        <w:rPr>
          <w:iCs/>
        </w:rPr>
        <w:t>zabezpieczenia</w:t>
      </w:r>
      <w:r w:rsidR="00FF4E9A" w:rsidRPr="00486A17">
        <w:t xml:space="preserve"> przez Wykonawcę najpóźniej na 30 dni przed upływem terminu ważności dotychczasowego </w:t>
      </w:r>
      <w:r w:rsidR="00FF4E9A" w:rsidRPr="00486A17">
        <w:rPr>
          <w:iCs/>
        </w:rPr>
        <w:t>zabezpieczenia</w:t>
      </w:r>
      <w:r w:rsidR="00FF4E9A" w:rsidRPr="00486A17">
        <w:t xml:space="preserve"> wniesionego w innej formie niż w pieniądzu.</w:t>
      </w:r>
      <w:r w:rsidR="00D22532" w:rsidRPr="00486A17">
        <w:t xml:space="preserve"> </w:t>
      </w:r>
    </w:p>
    <w:p w14:paraId="5A9B1740" w14:textId="244E93CA" w:rsidR="002F37A1" w:rsidRPr="00486A17" w:rsidRDefault="007E40EC" w:rsidP="000D3236">
      <w:pPr>
        <w:pStyle w:val="Style33"/>
        <w:widowControl/>
        <w:numPr>
          <w:ilvl w:val="0"/>
          <w:numId w:val="50"/>
        </w:numPr>
        <w:tabs>
          <w:tab w:val="left" w:pos="422"/>
        </w:tabs>
        <w:spacing w:line="276" w:lineRule="auto"/>
        <w:ind w:left="422" w:hanging="422"/>
        <w:rPr>
          <w:rStyle w:val="FontStyle49"/>
          <w:sz w:val="24"/>
          <w:szCs w:val="24"/>
        </w:rPr>
      </w:pPr>
      <w:r w:rsidRPr="00486A17">
        <w:rPr>
          <w:rStyle w:val="FontStyle49"/>
          <w:sz w:val="24"/>
          <w:szCs w:val="24"/>
        </w:rPr>
        <w:t xml:space="preserve">Zabezpieczenie należy wnieść </w:t>
      </w:r>
      <w:r w:rsidR="00397908" w:rsidRPr="00486A17">
        <w:rPr>
          <w:rStyle w:val="FontStyle49"/>
          <w:sz w:val="24"/>
          <w:szCs w:val="24"/>
        </w:rPr>
        <w:t>przed wyznaczonym przez Zamawiającego terminem zawarcia umowy, przy czym zabezpieczenie w pieniądzu wniesione zostaje z chwilą uznania rachunku Zamawiającego, co Wykonawca powinien uwzględnić</w:t>
      </w:r>
      <w:r w:rsidRPr="00486A17">
        <w:rPr>
          <w:rStyle w:val="FontStyle49"/>
          <w:sz w:val="24"/>
          <w:szCs w:val="24"/>
        </w:rPr>
        <w:t>.</w:t>
      </w:r>
    </w:p>
    <w:p w14:paraId="2EE8F52E" w14:textId="7022947D" w:rsidR="00D22532" w:rsidRPr="00486A17" w:rsidRDefault="007E40EC" w:rsidP="00D22532">
      <w:pPr>
        <w:pStyle w:val="Style33"/>
        <w:widowControl/>
        <w:numPr>
          <w:ilvl w:val="0"/>
          <w:numId w:val="50"/>
        </w:numPr>
        <w:tabs>
          <w:tab w:val="left" w:pos="422"/>
        </w:tabs>
        <w:spacing w:line="276" w:lineRule="auto"/>
        <w:ind w:left="422" w:hanging="422"/>
      </w:pPr>
      <w:r w:rsidRPr="00486A17">
        <w:rPr>
          <w:rStyle w:val="FontStyle49"/>
          <w:sz w:val="24"/>
          <w:szCs w:val="24"/>
        </w:rPr>
        <w:t xml:space="preserve">Wykonawca wnosi zabezpieczenie należytego wykonania umowy w wysokości </w:t>
      </w:r>
      <w:r w:rsidR="005030BF" w:rsidRPr="00486A17">
        <w:rPr>
          <w:rStyle w:val="FontStyle49"/>
          <w:sz w:val="24"/>
          <w:szCs w:val="24"/>
        </w:rPr>
        <w:t>5</w:t>
      </w:r>
      <w:r w:rsidRPr="00486A17">
        <w:rPr>
          <w:rStyle w:val="FontStyle48"/>
          <w:sz w:val="24"/>
          <w:szCs w:val="24"/>
        </w:rPr>
        <w:t xml:space="preserve">% ceny </w:t>
      </w:r>
      <w:r w:rsidR="00D22532" w:rsidRPr="00486A17">
        <w:t>brutto oferty zawierającej podatek VAT, za realizację gwarantowanego zakresu zamówienia. W p</w:t>
      </w:r>
      <w:r w:rsidR="00D22532" w:rsidRPr="00486A17">
        <w:rPr>
          <w:b/>
        </w:rPr>
        <w:t xml:space="preserve">rzypadku złożenia przez Zamawiającego oświadczenia o skorzystaniu z prawa opcji </w:t>
      </w:r>
      <w:r w:rsidR="00850D4F" w:rsidRPr="00486A17">
        <w:rPr>
          <w:b/>
        </w:rPr>
        <w:t xml:space="preserve">wniesionym przez wykonawcę </w:t>
      </w:r>
      <w:r w:rsidR="00D22532" w:rsidRPr="00486A17">
        <w:rPr>
          <w:b/>
        </w:rPr>
        <w:t xml:space="preserve">zabezpieczeniem </w:t>
      </w:r>
      <w:r w:rsidR="00850D4F" w:rsidRPr="00486A17">
        <w:rPr>
          <w:b/>
        </w:rPr>
        <w:t xml:space="preserve">należytego wykonania umowy </w:t>
      </w:r>
      <w:r w:rsidR="00D22532" w:rsidRPr="00486A17">
        <w:rPr>
          <w:b/>
        </w:rPr>
        <w:t xml:space="preserve">będzie </w:t>
      </w:r>
      <w:r w:rsidR="00D22532" w:rsidRPr="00486A17">
        <w:rPr>
          <w:b/>
        </w:rPr>
        <w:lastRenderedPageBreak/>
        <w:t xml:space="preserve">objęte należyte wykonanie umowy w zakresie gwarantowanym  oraz w zakresie wynikającym z oświadczenia o skorzystaniu z prawa opcji.  </w:t>
      </w:r>
    </w:p>
    <w:p w14:paraId="12C62B27" w14:textId="77777777" w:rsidR="002F37A1" w:rsidRPr="00486A17" w:rsidRDefault="007E40EC" w:rsidP="000D3236">
      <w:pPr>
        <w:pStyle w:val="Style33"/>
        <w:widowControl/>
        <w:numPr>
          <w:ilvl w:val="0"/>
          <w:numId w:val="50"/>
        </w:numPr>
        <w:tabs>
          <w:tab w:val="left" w:pos="422"/>
        </w:tabs>
        <w:spacing w:line="276" w:lineRule="auto"/>
        <w:ind w:left="422" w:hanging="422"/>
      </w:pPr>
      <w:r w:rsidRPr="00486A17">
        <w:rPr>
          <w:rStyle w:val="FontStyle49"/>
          <w:sz w:val="24"/>
          <w:szCs w:val="24"/>
        </w:rPr>
        <w:t>Zabezpieczenie może być wnoszone według wyboru Wykonawcy w jednej lub w kilku następujących formach:</w:t>
      </w:r>
    </w:p>
    <w:p w14:paraId="57723356" w14:textId="60C3E661" w:rsidR="002F37A1" w:rsidRPr="00486A17" w:rsidRDefault="007E40EC" w:rsidP="000D3236">
      <w:pPr>
        <w:pStyle w:val="Style24"/>
        <w:widowControl/>
        <w:numPr>
          <w:ilvl w:val="0"/>
          <w:numId w:val="51"/>
        </w:numPr>
        <w:tabs>
          <w:tab w:val="left" w:pos="634"/>
        </w:tabs>
        <w:spacing w:line="276" w:lineRule="auto"/>
        <w:ind w:left="634" w:hanging="274"/>
        <w:jc w:val="left"/>
        <w:rPr>
          <w:rStyle w:val="FontStyle49"/>
          <w:sz w:val="24"/>
          <w:szCs w:val="24"/>
        </w:rPr>
      </w:pPr>
      <w:r w:rsidRPr="00486A17">
        <w:rPr>
          <w:rStyle w:val="FontStyle49"/>
          <w:sz w:val="24"/>
          <w:szCs w:val="24"/>
        </w:rPr>
        <w:t xml:space="preserve">pieniądzu na rachunek bankowy Zamawiającego wskazany w </w:t>
      </w:r>
      <w:r w:rsidR="00823D65" w:rsidRPr="00486A17">
        <w:rPr>
          <w:rStyle w:val="FontStyle49"/>
          <w:sz w:val="24"/>
          <w:szCs w:val="24"/>
        </w:rPr>
        <w:t xml:space="preserve">pkt </w:t>
      </w:r>
      <w:r w:rsidR="00B35A31" w:rsidRPr="00486A17">
        <w:rPr>
          <w:rStyle w:val="FontStyle49"/>
          <w:sz w:val="24"/>
          <w:szCs w:val="24"/>
        </w:rPr>
        <w:t>7</w:t>
      </w:r>
      <w:r w:rsidRPr="00486A17">
        <w:rPr>
          <w:rStyle w:val="FontStyle49"/>
          <w:sz w:val="24"/>
          <w:szCs w:val="24"/>
        </w:rPr>
        <w:t xml:space="preserve"> niniejszego rozdziału;</w:t>
      </w:r>
    </w:p>
    <w:p w14:paraId="49F6D4BE"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bankowych;</w:t>
      </w:r>
    </w:p>
    <w:p w14:paraId="1D4C5059"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ubezpieczeniowych;</w:t>
      </w:r>
    </w:p>
    <w:p w14:paraId="58DAECE8" w14:textId="751A4513"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poręczeniach udzielanych przez podmioty, o których mowa w art. 6b ust. 5 pkt 2 ustawy</w:t>
      </w:r>
      <w:r w:rsidR="00953148" w:rsidRPr="00486A17">
        <w:rPr>
          <w:rStyle w:val="FontStyle49"/>
          <w:sz w:val="24"/>
          <w:szCs w:val="24"/>
        </w:rPr>
        <w:t xml:space="preserve"> </w:t>
      </w:r>
      <w:r w:rsidRPr="00486A17">
        <w:rPr>
          <w:rStyle w:val="FontStyle49"/>
          <w:sz w:val="24"/>
          <w:szCs w:val="24"/>
        </w:rPr>
        <w:t xml:space="preserve">z dnia 9 listopada 2000 r. o utworzeniu Polskiej Agencji Rozwoju Przedsiębiorczości (tekst jednolity: Dz. U. z </w:t>
      </w:r>
      <w:r w:rsidR="005030BF" w:rsidRPr="00486A17">
        <w:rPr>
          <w:rStyle w:val="FontStyle49"/>
          <w:sz w:val="24"/>
          <w:szCs w:val="24"/>
        </w:rPr>
        <w:t>2020 r., poz. 299</w:t>
      </w:r>
      <w:r w:rsidRPr="00486A17">
        <w:rPr>
          <w:rStyle w:val="FontStyle49"/>
          <w:sz w:val="24"/>
          <w:szCs w:val="24"/>
        </w:rPr>
        <w:t>).</w:t>
      </w:r>
    </w:p>
    <w:p w14:paraId="61BF544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9"/>
          <w:sz w:val="24"/>
          <w:szCs w:val="24"/>
        </w:rPr>
      </w:pPr>
      <w:r w:rsidRPr="00486A17">
        <w:rPr>
          <w:rStyle w:val="FontStyle49"/>
          <w:sz w:val="24"/>
          <w:szCs w:val="24"/>
        </w:rPr>
        <w:t>Zamawiający nie wyraża zgody na wnoszenie zabezpieczenia w innych niż powyższe formach.</w:t>
      </w:r>
    </w:p>
    <w:p w14:paraId="0410F30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8"/>
          <w:b w:val="0"/>
          <w:bCs w:val="0"/>
          <w:sz w:val="24"/>
          <w:szCs w:val="24"/>
        </w:rPr>
      </w:pPr>
      <w:r w:rsidRPr="00486A17">
        <w:rPr>
          <w:rStyle w:val="FontStyle49"/>
          <w:sz w:val="24"/>
          <w:szCs w:val="24"/>
        </w:rPr>
        <w:t>Zabezpieczenie wnoszone w pieniądzu Wykonawca wpłaci przelewem na rachunek</w:t>
      </w:r>
      <w:r w:rsidR="001B640A" w:rsidRPr="00486A17">
        <w:rPr>
          <w:rStyle w:val="FontStyle49"/>
          <w:sz w:val="24"/>
          <w:szCs w:val="24"/>
        </w:rPr>
        <w:t xml:space="preserve"> </w:t>
      </w:r>
      <w:r w:rsidRPr="00486A17">
        <w:rPr>
          <w:rStyle w:val="FontStyle49"/>
          <w:sz w:val="24"/>
          <w:szCs w:val="24"/>
        </w:rPr>
        <w:t xml:space="preserve">bankowy Zamawiającego </w:t>
      </w:r>
      <w:r w:rsidR="00397908" w:rsidRPr="00486A17">
        <w:rPr>
          <w:rStyle w:val="FontStyle49"/>
          <w:sz w:val="24"/>
          <w:szCs w:val="24"/>
        </w:rPr>
        <w:t>w</w:t>
      </w:r>
      <w:r w:rsidRPr="00486A17">
        <w:rPr>
          <w:rStyle w:val="FontStyle49"/>
          <w:sz w:val="24"/>
          <w:szCs w:val="24"/>
        </w:rPr>
        <w:t xml:space="preserve"> </w:t>
      </w:r>
      <w:r w:rsidR="00D25030" w:rsidRPr="00486A17">
        <w:rPr>
          <w:rStyle w:val="FontStyle48"/>
          <w:sz w:val="24"/>
          <w:szCs w:val="24"/>
        </w:rPr>
        <w:t xml:space="preserve">BGK </w:t>
      </w:r>
      <w:r w:rsidR="00397908" w:rsidRPr="00486A17">
        <w:rPr>
          <w:rStyle w:val="FontStyle48"/>
          <w:sz w:val="24"/>
          <w:szCs w:val="24"/>
        </w:rPr>
        <w:t xml:space="preserve">nr </w:t>
      </w:r>
      <w:r w:rsidR="00D25030" w:rsidRPr="00486A17">
        <w:rPr>
          <w:rStyle w:val="FontStyle48"/>
          <w:sz w:val="24"/>
          <w:szCs w:val="24"/>
        </w:rPr>
        <w:t>88 1130 1121 0080 0116 9520 0008</w:t>
      </w:r>
      <w:r w:rsidRPr="00486A17">
        <w:rPr>
          <w:rStyle w:val="FontStyle48"/>
          <w:sz w:val="24"/>
          <w:szCs w:val="24"/>
        </w:rPr>
        <w:t>.</w:t>
      </w:r>
    </w:p>
    <w:p w14:paraId="1947EEBF" w14:textId="18276730"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 xml:space="preserve">W trakcie realizacji umowy Wykonawca może dokonać zmiany formy zabezpieczenia na jedną lub kilka form, o których mowa w </w:t>
      </w:r>
      <w:r w:rsidR="00DD352E" w:rsidRPr="00486A17">
        <w:rPr>
          <w:rStyle w:val="FontStyle49"/>
          <w:sz w:val="24"/>
          <w:szCs w:val="24"/>
        </w:rPr>
        <w:t xml:space="preserve">pkt </w:t>
      </w:r>
      <w:r w:rsidRPr="00486A17">
        <w:rPr>
          <w:rStyle w:val="FontStyle49"/>
          <w:sz w:val="24"/>
          <w:szCs w:val="24"/>
        </w:rPr>
        <w:t>5</w:t>
      </w:r>
      <w:r w:rsidR="00DD352E" w:rsidRPr="00486A17">
        <w:rPr>
          <w:rStyle w:val="FontStyle49"/>
          <w:sz w:val="24"/>
          <w:szCs w:val="24"/>
        </w:rPr>
        <w:t xml:space="preserve"> niniejszego rozdziału SWZ</w:t>
      </w:r>
      <w:r w:rsidRPr="00486A17">
        <w:rPr>
          <w:rStyle w:val="FontStyle49"/>
          <w:sz w:val="24"/>
          <w:szCs w:val="24"/>
        </w:rPr>
        <w:t>.</w:t>
      </w:r>
    </w:p>
    <w:p w14:paraId="779EC663" w14:textId="1BD34E38"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Zmiana formy zabezpieczenia jest dokonywana z zachowaniem ciągłości zabezpieczenia i bez zmniejszenia jego wysokości.</w:t>
      </w:r>
    </w:p>
    <w:p w14:paraId="5F891885" w14:textId="574FAC6A" w:rsidR="00402504" w:rsidRPr="00486A17" w:rsidRDefault="007E40EC" w:rsidP="0099687C">
      <w:pPr>
        <w:pStyle w:val="Style33"/>
        <w:widowControl/>
        <w:numPr>
          <w:ilvl w:val="0"/>
          <w:numId w:val="53"/>
        </w:numPr>
        <w:tabs>
          <w:tab w:val="left" w:pos="422"/>
        </w:tabs>
        <w:spacing w:line="276" w:lineRule="auto"/>
        <w:ind w:left="422" w:hanging="422"/>
      </w:pPr>
      <w:r w:rsidRPr="00486A17">
        <w:rPr>
          <w:rStyle w:val="FontStyle49"/>
          <w:sz w:val="24"/>
          <w:szCs w:val="24"/>
        </w:rPr>
        <w:t>Zamawiający zwróci 70% kwoty zabezpieczenia w terminie 30 dni od dnia wykonania zamówienia i uznania przez Zamawiającego za należycie wykonane</w:t>
      </w:r>
      <w:r w:rsidR="000E51AF" w:rsidRPr="00486A17">
        <w:rPr>
          <w:rStyle w:val="FontStyle49"/>
          <w:sz w:val="24"/>
          <w:szCs w:val="24"/>
        </w:rPr>
        <w:t xml:space="preserve"> </w:t>
      </w:r>
      <w:r w:rsidR="000E51AF" w:rsidRPr="00486A17">
        <w:t>(łącznie z zakresem objętym prawem opcji)</w:t>
      </w:r>
      <w:r w:rsidRPr="00486A17">
        <w:rPr>
          <w:rStyle w:val="FontStyle49"/>
          <w:sz w:val="24"/>
          <w:szCs w:val="24"/>
        </w:rPr>
        <w:t>, natomiast pozostałe 30% kwoty zabezpieczenia zostanie zwr</w:t>
      </w:r>
      <w:r w:rsidR="00397908" w:rsidRPr="00486A17">
        <w:rPr>
          <w:rStyle w:val="FontStyle49"/>
          <w:sz w:val="24"/>
          <w:szCs w:val="24"/>
        </w:rPr>
        <w:t xml:space="preserve">ócone </w:t>
      </w:r>
      <w:r w:rsidR="000E51AF" w:rsidRPr="00486A17">
        <w:rPr>
          <w:rStyle w:val="FontStyle49"/>
          <w:sz w:val="24"/>
          <w:szCs w:val="24"/>
        </w:rPr>
        <w:t xml:space="preserve">w terminie 15 dni </w:t>
      </w:r>
      <w:r w:rsidR="00397908" w:rsidRPr="00486A17">
        <w:rPr>
          <w:rStyle w:val="FontStyle49"/>
          <w:sz w:val="24"/>
          <w:szCs w:val="24"/>
        </w:rPr>
        <w:t>po upływie okresu rękojmi</w:t>
      </w:r>
      <w:r w:rsidR="00472824" w:rsidRPr="00486A17">
        <w:rPr>
          <w:rStyle w:val="FontStyle49"/>
          <w:sz w:val="24"/>
          <w:szCs w:val="24"/>
        </w:rPr>
        <w:t xml:space="preserve"> za wady i gwarancji jakości</w:t>
      </w:r>
      <w:r w:rsidR="00397908" w:rsidRPr="00486A17">
        <w:rPr>
          <w:rStyle w:val="FontStyle49"/>
          <w:sz w:val="24"/>
          <w:szCs w:val="24"/>
        </w:rPr>
        <w:t>,</w:t>
      </w:r>
      <w:r w:rsidR="00402504" w:rsidRPr="00486A17">
        <w:t xml:space="preserve"> </w:t>
      </w:r>
      <w:r w:rsidR="000E51AF" w:rsidRPr="00486A17">
        <w:t xml:space="preserve">(dwudziestoczteromiesięcznego okresu liczonego od dostawy ostatniego pojazdu wynikającego z prawa opcji). </w:t>
      </w:r>
      <w:r w:rsidR="00402504" w:rsidRPr="00486A17">
        <w:t xml:space="preserve">Zamawiający nie zwróci zabezpieczenia w zakresie w jakim zostanie zatrzymane w celu pokrycia roszczeń zgodnie z </w:t>
      </w:r>
      <w:r w:rsidR="00DD352E" w:rsidRPr="00486A17">
        <w:t xml:space="preserve">pkt </w:t>
      </w:r>
      <w:r w:rsidR="00402504" w:rsidRPr="00486A17">
        <w:t xml:space="preserve"> 2 niniejszego rozdziału</w:t>
      </w:r>
      <w:r w:rsidR="00DD352E" w:rsidRPr="00486A17">
        <w:t xml:space="preserve"> SWZ</w:t>
      </w:r>
      <w:r w:rsidR="00402504" w:rsidRPr="00486A17">
        <w:t>.</w:t>
      </w:r>
      <w:r w:rsidR="000E51AF" w:rsidRPr="00486A17">
        <w:t xml:space="preserve"> W przypadku nieskorzystania przez Zamawiającego z prawa opcji Zamawiający zobowiązuje się zwrócić zabezpieczenie w terminach liczonych dla gwarantowanego zakresu zamówienia.</w:t>
      </w:r>
    </w:p>
    <w:p w14:paraId="7A8630D3" w14:textId="164B86B1" w:rsidR="002D5D96" w:rsidRPr="00486A17" w:rsidRDefault="00402504" w:rsidP="00980860">
      <w:pPr>
        <w:pStyle w:val="Style33"/>
        <w:widowControl/>
        <w:numPr>
          <w:ilvl w:val="0"/>
          <w:numId w:val="53"/>
        </w:numPr>
        <w:tabs>
          <w:tab w:val="left" w:pos="422"/>
        </w:tabs>
        <w:spacing w:line="276" w:lineRule="auto"/>
        <w:ind w:left="422" w:hanging="422"/>
      </w:pPr>
      <w:r w:rsidRPr="00486A17">
        <w:t xml:space="preserve"> Z treści zabezpieczenia wnoszonego w formie gwarancji </w:t>
      </w:r>
      <w:r w:rsidR="0069475B" w:rsidRPr="00486A17">
        <w:t>ba</w:t>
      </w:r>
      <w:r w:rsidR="00DF1325" w:rsidRPr="00486A17">
        <w:t>n</w:t>
      </w:r>
      <w:r w:rsidR="0069475B" w:rsidRPr="00486A17">
        <w:t xml:space="preserve">kowej lub ubezpieczeniowej </w:t>
      </w:r>
      <w:r w:rsidRPr="00486A17">
        <w:t>lub poręczenia musi wynikać, że</w:t>
      </w:r>
      <w:r w:rsidR="002D5D96" w:rsidRPr="00486A17">
        <w:t xml:space="preserve">: </w:t>
      </w:r>
    </w:p>
    <w:p w14:paraId="35F157D9" w14:textId="1C5C658B" w:rsidR="0069475B" w:rsidRPr="00486A17" w:rsidRDefault="00402504" w:rsidP="0069475B">
      <w:pPr>
        <w:pStyle w:val="Style33"/>
        <w:widowControl/>
        <w:numPr>
          <w:ilvl w:val="1"/>
          <w:numId w:val="42"/>
        </w:numPr>
        <w:tabs>
          <w:tab w:val="left" w:pos="422"/>
        </w:tabs>
        <w:spacing w:line="276" w:lineRule="auto"/>
      </w:pPr>
      <w:r w:rsidRPr="00486A17">
        <w:t>gwarant lub poręczyciel zobowiązuje się bezwarunkowo i nieodwołalnie dokonać zapłaty  na rzecz Z</w:t>
      </w:r>
      <w:r w:rsidR="00FF4E9A" w:rsidRPr="00486A17">
        <w:t>amawiającego</w:t>
      </w:r>
      <w:r w:rsidRPr="00486A17">
        <w:t xml:space="preserve"> na jego </w:t>
      </w:r>
      <w:r w:rsidR="00DD352E" w:rsidRPr="00486A17">
        <w:t xml:space="preserve">każde </w:t>
      </w:r>
      <w:r w:rsidRPr="00486A17">
        <w:t>pierwsze żądanie, w terminie do 30 dni od dnia doręczenia żądania,</w:t>
      </w:r>
    </w:p>
    <w:p w14:paraId="23059834" w14:textId="020E603F" w:rsidR="00CE7D34" w:rsidRPr="00486A17" w:rsidRDefault="00CE7D34" w:rsidP="0069475B">
      <w:pPr>
        <w:pStyle w:val="Style33"/>
        <w:widowControl/>
        <w:numPr>
          <w:ilvl w:val="1"/>
          <w:numId w:val="42"/>
        </w:numPr>
        <w:tabs>
          <w:tab w:val="left" w:pos="422"/>
        </w:tabs>
        <w:spacing w:line="276" w:lineRule="auto"/>
      </w:pPr>
      <w:r w:rsidRPr="00486A17">
        <w:t>w treści poręczenia lub gwarancji powinna znaleźć się nazwa oraz numer przedmiotowego postępowania;</w:t>
      </w:r>
    </w:p>
    <w:p w14:paraId="58326DC1" w14:textId="4F8487FF" w:rsidR="0069475B" w:rsidRPr="00486A17" w:rsidRDefault="0069475B" w:rsidP="0069475B">
      <w:pPr>
        <w:pStyle w:val="Style33"/>
        <w:widowControl/>
        <w:numPr>
          <w:ilvl w:val="1"/>
          <w:numId w:val="42"/>
        </w:numPr>
        <w:tabs>
          <w:tab w:val="left" w:pos="422"/>
        </w:tabs>
        <w:spacing w:line="276" w:lineRule="auto"/>
      </w:pPr>
      <w:r w:rsidRPr="00486A17">
        <w:t xml:space="preserve">zabezpieczone będą </w:t>
      </w:r>
      <w:r w:rsidR="00402504" w:rsidRPr="00486A17">
        <w:t>roszcze</w:t>
      </w:r>
      <w:r w:rsidRPr="00486A17">
        <w:t xml:space="preserve">nia Zamawiającego </w:t>
      </w:r>
      <w:r w:rsidR="00402504" w:rsidRPr="00486A17">
        <w:t xml:space="preserve">z tytułu niewykonania lub nienależytego wykonania umowy przez </w:t>
      </w:r>
      <w:r w:rsidRPr="00486A17">
        <w:t>w</w:t>
      </w:r>
      <w:r w:rsidR="00FF4E9A" w:rsidRPr="00486A17">
        <w:t>ykonawcę</w:t>
      </w:r>
      <w:r w:rsidR="00402504" w:rsidRPr="00486A17">
        <w:t xml:space="preserve">, w tym na pokrycie roszczeń z tytułu </w:t>
      </w:r>
      <w:r w:rsidR="002D5D96" w:rsidRPr="00486A17">
        <w:t xml:space="preserve">kar umownych, </w:t>
      </w:r>
      <w:r w:rsidR="00DF1325" w:rsidRPr="00486A17">
        <w:t xml:space="preserve">z tytułu </w:t>
      </w:r>
      <w:r w:rsidR="00402504" w:rsidRPr="00486A17">
        <w:t>rękojmi za wady</w:t>
      </w:r>
      <w:r w:rsidR="00DF1325" w:rsidRPr="00486A17">
        <w:t xml:space="preserve"> i gwarancji jakości </w:t>
      </w:r>
      <w:r w:rsidR="00DD352E" w:rsidRPr="00486A17">
        <w:t xml:space="preserve"> </w:t>
      </w:r>
      <w:r w:rsidR="00402504" w:rsidRPr="00486A17">
        <w:t xml:space="preserve">oraz </w:t>
      </w:r>
      <w:bookmarkStart w:id="64" w:name="_Hlk64060965"/>
      <w:r w:rsidR="00402504" w:rsidRPr="00486A17">
        <w:t xml:space="preserve">z tytułu zmiany formy zabezpieczenia na </w:t>
      </w:r>
      <w:r w:rsidR="00402504" w:rsidRPr="00486A17">
        <w:rPr>
          <w:iCs/>
        </w:rPr>
        <w:t>zabezpieczenie</w:t>
      </w:r>
      <w:r w:rsidR="00402504" w:rsidRPr="00486A17">
        <w:t xml:space="preserve"> w pieniądzu </w:t>
      </w:r>
      <w:r w:rsidR="00402504" w:rsidRPr="00486A17">
        <w:rPr>
          <w:iCs/>
        </w:rPr>
        <w:t>w</w:t>
      </w:r>
      <w:r w:rsidR="00402504" w:rsidRPr="00486A17">
        <w:t xml:space="preserve"> przypadku nieprzedłużenia lub niewniesienia nowego </w:t>
      </w:r>
      <w:r w:rsidR="00402504" w:rsidRPr="00486A17">
        <w:rPr>
          <w:iCs/>
        </w:rPr>
        <w:t>zabezpieczenia</w:t>
      </w:r>
      <w:r w:rsidR="00402504" w:rsidRPr="00486A17">
        <w:t xml:space="preserve"> przez </w:t>
      </w:r>
      <w:r w:rsidRPr="00486A17">
        <w:t>w</w:t>
      </w:r>
      <w:r w:rsidR="00FF4E9A" w:rsidRPr="00486A17">
        <w:t>ykonawcę</w:t>
      </w:r>
      <w:r w:rsidR="00402504" w:rsidRPr="00486A17">
        <w:t xml:space="preserve"> najpóźniej na 30 dni przed upływem terminu ważności dotychczasowego </w:t>
      </w:r>
      <w:r w:rsidR="00402504" w:rsidRPr="00486A17">
        <w:rPr>
          <w:iCs/>
        </w:rPr>
        <w:t>zabezpieczenia</w:t>
      </w:r>
      <w:r w:rsidR="00402504" w:rsidRPr="00486A17">
        <w:t xml:space="preserve"> wniesionego w innej formie niż w pieniądzu. </w:t>
      </w:r>
      <w:bookmarkEnd w:id="64"/>
    </w:p>
    <w:p w14:paraId="6A146DA8" w14:textId="047D6651" w:rsidR="0069475B" w:rsidRPr="00486A17" w:rsidRDefault="00DF1325" w:rsidP="0069475B">
      <w:pPr>
        <w:pStyle w:val="Style33"/>
        <w:widowControl/>
        <w:numPr>
          <w:ilvl w:val="1"/>
          <w:numId w:val="42"/>
        </w:numPr>
        <w:tabs>
          <w:tab w:val="left" w:pos="422"/>
        </w:tabs>
        <w:spacing w:line="276" w:lineRule="auto"/>
        <w:rPr>
          <w:bCs/>
        </w:rPr>
      </w:pPr>
      <w:r w:rsidRPr="00486A17">
        <w:rPr>
          <w:bCs/>
        </w:rPr>
        <w:t>z</w:t>
      </w:r>
      <w:r w:rsidR="0069475B" w:rsidRPr="00486A17">
        <w:rPr>
          <w:bCs/>
        </w:rPr>
        <w:t>miany</w:t>
      </w:r>
      <w:r w:rsidRPr="00486A17">
        <w:rPr>
          <w:bCs/>
        </w:rPr>
        <w:t xml:space="preserve"> </w:t>
      </w:r>
      <w:r w:rsidR="0069475B" w:rsidRPr="00486A17">
        <w:rPr>
          <w:bCs/>
        </w:rPr>
        <w:t xml:space="preserve">umowy </w:t>
      </w:r>
      <w:r w:rsidRPr="00486A17">
        <w:rPr>
          <w:bCs/>
        </w:rPr>
        <w:t>nie b</w:t>
      </w:r>
      <w:r w:rsidR="0069475B" w:rsidRPr="00486A17">
        <w:rPr>
          <w:bCs/>
        </w:rPr>
        <w:t>ędą zwalniać gwaranta lub poręczyciela z odpowiedzialności wynikającej z poręczenia lub gwarancji;</w:t>
      </w:r>
    </w:p>
    <w:p w14:paraId="1182BB73" w14:textId="5B8CA181" w:rsidR="00D22532" w:rsidRPr="00486A17" w:rsidRDefault="0069475B" w:rsidP="000D3236">
      <w:pPr>
        <w:pStyle w:val="Style33"/>
        <w:widowControl/>
        <w:numPr>
          <w:ilvl w:val="1"/>
          <w:numId w:val="42"/>
        </w:numPr>
        <w:tabs>
          <w:tab w:val="left" w:pos="422"/>
        </w:tabs>
        <w:spacing w:line="276" w:lineRule="auto"/>
        <w:rPr>
          <w:bCs/>
        </w:rPr>
      </w:pPr>
      <w:r w:rsidRPr="00486A17">
        <w:rPr>
          <w:bCs/>
        </w:rPr>
        <w:lastRenderedPageBreak/>
        <w:t xml:space="preserve">w przypadku wykonawców wspólnie ubiegających się o udzielenie zamówienia poręczenie lub gwarancja </w:t>
      </w:r>
      <w:r w:rsidR="00DF1325" w:rsidRPr="00486A17">
        <w:rPr>
          <w:bCs/>
        </w:rPr>
        <w:t>będzie zabezpieczała roszczenia przeciw wszystkim wykonawcom</w:t>
      </w:r>
      <w:r w:rsidR="00D22532" w:rsidRPr="00486A17">
        <w:rPr>
          <w:bCs/>
        </w:rPr>
        <w:t>,</w:t>
      </w:r>
    </w:p>
    <w:p w14:paraId="278092B2" w14:textId="3D1CBDFC" w:rsidR="00D22532" w:rsidRPr="00486A17" w:rsidRDefault="00D22532" w:rsidP="00D22532">
      <w:pPr>
        <w:pStyle w:val="Style33"/>
        <w:widowControl/>
        <w:numPr>
          <w:ilvl w:val="1"/>
          <w:numId w:val="42"/>
        </w:numPr>
        <w:tabs>
          <w:tab w:val="left" w:pos="422"/>
        </w:tabs>
        <w:spacing w:line="276" w:lineRule="auto"/>
        <w:rPr>
          <w:bCs/>
        </w:rPr>
      </w:pPr>
      <w:r w:rsidRPr="00486A17">
        <w:rPr>
          <w:bCs/>
        </w:rPr>
        <w:t>termin ważności gwarancji powinien obejmować  termin na wykonanie całego zamówienia łącznie z terminem na wykonanie zakresu objętego prawem opcji.</w:t>
      </w:r>
    </w:p>
    <w:p w14:paraId="5310F949" w14:textId="4AAF3C56" w:rsidR="0069475B" w:rsidRPr="00486A17" w:rsidRDefault="00DF1325" w:rsidP="00D22532">
      <w:pPr>
        <w:pStyle w:val="Style33"/>
        <w:widowControl/>
        <w:tabs>
          <w:tab w:val="left" w:pos="422"/>
        </w:tabs>
        <w:spacing w:line="276" w:lineRule="auto"/>
        <w:ind w:left="1440" w:firstLine="0"/>
        <w:rPr>
          <w:bCs/>
        </w:rPr>
      </w:pPr>
      <w:r w:rsidRPr="00486A17">
        <w:rPr>
          <w:bCs/>
        </w:rPr>
        <w:t xml:space="preserve"> </w:t>
      </w:r>
    </w:p>
    <w:p w14:paraId="006D89F1" w14:textId="73E3A9A5" w:rsidR="00402504" w:rsidRPr="00486A17" w:rsidRDefault="00402504" w:rsidP="0069475B">
      <w:pPr>
        <w:pStyle w:val="Style33"/>
        <w:widowControl/>
        <w:numPr>
          <w:ilvl w:val="0"/>
          <w:numId w:val="53"/>
        </w:numPr>
        <w:tabs>
          <w:tab w:val="left" w:pos="422"/>
        </w:tabs>
        <w:spacing w:line="276" w:lineRule="auto"/>
        <w:ind w:firstLine="0"/>
        <w:rPr>
          <w:bCs/>
        </w:rPr>
      </w:pPr>
      <w:r w:rsidRPr="00486A17">
        <w:rPr>
          <w:bCs/>
        </w:rPr>
        <w:t xml:space="preserve">W przypadku wnoszenia zabezpieczenia w jednej z form </w:t>
      </w:r>
      <w:r w:rsidR="0069475B" w:rsidRPr="00486A17">
        <w:rPr>
          <w:bCs/>
        </w:rPr>
        <w:t xml:space="preserve">opisanych w pkt 11 niniejszego rozdziału SWZ </w:t>
      </w:r>
      <w:r w:rsidRPr="00486A17">
        <w:rPr>
          <w:bCs/>
        </w:rPr>
        <w:t>Z</w:t>
      </w:r>
      <w:r w:rsidR="00FF4E9A" w:rsidRPr="00486A17">
        <w:rPr>
          <w:bCs/>
        </w:rPr>
        <w:t xml:space="preserve">amawiający </w:t>
      </w:r>
      <w:r w:rsidRPr="00486A17">
        <w:rPr>
          <w:bCs/>
        </w:rPr>
        <w:t>zastrzega sobie prawo do uprzedniej akceptacji treści dokumentu gwarancji lub poręczenia.</w:t>
      </w:r>
    </w:p>
    <w:p w14:paraId="278D89DB" w14:textId="109E8FB0" w:rsidR="00402504" w:rsidRPr="00486A17" w:rsidRDefault="00402504" w:rsidP="000D3236">
      <w:pPr>
        <w:pStyle w:val="Style33"/>
        <w:widowControl/>
        <w:numPr>
          <w:ilvl w:val="0"/>
          <w:numId w:val="53"/>
        </w:numPr>
        <w:tabs>
          <w:tab w:val="left" w:pos="422"/>
        </w:tabs>
        <w:spacing w:line="276" w:lineRule="auto"/>
        <w:ind w:left="422" w:hanging="422"/>
      </w:pPr>
      <w:r w:rsidRPr="00486A17">
        <w:t>W</w:t>
      </w:r>
      <w:r w:rsidR="00FF4E9A" w:rsidRPr="00486A17">
        <w:t>ykonawca</w:t>
      </w:r>
      <w:r w:rsidRPr="00486A17">
        <w:t xml:space="preserve"> zobowiązuje się także do przedłużenia </w:t>
      </w:r>
      <w:r w:rsidRPr="00486A17">
        <w:rPr>
          <w:iCs/>
        </w:rPr>
        <w:t>zabezpieczenia</w:t>
      </w:r>
      <w:r w:rsidRPr="00486A17">
        <w:t xml:space="preserve"> lub wniesienia nowego </w:t>
      </w:r>
      <w:r w:rsidRPr="00486A17">
        <w:rPr>
          <w:iCs/>
        </w:rPr>
        <w:t xml:space="preserve">zabezpieczenia na kolejny okres w przypadku gdy </w:t>
      </w:r>
      <w:r w:rsidRPr="00486A17">
        <w:t>termin zabezpieczenia wniesionego w</w:t>
      </w:r>
      <w:r w:rsidR="0069475B" w:rsidRPr="00486A17">
        <w:t xml:space="preserve"> </w:t>
      </w:r>
      <w:r w:rsidRPr="00486A17">
        <w:t>innej formie niż pieniądzu będzie upływał przed dniem wykonania zamówienia i uznania go przez Z</w:t>
      </w:r>
      <w:r w:rsidR="00FF4E9A" w:rsidRPr="00486A17">
        <w:t xml:space="preserve">amawiającego </w:t>
      </w:r>
      <w:r w:rsidRPr="00486A17">
        <w:t xml:space="preserve"> za należycie wykonane.</w:t>
      </w:r>
    </w:p>
    <w:p w14:paraId="7FCD2CAB" w14:textId="5C53C842" w:rsidR="00402504" w:rsidRPr="00486A17" w:rsidRDefault="00402504" w:rsidP="000D3236">
      <w:pPr>
        <w:pStyle w:val="Style33"/>
        <w:widowControl/>
        <w:numPr>
          <w:ilvl w:val="0"/>
          <w:numId w:val="53"/>
        </w:numPr>
        <w:tabs>
          <w:tab w:val="left" w:pos="422"/>
        </w:tabs>
        <w:spacing w:line="276" w:lineRule="auto"/>
        <w:ind w:left="422" w:hanging="422"/>
      </w:pPr>
      <w:r w:rsidRPr="00486A17">
        <w:t xml:space="preserve">W przypadku nieprzedłużenia lub niewniesienia nowego </w:t>
      </w:r>
      <w:r w:rsidRPr="00486A17">
        <w:rPr>
          <w:iCs/>
        </w:rPr>
        <w:t>zabezpieczenia</w:t>
      </w:r>
      <w:r w:rsidRPr="00486A17">
        <w:t xml:space="preserve"> najpóźniej na 30 dni przed upływem terminu ważności dotychczasowego </w:t>
      </w:r>
      <w:r w:rsidRPr="00486A17">
        <w:rPr>
          <w:iCs/>
        </w:rPr>
        <w:t>zabezpieczenia</w:t>
      </w:r>
      <w:r w:rsidRPr="00486A17">
        <w:t xml:space="preserve"> wniesionego w innej formie niż w pieniądzu, Z</w:t>
      </w:r>
      <w:r w:rsidR="00FF4E9A" w:rsidRPr="00486A17">
        <w:t xml:space="preserve">amawiający </w:t>
      </w:r>
      <w:r w:rsidRPr="00486A17">
        <w:t xml:space="preserve"> zmieni formę na </w:t>
      </w:r>
      <w:r w:rsidRPr="00486A17">
        <w:rPr>
          <w:iCs/>
        </w:rPr>
        <w:t>zabezpieczenie</w:t>
      </w:r>
      <w:r w:rsidRPr="00486A17">
        <w:t xml:space="preserve"> w pieniądzu, poprzez wypłatę kwoty z dotychczasowego </w:t>
      </w:r>
      <w:r w:rsidRPr="00486A17">
        <w:rPr>
          <w:iCs/>
        </w:rPr>
        <w:t>zabezpieczenia</w:t>
      </w:r>
      <w:r w:rsidRPr="00486A17">
        <w:t>. Dotyczy to także sytuacji, gdy termin zabezpieczenia wniesionego w innej formie niż pieniądzu będzie upływał przed dniem wykonania zamówienia i uznania go przez Z</w:t>
      </w:r>
      <w:r w:rsidR="00FF4E9A" w:rsidRPr="00486A17">
        <w:t xml:space="preserve">amawiającego </w:t>
      </w:r>
      <w:r w:rsidRPr="00486A17">
        <w:t xml:space="preserve"> za należycie wykonane.</w:t>
      </w:r>
      <w:r w:rsidR="0069475B" w:rsidRPr="00486A17">
        <w:t xml:space="preserve"> </w:t>
      </w:r>
      <w:r w:rsidRPr="00486A17">
        <w:t xml:space="preserve">Wypłata, o której mowa w </w:t>
      </w:r>
      <w:r w:rsidR="0069475B" w:rsidRPr="00486A17">
        <w:t xml:space="preserve">niniejszym punkcie </w:t>
      </w:r>
      <w:r w:rsidRPr="00486A17">
        <w:t xml:space="preserve">następuje nie później niż w ostatnim dniu ważności dotychczasowego </w:t>
      </w:r>
      <w:r w:rsidRPr="00486A17">
        <w:rPr>
          <w:iCs/>
        </w:rPr>
        <w:t>zabezpieczenia</w:t>
      </w:r>
      <w:r w:rsidRPr="00486A17">
        <w:t>.</w:t>
      </w:r>
    </w:p>
    <w:p w14:paraId="7D379F78" w14:textId="77777777" w:rsidR="00402504" w:rsidRPr="00486A17" w:rsidRDefault="00402504" w:rsidP="000D3236">
      <w:pPr>
        <w:spacing w:line="276" w:lineRule="auto"/>
        <w:jc w:val="both"/>
      </w:pPr>
    </w:p>
    <w:p w14:paraId="4EDB7985" w14:textId="28483D77" w:rsidR="00491B3C" w:rsidRPr="00486A17" w:rsidRDefault="00491B3C" w:rsidP="000D3236">
      <w:pPr>
        <w:pStyle w:val="Style33"/>
        <w:widowControl/>
        <w:tabs>
          <w:tab w:val="left" w:pos="422"/>
          <w:tab w:val="left" w:pos="533"/>
        </w:tabs>
        <w:spacing w:line="276" w:lineRule="auto"/>
        <w:ind w:firstLine="0"/>
        <w:rPr>
          <w:rStyle w:val="FontStyle48"/>
          <w:sz w:val="24"/>
          <w:szCs w:val="24"/>
        </w:rPr>
      </w:pPr>
    </w:p>
    <w:p w14:paraId="2BF53228" w14:textId="19E5BAA6" w:rsidR="00491B3C" w:rsidRPr="00486A17" w:rsidRDefault="00491B3C" w:rsidP="000D3236">
      <w:pPr>
        <w:pStyle w:val="Style39"/>
        <w:widowControl/>
        <w:tabs>
          <w:tab w:val="left" w:pos="533"/>
        </w:tabs>
        <w:spacing w:line="276" w:lineRule="auto"/>
        <w:ind w:firstLine="0"/>
        <w:jc w:val="center"/>
        <w:rPr>
          <w:rStyle w:val="FontStyle48"/>
          <w:b w:val="0"/>
          <w:bCs w:val="0"/>
          <w:sz w:val="24"/>
          <w:szCs w:val="24"/>
        </w:rPr>
      </w:pPr>
      <w:r w:rsidRPr="00486A17">
        <w:rPr>
          <w:rStyle w:val="FontStyle48"/>
          <w:sz w:val="24"/>
          <w:szCs w:val="24"/>
        </w:rPr>
        <w:t>ROZDZIAŁ</w:t>
      </w:r>
      <w:r w:rsidR="007E40EC" w:rsidRPr="00486A17">
        <w:rPr>
          <w:rStyle w:val="FontStyle48"/>
          <w:sz w:val="24"/>
          <w:szCs w:val="24"/>
        </w:rPr>
        <w:t>XV</w:t>
      </w:r>
      <w:r w:rsidR="003021AE" w:rsidRPr="00486A17">
        <w:rPr>
          <w:rStyle w:val="FontStyle48"/>
          <w:sz w:val="24"/>
          <w:szCs w:val="24"/>
        </w:rPr>
        <w:t>I</w:t>
      </w:r>
    </w:p>
    <w:p w14:paraId="0831E5E5" w14:textId="15367C12" w:rsidR="002F37A1" w:rsidRPr="00486A17" w:rsidRDefault="00D25030" w:rsidP="000D3236">
      <w:pPr>
        <w:pStyle w:val="Style39"/>
        <w:widowControl/>
        <w:tabs>
          <w:tab w:val="left" w:pos="533"/>
        </w:tabs>
        <w:spacing w:line="276" w:lineRule="auto"/>
        <w:ind w:firstLine="0"/>
        <w:jc w:val="center"/>
      </w:pPr>
      <w:r w:rsidRPr="00486A17">
        <w:rPr>
          <w:rStyle w:val="FontStyle48"/>
          <w:sz w:val="24"/>
          <w:szCs w:val="24"/>
        </w:rPr>
        <w:t>PROJEKT</w:t>
      </w:r>
      <w:r w:rsidR="008309B3" w:rsidRPr="00486A17">
        <w:rPr>
          <w:rStyle w:val="FontStyle48"/>
          <w:sz w:val="24"/>
          <w:szCs w:val="24"/>
        </w:rPr>
        <w:t>OWANE POSTANOWIENIA</w:t>
      </w:r>
      <w:r w:rsidRPr="00486A17">
        <w:rPr>
          <w:rStyle w:val="FontStyle48"/>
          <w:sz w:val="24"/>
          <w:szCs w:val="24"/>
        </w:rPr>
        <w:t xml:space="preserve"> UMOWY</w:t>
      </w:r>
    </w:p>
    <w:p w14:paraId="7D4D4819" w14:textId="2255A480" w:rsidR="002F37A1" w:rsidRPr="00486A17" w:rsidRDefault="008309B3" w:rsidP="000D3236">
      <w:pPr>
        <w:pStyle w:val="Style25"/>
        <w:widowControl/>
        <w:spacing w:line="276" w:lineRule="auto"/>
        <w:ind w:firstLine="0"/>
        <w:jc w:val="left"/>
        <w:rPr>
          <w:rStyle w:val="FontStyle48"/>
          <w:sz w:val="24"/>
          <w:szCs w:val="24"/>
        </w:rPr>
      </w:pPr>
      <w:r w:rsidRPr="00486A17">
        <w:t xml:space="preserve">Projektowane postanowienia umowy w sprawie zamówienia publicznego, które zostaną wprowadzone do umowy w sprawie zamówienia publicznego </w:t>
      </w:r>
      <w:r w:rsidR="003D237B" w:rsidRPr="00486A17">
        <w:t xml:space="preserve">określone są w </w:t>
      </w:r>
      <w:r w:rsidR="00D25030" w:rsidRPr="00486A17">
        <w:rPr>
          <w:rStyle w:val="FontStyle49"/>
          <w:sz w:val="24"/>
          <w:szCs w:val="24"/>
        </w:rPr>
        <w:t>Projek</w:t>
      </w:r>
      <w:r w:rsidR="003D237B" w:rsidRPr="00486A17">
        <w:rPr>
          <w:rStyle w:val="FontStyle49"/>
          <w:sz w:val="24"/>
          <w:szCs w:val="24"/>
        </w:rPr>
        <w:t>cie</w:t>
      </w:r>
      <w:r w:rsidR="007E40EC" w:rsidRPr="00486A17">
        <w:rPr>
          <w:rStyle w:val="FontStyle49"/>
          <w:sz w:val="24"/>
          <w:szCs w:val="24"/>
        </w:rPr>
        <w:t xml:space="preserve"> umowy </w:t>
      </w:r>
      <w:r w:rsidR="00397908" w:rsidRPr="00486A17">
        <w:rPr>
          <w:rStyle w:val="FontStyle49"/>
          <w:sz w:val="24"/>
          <w:szCs w:val="24"/>
        </w:rPr>
        <w:t>stanowi</w:t>
      </w:r>
      <w:r w:rsidRPr="00486A17">
        <w:rPr>
          <w:rStyle w:val="FontStyle49"/>
          <w:sz w:val="24"/>
          <w:szCs w:val="24"/>
        </w:rPr>
        <w:t>ą</w:t>
      </w:r>
      <w:r w:rsidR="003D237B" w:rsidRPr="00486A17">
        <w:rPr>
          <w:rStyle w:val="FontStyle49"/>
          <w:sz w:val="24"/>
          <w:szCs w:val="24"/>
        </w:rPr>
        <w:t>cym</w:t>
      </w:r>
      <w:r w:rsidR="007E40EC" w:rsidRPr="00486A17">
        <w:rPr>
          <w:rStyle w:val="FontStyle49"/>
          <w:sz w:val="24"/>
          <w:szCs w:val="24"/>
        </w:rPr>
        <w:t xml:space="preserve"> </w:t>
      </w:r>
      <w:r w:rsidR="007E40EC" w:rsidRPr="00486A17">
        <w:rPr>
          <w:rStyle w:val="FontStyle48"/>
          <w:sz w:val="24"/>
          <w:szCs w:val="24"/>
        </w:rPr>
        <w:t>Załącznik nr 3 do SWZ.</w:t>
      </w:r>
    </w:p>
    <w:p w14:paraId="4979E00E" w14:textId="77777777" w:rsidR="00491EAE" w:rsidRPr="00486A17" w:rsidRDefault="00491EAE" w:rsidP="000D3236">
      <w:pPr>
        <w:pStyle w:val="Style39"/>
        <w:widowControl/>
        <w:spacing w:line="276" w:lineRule="auto"/>
        <w:ind w:firstLine="0"/>
        <w:jc w:val="center"/>
        <w:rPr>
          <w:b/>
        </w:rPr>
      </w:pPr>
    </w:p>
    <w:p w14:paraId="25914ABA" w14:textId="1AB33393" w:rsidR="00491EAE" w:rsidRPr="00486A17" w:rsidRDefault="00491EAE" w:rsidP="000D3236">
      <w:pPr>
        <w:pStyle w:val="Style39"/>
        <w:widowControl/>
        <w:spacing w:line="276" w:lineRule="auto"/>
        <w:ind w:firstLine="0"/>
        <w:jc w:val="center"/>
        <w:rPr>
          <w:rStyle w:val="FontStyle48"/>
          <w:bCs w:val="0"/>
          <w:sz w:val="24"/>
          <w:szCs w:val="24"/>
        </w:rPr>
      </w:pPr>
      <w:r w:rsidRPr="00486A17">
        <w:rPr>
          <w:b/>
        </w:rPr>
        <w:t>ROZDZIAŁ</w:t>
      </w:r>
      <w:r w:rsidR="008B1E9F" w:rsidRPr="00486A17">
        <w:rPr>
          <w:b/>
        </w:rPr>
        <w:t xml:space="preserve"> </w:t>
      </w:r>
      <w:r w:rsidR="007E40EC" w:rsidRPr="00486A17">
        <w:rPr>
          <w:rStyle w:val="FontStyle48"/>
          <w:sz w:val="24"/>
          <w:szCs w:val="24"/>
        </w:rPr>
        <w:t>XV</w:t>
      </w:r>
      <w:r w:rsidR="003021AE" w:rsidRPr="00486A17">
        <w:rPr>
          <w:rStyle w:val="FontStyle48"/>
          <w:sz w:val="24"/>
          <w:szCs w:val="24"/>
        </w:rPr>
        <w:t>I</w:t>
      </w:r>
      <w:r w:rsidR="007E40EC" w:rsidRPr="00486A17">
        <w:rPr>
          <w:rStyle w:val="FontStyle48"/>
          <w:sz w:val="24"/>
          <w:szCs w:val="24"/>
        </w:rPr>
        <w:t>I</w:t>
      </w:r>
    </w:p>
    <w:p w14:paraId="130AEC6D" w14:textId="095FF549" w:rsidR="002F37A1" w:rsidRPr="00486A17" w:rsidRDefault="007E40EC" w:rsidP="000D3236">
      <w:pPr>
        <w:pStyle w:val="Style39"/>
        <w:widowControl/>
        <w:spacing w:line="276" w:lineRule="auto"/>
        <w:ind w:firstLine="0"/>
        <w:jc w:val="center"/>
        <w:rPr>
          <w:rStyle w:val="FontStyle48"/>
          <w:sz w:val="24"/>
          <w:szCs w:val="24"/>
        </w:rPr>
      </w:pPr>
      <w:r w:rsidRPr="00486A17">
        <w:rPr>
          <w:rStyle w:val="FontStyle48"/>
          <w:sz w:val="24"/>
          <w:szCs w:val="24"/>
        </w:rPr>
        <w:t>POUCZENIE O ŚRODKACH OCHRONY PRAWNEJ</w:t>
      </w:r>
    </w:p>
    <w:p w14:paraId="7B412055" w14:textId="4649DDA8" w:rsidR="00FB3998" w:rsidRPr="00486A17" w:rsidRDefault="00FB3998" w:rsidP="000D3236">
      <w:pPr>
        <w:pStyle w:val="Akapitzlist"/>
        <w:numPr>
          <w:ilvl w:val="0"/>
          <w:numId w:val="123"/>
        </w:numPr>
        <w:spacing w:after="0" w:line="276" w:lineRule="auto"/>
        <w:rPr>
          <w:rFonts w:ascii="Times New Roman" w:eastAsia="Times New Roman" w:hAnsi="Times New Roman"/>
          <w:b/>
          <w:bCs/>
          <w:sz w:val="24"/>
          <w:szCs w:val="24"/>
        </w:rPr>
      </w:pPr>
      <w:r w:rsidRPr="00486A17">
        <w:rPr>
          <w:rFonts w:ascii="Times New Roman" w:eastAsia="Times New Roman" w:hAnsi="Times New Roman"/>
          <w:b/>
          <w:bCs/>
          <w:sz w:val="24"/>
          <w:szCs w:val="24"/>
        </w:rPr>
        <w:t xml:space="preserve">Odwołanie </w:t>
      </w:r>
    </w:p>
    <w:p w14:paraId="39490093" w14:textId="61D551B0" w:rsidR="00D856B9" w:rsidRPr="00486A17" w:rsidRDefault="00FB3998" w:rsidP="00364411">
      <w:pPr>
        <w:spacing w:line="276" w:lineRule="auto"/>
        <w:ind w:left="1134" w:hanging="425"/>
        <w:rPr>
          <w:rFonts w:eastAsia="Times New Roman"/>
        </w:rPr>
      </w:pPr>
      <w:r w:rsidRPr="00486A17">
        <w:rPr>
          <w:rFonts w:eastAsia="Times New Roman"/>
        </w:rPr>
        <w:t xml:space="preserve">1.1. </w:t>
      </w:r>
      <w:r w:rsidR="00D856B9" w:rsidRPr="00486A17">
        <w:rPr>
          <w:rFonts w:eastAsia="Times New Roman"/>
        </w:rPr>
        <w:t>Odwołanie przysługuje na:</w:t>
      </w:r>
    </w:p>
    <w:p w14:paraId="40A7E942" w14:textId="77777777" w:rsidR="00D856B9" w:rsidRPr="00486A17" w:rsidRDefault="00D856B9" w:rsidP="00486A17">
      <w:pPr>
        <w:spacing w:line="276" w:lineRule="auto"/>
        <w:jc w:val="both"/>
        <w:rPr>
          <w:rFonts w:eastAsia="Times New Roman"/>
        </w:rPr>
      </w:pPr>
      <w:r w:rsidRPr="00486A17">
        <w:rPr>
          <w:rFonts w:eastAsia="Times New Roma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4AC6B5D" w14:textId="77777777" w:rsidR="00D856B9" w:rsidRPr="00486A17" w:rsidRDefault="00D856B9" w:rsidP="00486A17">
      <w:pPr>
        <w:spacing w:line="276" w:lineRule="auto"/>
        <w:jc w:val="both"/>
        <w:rPr>
          <w:rFonts w:eastAsia="Times New Roman"/>
        </w:rPr>
      </w:pPr>
      <w:r w:rsidRPr="00486A17">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14:paraId="659F6EDA" w14:textId="77777777" w:rsidR="00D856B9" w:rsidRPr="00486A17" w:rsidRDefault="00D856B9" w:rsidP="00486A17">
      <w:pPr>
        <w:spacing w:line="276" w:lineRule="auto"/>
        <w:jc w:val="both"/>
        <w:rPr>
          <w:rFonts w:eastAsia="Times New Roman"/>
        </w:rPr>
      </w:pPr>
      <w:r w:rsidRPr="00486A17">
        <w:rPr>
          <w:rFonts w:eastAsia="Times New Roman"/>
        </w:rPr>
        <w:t>3) zaniechanie przeprowadzenia postępowania o udzielenie zamówienia lub zorganizowania konkursu na podstawie ustawy, mimo że zamawiający był do tego obowiązany.</w:t>
      </w:r>
    </w:p>
    <w:p w14:paraId="588A15EE" w14:textId="5E9DC46A" w:rsidR="00FB3998" w:rsidRPr="00486A17" w:rsidRDefault="00FB3998" w:rsidP="00486A17">
      <w:pPr>
        <w:spacing w:line="276" w:lineRule="auto"/>
        <w:ind w:left="1134" w:hanging="425"/>
        <w:jc w:val="both"/>
        <w:rPr>
          <w:rStyle w:val="FontStyle49"/>
          <w:sz w:val="24"/>
          <w:szCs w:val="24"/>
        </w:rPr>
      </w:pPr>
      <w:r w:rsidRPr="00486A17">
        <w:rPr>
          <w:rStyle w:val="FontStyle49"/>
          <w:sz w:val="24"/>
          <w:szCs w:val="24"/>
        </w:rPr>
        <w:t>1.2.</w:t>
      </w:r>
      <w:r w:rsidR="00D856B9" w:rsidRPr="00486A17">
        <w:rPr>
          <w:rStyle w:val="FontStyle49"/>
          <w:sz w:val="24"/>
          <w:szCs w:val="24"/>
        </w:rPr>
        <w:t xml:space="preserve"> </w:t>
      </w:r>
      <w:r w:rsidRPr="00486A17">
        <w:rPr>
          <w:rStyle w:val="FontStyle49"/>
          <w:sz w:val="24"/>
          <w:szCs w:val="24"/>
        </w:rPr>
        <w:t xml:space="preserve">Termin wniesienia odwołania </w:t>
      </w:r>
    </w:p>
    <w:p w14:paraId="722AD00C" w14:textId="0B5E931C"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lastRenderedPageBreak/>
        <w:t>1.2.1.</w:t>
      </w:r>
      <w:r w:rsidR="004A770E" w:rsidRPr="00486A17">
        <w:rPr>
          <w:rFonts w:eastAsia="Times New Roman"/>
        </w:rPr>
        <w:t>Odwołanie wnosi się, w przypadku zamówień, których wartość jest równa albo przekracza progi unijne, w terminie:</w:t>
      </w:r>
    </w:p>
    <w:p w14:paraId="6F7C4C86"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a) 10 dni od dnia przekazania informacji o czynności zamawiającego stanowiącej podstawę jego wniesienia, jeżeli informacja została przekazana przy użyciu środków komunikacji elektronicznej,</w:t>
      </w:r>
    </w:p>
    <w:p w14:paraId="0E90ADBD"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b) 15 dni od dnia przekazania informacji o czynności zamawiającego stanowiącej podstawę jego wniesienia, jeżeli informacja została przekazana w sposób inny niż określony w lit. a;</w:t>
      </w:r>
    </w:p>
    <w:p w14:paraId="5CAB8BAE" w14:textId="4D4FBCD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1.2.2</w:t>
      </w:r>
      <w:r w:rsidR="004A770E" w:rsidRPr="00486A17">
        <w:rPr>
          <w:rFonts w:eastAsia="Times New Roman"/>
        </w:rPr>
        <w:t>.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1.2.3.</w:t>
      </w:r>
      <w:r w:rsidR="004A770E" w:rsidRPr="00486A17">
        <w:rPr>
          <w:rFonts w:eastAsia="Times New Roman"/>
        </w:rPr>
        <w:t xml:space="preserve"> Odwołanie w przypadkach innych niż określone w pkt 2 i 3 niniejszego rozdziału SWZ (art. 515 ust. 1 i 2 </w:t>
      </w:r>
      <w:r w:rsidR="00015C0C" w:rsidRPr="00486A17">
        <w:rPr>
          <w:rFonts w:eastAsia="Times New Roman"/>
        </w:rPr>
        <w:t>PZP</w:t>
      </w:r>
      <w:r w:rsidR="004A770E" w:rsidRPr="00486A17">
        <w:rPr>
          <w:rFonts w:eastAsia="Times New Roman"/>
        </w:rPr>
        <w:t>) wnosi się w terminie</w:t>
      </w:r>
      <w:r w:rsidR="00B42488" w:rsidRPr="00486A17">
        <w:rPr>
          <w:rFonts w:eastAsia="Times New Roman"/>
        </w:rPr>
        <w:t xml:space="preserve"> </w:t>
      </w:r>
      <w:r w:rsidR="004A770E" w:rsidRPr="00486A17">
        <w:rPr>
          <w:rFonts w:eastAsia="Times New Roman"/>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1.2.4</w:t>
      </w:r>
      <w:r w:rsidR="004A770E" w:rsidRPr="00486A17">
        <w:rPr>
          <w:rFonts w:eastAsia="Times New Roman"/>
        </w:rPr>
        <w:t xml:space="preserve">. Jeżeli </w:t>
      </w:r>
      <w:r w:rsidR="005645D2" w:rsidRPr="00486A17">
        <w:rPr>
          <w:rFonts w:eastAsia="Times New Roman"/>
        </w:rPr>
        <w:t>Z</w:t>
      </w:r>
      <w:r w:rsidR="004A770E" w:rsidRPr="00486A17">
        <w:rPr>
          <w:rFonts w:eastAsia="Times New Roman"/>
        </w:rPr>
        <w:t>amawiający mimo takiego obowiązku nie przesłał wykonawcy zawiadomienia o wyborze najkorzystniejszej oferty odwołanie wnosi się nie później niż w terminie</w:t>
      </w:r>
      <w:r w:rsidR="008512D3" w:rsidRPr="00486A17">
        <w:rPr>
          <w:rFonts w:eastAsia="Times New Roman"/>
        </w:rPr>
        <w:t xml:space="preserve"> </w:t>
      </w:r>
      <w:r w:rsidR="004A770E" w:rsidRPr="00486A17">
        <w:rPr>
          <w:rFonts w:eastAsia="Times New Roman"/>
        </w:rPr>
        <w:t>30 dni od dnia publikacji w Dzienniku Urzędowym Unii Europejskiej ogłoszenia o udzieleniu zamówienia</w:t>
      </w:r>
      <w:r w:rsidR="00D17926" w:rsidRPr="00486A17">
        <w:rPr>
          <w:rFonts w:eastAsia="Times New Roman"/>
        </w:rPr>
        <w:t xml:space="preserve"> lub </w:t>
      </w:r>
      <w:r w:rsidR="004A770E" w:rsidRPr="00486A17">
        <w:rPr>
          <w:rFonts w:eastAsia="Times New Roman"/>
        </w:rPr>
        <w:t>6 miesięcy od dnia zawarcia umowy, jeżeli zamawiający</w:t>
      </w:r>
      <w:r w:rsidR="008512D3" w:rsidRPr="00486A17">
        <w:rPr>
          <w:rFonts w:eastAsia="Times New Roman"/>
        </w:rPr>
        <w:t xml:space="preserve"> </w:t>
      </w:r>
      <w:r w:rsidR="004A770E" w:rsidRPr="00486A17">
        <w:rPr>
          <w:rFonts w:eastAsia="Times New Roman"/>
        </w:rPr>
        <w:t>nie opublikował w Dzienniku Urzędowym Unii Europejskiej ogłoszenia o udzieleniu zamówienia</w:t>
      </w:r>
      <w:r w:rsidR="008512D3" w:rsidRPr="00486A17">
        <w:rPr>
          <w:rFonts w:eastAsia="Times New Roman"/>
        </w:rPr>
        <w:t>.</w:t>
      </w:r>
    </w:p>
    <w:p w14:paraId="4F9B15FC" w14:textId="3EE06DE1"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1.2.5</w:t>
      </w:r>
      <w:r w:rsidR="00DC0EC6" w:rsidRPr="00486A17">
        <w:rPr>
          <w:rFonts w:eastAsia="Times New Roman"/>
        </w:rPr>
        <w:t>. Terminy oblicza się według przepisów prawa cywilnego.</w:t>
      </w:r>
    </w:p>
    <w:p w14:paraId="0BA740A3" w14:textId="54C5DA9E"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1.2.6</w:t>
      </w:r>
      <w:r w:rsidR="00DC0EC6" w:rsidRPr="00486A17">
        <w:rPr>
          <w:rFonts w:eastAsia="Times New Roman"/>
        </w:rPr>
        <w:t>. Jeżeli koniec terminu do wykonania czynności przypada na sobotę lub dzień ustawowo wolny od pracy, termin upływa dnia następnego po dniu lub dniach wolnych od pracy.</w:t>
      </w:r>
    </w:p>
    <w:p w14:paraId="30307A9F" w14:textId="77777777" w:rsidR="00FB3998" w:rsidRPr="00486A17" w:rsidRDefault="00FB3998" w:rsidP="00B56B29">
      <w:pPr>
        <w:spacing w:line="276" w:lineRule="auto"/>
        <w:ind w:left="1134" w:hanging="425"/>
        <w:jc w:val="both"/>
        <w:rPr>
          <w:rFonts w:eastAsia="Times New Roman"/>
        </w:rPr>
      </w:pPr>
      <w:r w:rsidRPr="00486A17">
        <w:rPr>
          <w:rFonts w:eastAsia="Times New Roman"/>
        </w:rPr>
        <w:t>1.3</w:t>
      </w:r>
      <w:r w:rsidR="005645D2" w:rsidRPr="00486A17">
        <w:rPr>
          <w:rFonts w:eastAsia="Times New Roman"/>
        </w:rPr>
        <w:t xml:space="preserve">. </w:t>
      </w:r>
      <w:r w:rsidRPr="00486A17">
        <w:rPr>
          <w:rFonts w:eastAsia="Times New Roman"/>
        </w:rPr>
        <w:t>Wymogi formalne o</w:t>
      </w:r>
      <w:r w:rsidR="005645D2" w:rsidRPr="00486A17">
        <w:rPr>
          <w:rFonts w:eastAsia="Times New Roman"/>
        </w:rPr>
        <w:t>dwołani</w:t>
      </w:r>
      <w:r w:rsidRPr="00486A17">
        <w:rPr>
          <w:rFonts w:eastAsia="Times New Roman"/>
        </w:rPr>
        <w:t>a</w:t>
      </w:r>
      <w:r w:rsidR="005645D2" w:rsidRPr="00486A17">
        <w:rPr>
          <w:rFonts w:eastAsia="Times New Roman"/>
        </w:rPr>
        <w:t xml:space="preserve"> </w:t>
      </w:r>
    </w:p>
    <w:p w14:paraId="6F2680DB" w14:textId="69B79EB6" w:rsidR="005645D2" w:rsidRPr="00486A17" w:rsidRDefault="00FB3998" w:rsidP="00B56B29">
      <w:pPr>
        <w:spacing w:line="276" w:lineRule="auto"/>
        <w:jc w:val="both"/>
        <w:rPr>
          <w:rFonts w:eastAsia="Times New Roman"/>
        </w:rPr>
      </w:pPr>
      <w:r w:rsidRPr="00486A17">
        <w:rPr>
          <w:rFonts w:eastAsia="Times New Roman"/>
        </w:rPr>
        <w:t xml:space="preserve">1.3.1. Odwołanie </w:t>
      </w:r>
      <w:r w:rsidR="005645D2" w:rsidRPr="00486A17">
        <w:rPr>
          <w:rFonts w:eastAsia="Times New Roman"/>
        </w:rPr>
        <w:t>zawiera:</w:t>
      </w:r>
    </w:p>
    <w:p w14:paraId="332A3D28" w14:textId="77777777" w:rsidR="005645D2" w:rsidRPr="00486A17" w:rsidRDefault="005645D2" w:rsidP="00B56B29">
      <w:pPr>
        <w:spacing w:line="276" w:lineRule="auto"/>
        <w:jc w:val="both"/>
        <w:rPr>
          <w:rFonts w:eastAsia="Times New Roman"/>
        </w:rPr>
      </w:pPr>
      <w:r w:rsidRPr="00486A17">
        <w:rPr>
          <w:rFonts w:eastAsia="Times New Roman"/>
        </w:rPr>
        <w:t>1) imię i nazwisko albo nazwę, miejsce zamieszkania albo siedzibę, numer telefonu oraz adres poczty elektronicznej odwołującego oraz imię i nazwisko przedstawiciela (przedstawicieli);</w:t>
      </w:r>
    </w:p>
    <w:p w14:paraId="7678FB13" w14:textId="77777777" w:rsidR="005645D2" w:rsidRPr="00486A17" w:rsidRDefault="005645D2" w:rsidP="00B56B29">
      <w:pPr>
        <w:spacing w:line="276" w:lineRule="auto"/>
        <w:jc w:val="both"/>
        <w:rPr>
          <w:rFonts w:eastAsia="Times New Roman"/>
        </w:rPr>
      </w:pPr>
      <w:r w:rsidRPr="00486A17">
        <w:rPr>
          <w:rFonts w:eastAsia="Times New Roman"/>
        </w:rPr>
        <w:t>2) nazwę i siedzibę zamawiającego, numer telefonu oraz adres poczty elektronicznej zamawiającego;</w:t>
      </w:r>
    </w:p>
    <w:p w14:paraId="1A44F60D" w14:textId="77777777" w:rsidR="005645D2" w:rsidRPr="00486A17" w:rsidRDefault="005645D2" w:rsidP="00B56B29">
      <w:pPr>
        <w:spacing w:line="276" w:lineRule="auto"/>
        <w:jc w:val="both"/>
        <w:rPr>
          <w:rFonts w:eastAsia="Times New Roman"/>
        </w:rPr>
      </w:pPr>
      <w:r w:rsidRPr="00486A17">
        <w:rPr>
          <w:rFonts w:eastAsia="Times New Roman"/>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486A17" w:rsidRDefault="005645D2" w:rsidP="00B56B29">
      <w:pPr>
        <w:spacing w:line="276" w:lineRule="auto"/>
        <w:jc w:val="both"/>
        <w:rPr>
          <w:rFonts w:eastAsia="Times New Roman"/>
        </w:rPr>
      </w:pPr>
      <w:r w:rsidRPr="00486A17">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486A17" w:rsidRDefault="005645D2" w:rsidP="00B56B29">
      <w:pPr>
        <w:spacing w:line="276" w:lineRule="auto"/>
        <w:jc w:val="both"/>
        <w:rPr>
          <w:rFonts w:eastAsia="Times New Roman"/>
        </w:rPr>
      </w:pPr>
      <w:r w:rsidRPr="00486A17">
        <w:rPr>
          <w:rFonts w:eastAsia="Times New Roman"/>
        </w:rPr>
        <w:t>5) określenie przedmiotu zamówienia;</w:t>
      </w:r>
    </w:p>
    <w:p w14:paraId="7BD1CF0A" w14:textId="77777777" w:rsidR="005645D2" w:rsidRPr="00486A17" w:rsidRDefault="005645D2" w:rsidP="00B56B29">
      <w:pPr>
        <w:spacing w:line="276" w:lineRule="auto"/>
        <w:jc w:val="both"/>
        <w:rPr>
          <w:rFonts w:eastAsia="Times New Roman"/>
        </w:rPr>
      </w:pPr>
      <w:r w:rsidRPr="00486A17">
        <w:rPr>
          <w:rFonts w:eastAsia="Times New Roman"/>
        </w:rPr>
        <w:t>6) wskazanie numeru ogłoszenia w przypadku zamieszczenia w Biuletynie Zamówień Publicznych albo publikacji w Dzienniku Urzędowym Unii Europejskiej;</w:t>
      </w:r>
    </w:p>
    <w:p w14:paraId="3B00AA38" w14:textId="77777777" w:rsidR="005645D2" w:rsidRPr="00486A17" w:rsidRDefault="005645D2" w:rsidP="00B56B29">
      <w:pPr>
        <w:spacing w:line="276" w:lineRule="auto"/>
        <w:jc w:val="both"/>
        <w:rPr>
          <w:rFonts w:eastAsia="Times New Roman"/>
        </w:rPr>
      </w:pPr>
      <w:r w:rsidRPr="00486A17">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14:paraId="238EFC4A" w14:textId="77777777" w:rsidR="005645D2" w:rsidRPr="00486A17" w:rsidRDefault="005645D2" w:rsidP="00B56B29">
      <w:pPr>
        <w:spacing w:line="276" w:lineRule="auto"/>
        <w:jc w:val="both"/>
        <w:rPr>
          <w:rFonts w:eastAsia="Times New Roman"/>
        </w:rPr>
      </w:pPr>
      <w:r w:rsidRPr="00486A17">
        <w:rPr>
          <w:rFonts w:eastAsia="Times New Roman"/>
        </w:rPr>
        <w:t>8) zwięzłe przedstawienie zarzutów;</w:t>
      </w:r>
    </w:p>
    <w:p w14:paraId="3F716379" w14:textId="77777777" w:rsidR="005645D2" w:rsidRPr="00486A17" w:rsidRDefault="005645D2" w:rsidP="00B56B29">
      <w:pPr>
        <w:spacing w:line="276" w:lineRule="auto"/>
        <w:jc w:val="both"/>
        <w:rPr>
          <w:rFonts w:eastAsia="Times New Roman"/>
        </w:rPr>
      </w:pPr>
      <w:r w:rsidRPr="00486A17">
        <w:rPr>
          <w:rFonts w:eastAsia="Times New Roman"/>
        </w:rPr>
        <w:lastRenderedPageBreak/>
        <w:t>9) żądanie co do sposobu rozstrzygnięcia odwołania;</w:t>
      </w:r>
    </w:p>
    <w:p w14:paraId="7C01E275" w14:textId="77777777" w:rsidR="005645D2" w:rsidRPr="00486A17" w:rsidRDefault="005645D2" w:rsidP="00B56B29">
      <w:pPr>
        <w:spacing w:line="276" w:lineRule="auto"/>
        <w:jc w:val="both"/>
        <w:rPr>
          <w:rFonts w:eastAsia="Times New Roman"/>
        </w:rPr>
      </w:pPr>
      <w:r w:rsidRPr="00486A17">
        <w:rPr>
          <w:rFonts w:eastAsia="Times New Roman"/>
        </w:rPr>
        <w:t>10) wskazanie okoliczności faktycznych i prawnych uzasadniających wniesienie odwołania oraz dowodów na poparcie przytoczonych okoliczności;</w:t>
      </w:r>
    </w:p>
    <w:p w14:paraId="6F59A9F9" w14:textId="77777777" w:rsidR="005645D2" w:rsidRPr="00486A17" w:rsidRDefault="005645D2" w:rsidP="00B56B29">
      <w:pPr>
        <w:spacing w:line="276" w:lineRule="auto"/>
        <w:jc w:val="both"/>
        <w:rPr>
          <w:rFonts w:eastAsia="Times New Roman"/>
        </w:rPr>
      </w:pPr>
      <w:r w:rsidRPr="00486A17">
        <w:rPr>
          <w:rFonts w:eastAsia="Times New Roman"/>
        </w:rPr>
        <w:t>11) podpis odwołującego albo jego przedstawiciela lub przedstawicieli;</w:t>
      </w:r>
    </w:p>
    <w:p w14:paraId="5DDA9EE1" w14:textId="77777777" w:rsidR="005645D2" w:rsidRPr="00486A17" w:rsidRDefault="005645D2" w:rsidP="00B56B29">
      <w:pPr>
        <w:spacing w:line="276" w:lineRule="auto"/>
        <w:jc w:val="both"/>
        <w:rPr>
          <w:rFonts w:eastAsia="Times New Roman"/>
        </w:rPr>
      </w:pPr>
      <w:r w:rsidRPr="00486A17">
        <w:rPr>
          <w:rFonts w:eastAsia="Times New Roman"/>
        </w:rPr>
        <w:t>12) wykaz załączników.</w:t>
      </w:r>
    </w:p>
    <w:p w14:paraId="270E0D75" w14:textId="0171C644" w:rsidR="005645D2" w:rsidRPr="00486A17" w:rsidRDefault="00FB3998" w:rsidP="00B56B29">
      <w:pPr>
        <w:spacing w:line="276" w:lineRule="auto"/>
        <w:jc w:val="both"/>
        <w:rPr>
          <w:rFonts w:eastAsia="Times New Roman"/>
        </w:rPr>
      </w:pPr>
      <w:r w:rsidRPr="00486A17">
        <w:rPr>
          <w:rFonts w:eastAsia="Times New Roman"/>
        </w:rPr>
        <w:t>1.3.2</w:t>
      </w:r>
      <w:r w:rsidR="005645D2" w:rsidRPr="00486A17">
        <w:rPr>
          <w:rFonts w:eastAsia="Times New Roman"/>
        </w:rPr>
        <w:t>. Do odwołania dołącza się:</w:t>
      </w:r>
    </w:p>
    <w:p w14:paraId="612714AC" w14:textId="77777777" w:rsidR="005645D2" w:rsidRPr="00486A17" w:rsidRDefault="005645D2" w:rsidP="00B56B29">
      <w:pPr>
        <w:spacing w:line="276" w:lineRule="auto"/>
        <w:jc w:val="both"/>
        <w:rPr>
          <w:rFonts w:eastAsia="Times New Roman"/>
        </w:rPr>
      </w:pPr>
      <w:r w:rsidRPr="00486A17">
        <w:rPr>
          <w:rFonts w:eastAsia="Times New Roman"/>
        </w:rPr>
        <w:t>1) dowód uiszczenia wpisu od odwołania w wymaganej wysokości;</w:t>
      </w:r>
    </w:p>
    <w:p w14:paraId="3350FC27" w14:textId="77777777" w:rsidR="005645D2" w:rsidRPr="00486A17" w:rsidRDefault="005645D2" w:rsidP="00B56B29">
      <w:pPr>
        <w:spacing w:line="276" w:lineRule="auto"/>
        <w:jc w:val="both"/>
        <w:rPr>
          <w:rFonts w:eastAsia="Times New Roman"/>
        </w:rPr>
      </w:pPr>
      <w:r w:rsidRPr="00486A17">
        <w:rPr>
          <w:rFonts w:eastAsia="Times New Roman"/>
        </w:rPr>
        <w:t>2) dowód przekazania odpowiednio odwołania albo jego kopii zamawiającemu;</w:t>
      </w:r>
    </w:p>
    <w:p w14:paraId="44E62CB3" w14:textId="77777777" w:rsidR="005645D2" w:rsidRPr="00486A17" w:rsidRDefault="005645D2" w:rsidP="00B56B29">
      <w:pPr>
        <w:spacing w:line="276" w:lineRule="auto"/>
        <w:jc w:val="both"/>
        <w:rPr>
          <w:rFonts w:eastAsia="Times New Roman"/>
        </w:rPr>
      </w:pPr>
      <w:r w:rsidRPr="00486A17">
        <w:rPr>
          <w:rFonts w:eastAsia="Times New Roman"/>
        </w:rPr>
        <w:t>3) dokument potwierdzający umocowanie do reprezentowania odwołującego.</w:t>
      </w:r>
    </w:p>
    <w:p w14:paraId="4D4DA246" w14:textId="1D6CABC3" w:rsidR="005645D2" w:rsidRPr="00486A17" w:rsidRDefault="00FB3998" w:rsidP="00B56B29">
      <w:pPr>
        <w:spacing w:line="276" w:lineRule="auto"/>
        <w:jc w:val="both"/>
        <w:rPr>
          <w:rFonts w:eastAsia="Times New Roman"/>
        </w:rPr>
      </w:pPr>
      <w:r w:rsidRPr="00486A17">
        <w:rPr>
          <w:rFonts w:eastAsia="Times New Roman"/>
        </w:rPr>
        <w:t>1.3.3.</w:t>
      </w:r>
      <w:r w:rsidR="005645D2" w:rsidRPr="00486A17">
        <w:rPr>
          <w:rFonts w:eastAsia="Times New Roman"/>
        </w:rPr>
        <w:t xml:space="preserve"> Odwołanie wnosi się do Prezesa Krajowej Izby Odwoławczej. </w:t>
      </w:r>
    </w:p>
    <w:p w14:paraId="365729B4" w14:textId="7B155523" w:rsidR="005645D2" w:rsidRPr="00486A17" w:rsidRDefault="005645D2" w:rsidP="00B56B29">
      <w:pPr>
        <w:spacing w:line="276" w:lineRule="auto"/>
        <w:jc w:val="both"/>
        <w:rPr>
          <w:rFonts w:eastAsia="Times New Roman"/>
        </w:rPr>
      </w:pPr>
      <w:r w:rsidRPr="00486A17">
        <w:rPr>
          <w:rFonts w:eastAsia="Times New Roman"/>
        </w:rPr>
        <w:t>1</w:t>
      </w:r>
      <w:r w:rsidR="00FB3998" w:rsidRPr="00486A17">
        <w:rPr>
          <w:rFonts w:eastAsia="Times New Roman"/>
        </w:rPr>
        <w:t>.3</w:t>
      </w:r>
      <w:r w:rsidRPr="00486A17">
        <w:rPr>
          <w:rFonts w:eastAsia="Times New Roman"/>
        </w:rPr>
        <w:t>.</w:t>
      </w:r>
      <w:r w:rsidR="00FB3998" w:rsidRPr="00486A17">
        <w:rPr>
          <w:rFonts w:eastAsia="Times New Roman"/>
        </w:rPr>
        <w:t>4.</w:t>
      </w:r>
      <w:r w:rsidRPr="00486A17">
        <w:rPr>
          <w:rFonts w:eastAsia="Times New Roman"/>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486A17" w:rsidRDefault="00FB3998" w:rsidP="00B56B29">
      <w:pPr>
        <w:spacing w:line="276" w:lineRule="auto"/>
        <w:ind w:left="1134" w:hanging="425"/>
        <w:jc w:val="both"/>
        <w:rPr>
          <w:rFonts w:eastAsia="Times New Roman"/>
        </w:rPr>
      </w:pPr>
      <w:r w:rsidRPr="00486A17">
        <w:rPr>
          <w:rFonts w:eastAsia="Times New Roman"/>
        </w:rPr>
        <w:t>1.4. Odwołanie podlega rozpoznaniu, jeżeli:</w:t>
      </w:r>
    </w:p>
    <w:p w14:paraId="571970C1"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1) nie zawiera braków formalnych;</w:t>
      </w:r>
    </w:p>
    <w:p w14:paraId="06077488"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2) uiszczono wpis w wymaganej wysokości.</w:t>
      </w:r>
    </w:p>
    <w:p w14:paraId="670E45C5" w14:textId="4C26F296"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Wpis uiszcza się najpóźniej do dnia upływu terminu do wniesienia odwołania.</w:t>
      </w:r>
    </w:p>
    <w:p w14:paraId="29214CFC" w14:textId="2A6769C2" w:rsidR="00DC0EC6" w:rsidRPr="00486A17" w:rsidRDefault="00DC0EC6" w:rsidP="00B56B29">
      <w:pPr>
        <w:widowControl/>
        <w:autoSpaceDE/>
        <w:autoSpaceDN/>
        <w:adjustRightInd/>
        <w:spacing w:line="276" w:lineRule="auto"/>
        <w:jc w:val="both"/>
        <w:rPr>
          <w:rFonts w:eastAsia="Times New Roman"/>
        </w:rPr>
      </w:pPr>
    </w:p>
    <w:p w14:paraId="2D78260B" w14:textId="2C51537C" w:rsidR="00FB3998" w:rsidRPr="00486A17" w:rsidRDefault="00FB3998" w:rsidP="00B56B29">
      <w:pPr>
        <w:pStyle w:val="Akapitzlist"/>
        <w:numPr>
          <w:ilvl w:val="0"/>
          <w:numId w:val="123"/>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Postępowanie</w:t>
      </w:r>
    </w:p>
    <w:p w14:paraId="4CBC6A14" w14:textId="0709EC91"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Postępowanie odwoławcze jest prowadzone w języku polskim.</w:t>
      </w:r>
    </w:p>
    <w:p w14:paraId="26A717A3" w14:textId="73427CF6" w:rsidR="00FB3998"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 formie pisemnej.</w:t>
      </w:r>
    </w:p>
    <w:p w14:paraId="12A81FF4" w14:textId="787D3B95"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7763C427" w:rsidR="005645D2" w:rsidRPr="00486A17" w:rsidRDefault="005645D2" w:rsidP="00B56B29">
      <w:pPr>
        <w:pStyle w:val="Akapitzlist"/>
        <w:numPr>
          <w:ilvl w:val="1"/>
          <w:numId w:val="123"/>
        </w:numPr>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Pisma w formie pisemnej wnosi się za pośrednictwem operatora pocztowego, w rozumieniu </w:t>
      </w:r>
      <w:hyperlink r:id="rId45" w:anchor="/document/17938059?cm=DOCUMENT" w:history="1">
        <w:r w:rsidRPr="00486A17">
          <w:rPr>
            <w:rFonts w:ascii="Times New Roman" w:eastAsia="Times New Roman" w:hAnsi="Times New Roman"/>
            <w:sz w:val="24"/>
            <w:szCs w:val="24"/>
          </w:rPr>
          <w:t>ustawy</w:t>
        </w:r>
      </w:hyperlink>
      <w:r w:rsidRPr="00486A17">
        <w:rPr>
          <w:rFonts w:ascii="Times New Roman" w:eastAsia="Times New Roman" w:hAnsi="Times New Roman"/>
          <w:sz w:val="24"/>
          <w:szCs w:val="24"/>
        </w:rPr>
        <w:t xml:space="preserve"> z dnia 23 listopada 2012 r. - Prawo pocztowe</w:t>
      </w:r>
      <w:r w:rsidR="005B76E3" w:rsidRPr="00486A17">
        <w:rPr>
          <w:rFonts w:ascii="Times New Roman" w:eastAsia="Times New Roman" w:hAnsi="Times New Roman"/>
          <w:sz w:val="24"/>
          <w:szCs w:val="24"/>
        </w:rPr>
        <w:t xml:space="preserve"> </w:t>
      </w:r>
      <w:r w:rsidR="005B76E3" w:rsidRPr="00486A17">
        <w:rPr>
          <w:rFonts w:ascii="Times New Roman" w:hAnsi="Times New Roman"/>
          <w:sz w:val="24"/>
          <w:szCs w:val="24"/>
        </w:rPr>
        <w:t>(tekst jedn. (Dz.U. z 2020 r., poz. 1041)</w:t>
      </w:r>
      <w:r w:rsidRPr="00486A17">
        <w:rPr>
          <w:rFonts w:ascii="Times New Roman" w:eastAsia="Times New Roman" w:hAnsi="Times New Roman"/>
          <w:sz w:val="24"/>
          <w:szCs w:val="24"/>
        </w:rPr>
        <w:t>, osobiście, za pośrednictwem posłańca, a pisma w postaci elektronicznej wnosi się przy użyciu środków komunikacji elektronicznej.</w:t>
      </w:r>
    </w:p>
    <w:p w14:paraId="3D4A8C1B" w14:textId="77777777" w:rsidR="005645D2" w:rsidRPr="00486A17" w:rsidRDefault="005645D2" w:rsidP="00B56B29">
      <w:pPr>
        <w:widowControl/>
        <w:autoSpaceDE/>
        <w:autoSpaceDN/>
        <w:adjustRightInd/>
        <w:spacing w:line="276" w:lineRule="auto"/>
        <w:ind w:left="1134"/>
        <w:jc w:val="both"/>
        <w:rPr>
          <w:rFonts w:eastAsia="Times New Roman"/>
        </w:rPr>
      </w:pPr>
      <w:r w:rsidRPr="00486A17">
        <w:rPr>
          <w:rFonts w:eastAsia="Times New Roman"/>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Pełnomocnikiem osoby prawnej, przedsiębiorcy, w tym nieposiadającego osobowości prawnej, lub jednostki nieposiadającej osobowości prawnej może być również pracownik tej jednostki.</w:t>
      </w:r>
    </w:p>
    <w:p w14:paraId="1FB337BE" w14:textId="764542CC"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wykazujących ich umocowanie.</w:t>
      </w:r>
    </w:p>
    <w:p w14:paraId="6F4FE618" w14:textId="5A207203" w:rsidR="00FB3998" w:rsidRPr="00486A17" w:rsidRDefault="00FB3998"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486A17" w:rsidRDefault="00CD0323"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Przystąpienie do postępowania </w:t>
      </w:r>
    </w:p>
    <w:p w14:paraId="61B8CFD8" w14:textId="1496E35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2.9.1. </w:t>
      </w:r>
      <w:r w:rsidR="00FB3998" w:rsidRPr="00486A17">
        <w:rPr>
          <w:rFonts w:eastAsia="Times New Roman"/>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 xml:space="preserve">Zgłoszenie przystąpienia doręcza się Prezesowi </w:t>
      </w:r>
      <w:r w:rsidR="00CD0323" w:rsidRPr="00486A17">
        <w:rPr>
          <w:rFonts w:eastAsia="Times New Roman"/>
        </w:rPr>
        <w:t xml:space="preserve">Krajowej </w:t>
      </w:r>
      <w:r w:rsidRPr="00486A17">
        <w:rPr>
          <w:rFonts w:eastAsia="Times New Roman"/>
        </w:rPr>
        <w:t>Izby</w:t>
      </w:r>
      <w:r w:rsidR="00CD0323" w:rsidRPr="00486A17">
        <w:rPr>
          <w:rFonts w:eastAsia="Times New Roman"/>
        </w:rPr>
        <w:t xml:space="preserve"> Odwoławczej</w:t>
      </w:r>
      <w:r w:rsidRPr="00486A17">
        <w:rPr>
          <w:rFonts w:eastAsia="Times New Roman"/>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2.9.2.</w:t>
      </w:r>
      <w:r w:rsidR="00FB3998" w:rsidRPr="00486A17">
        <w:rPr>
          <w:rFonts w:eastAsia="Times New Roman"/>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2.9.3</w:t>
      </w:r>
      <w:r w:rsidR="00FB3998" w:rsidRPr="00486A17">
        <w:rPr>
          <w:rFonts w:eastAsia="Times New Roman"/>
        </w:rPr>
        <w:t>.  Czynności uczestnika postępowania odwoławczego nie mogą pozostawać w sprzeczności z czynnościami i oświadczeniami strony, do której przystąpił, z wyjątkiem przypadku zgłoszenia sprzeciwu, o którym mowa w art. 523 ust. 1</w:t>
      </w:r>
      <w:r w:rsidR="005B76E3" w:rsidRPr="00486A17">
        <w:rPr>
          <w:rFonts w:eastAsia="Times New Roman"/>
        </w:rPr>
        <w:t xml:space="preserve"> PZP</w:t>
      </w:r>
      <w:r w:rsidR="00FB3998" w:rsidRPr="00486A17">
        <w:rPr>
          <w:rFonts w:eastAsia="Times New Roman"/>
        </w:rPr>
        <w:t>, przez uczestnika, który przystąpił do postępowania po stronie zamawiającego.</w:t>
      </w:r>
    </w:p>
    <w:p w14:paraId="1BB94258" w14:textId="5CE40607"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2.9.4. </w:t>
      </w:r>
      <w:r w:rsidR="00FB3998" w:rsidRPr="00486A17">
        <w:rPr>
          <w:rFonts w:eastAsia="Times New Roman"/>
        </w:rPr>
        <w:t>Zamawiający lub odwołujący może zgłosić opozycję przeciw przystąpieniu innego wykonawcy, nie później niż do czasu otwarcia rozprawy.</w:t>
      </w:r>
    </w:p>
    <w:p w14:paraId="2D32E7B6" w14:textId="623F69E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2.9.5. Krajowa </w:t>
      </w:r>
      <w:r w:rsidR="00FB3998" w:rsidRPr="00486A17">
        <w:rPr>
          <w:rFonts w:eastAsia="Times New Roman"/>
        </w:rPr>
        <w:t xml:space="preserve">Izba </w:t>
      </w:r>
      <w:r w:rsidRPr="00486A17">
        <w:rPr>
          <w:rFonts w:eastAsia="Times New Roman"/>
        </w:rPr>
        <w:t xml:space="preserve">Odwoławcza </w:t>
      </w:r>
      <w:r w:rsidR="00FB3998" w:rsidRPr="00486A17">
        <w:rPr>
          <w:rFonts w:eastAsia="Times New Roman"/>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2.9.5</w:t>
      </w:r>
      <w:r w:rsidR="00FB3998" w:rsidRPr="00486A17">
        <w:rPr>
          <w:rFonts w:eastAsia="Times New Roman"/>
        </w:rPr>
        <w:t>.  Postanowienie o uwzględnieniu albo oddaleniu opozycji Izba może wydać na posiedzeniu niejawnym.</w:t>
      </w:r>
    </w:p>
    <w:p w14:paraId="55FE4067" w14:textId="116CF916"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2.9.6. </w:t>
      </w:r>
      <w:r w:rsidR="00FB3998" w:rsidRPr="00486A17">
        <w:rPr>
          <w:rFonts w:eastAsia="Times New Roman"/>
        </w:rPr>
        <w:t>Na postanowienie o uwzględnieniu albo oddaleniu opozycji nie przysługuje skarga do sądu.</w:t>
      </w:r>
    </w:p>
    <w:p w14:paraId="7D369091" w14:textId="77777777" w:rsidR="005645D2" w:rsidRPr="00486A17" w:rsidRDefault="005645D2" w:rsidP="00B56B29">
      <w:pPr>
        <w:widowControl/>
        <w:autoSpaceDE/>
        <w:autoSpaceDN/>
        <w:adjustRightInd/>
        <w:spacing w:line="276" w:lineRule="auto"/>
        <w:jc w:val="both"/>
        <w:rPr>
          <w:rFonts w:eastAsia="Times New Roman"/>
        </w:rPr>
      </w:pPr>
    </w:p>
    <w:p w14:paraId="0D7E1656" w14:textId="77777777" w:rsidR="00CD0323" w:rsidRPr="00486A17" w:rsidRDefault="00CD0323" w:rsidP="00B56B29">
      <w:pPr>
        <w:pStyle w:val="Akapitzlist"/>
        <w:numPr>
          <w:ilvl w:val="0"/>
          <w:numId w:val="123"/>
        </w:numPr>
        <w:spacing w:line="276" w:lineRule="auto"/>
        <w:jc w:val="both"/>
        <w:rPr>
          <w:rFonts w:ascii="Times New Roman" w:hAnsi="Times New Roman"/>
          <w:sz w:val="24"/>
          <w:szCs w:val="24"/>
        </w:rPr>
      </w:pPr>
      <w:r w:rsidRPr="00486A17">
        <w:rPr>
          <w:rFonts w:ascii="Times New Roman" w:hAnsi="Times New Roman"/>
          <w:sz w:val="24"/>
          <w:szCs w:val="24"/>
        </w:rPr>
        <w:lastRenderedPageBreak/>
        <w:t xml:space="preserve">Skarga do sądu </w:t>
      </w:r>
    </w:p>
    <w:p w14:paraId="279BAD4B" w14:textId="7D2679E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Na orzeczenie Krajowej Izby Odwoławczej oraz postanowienie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stronom oraz uczestnikom postępowania odwoławczego przysługuje skarga do sądu.</w:t>
      </w:r>
    </w:p>
    <w:p w14:paraId="1A53ED51" w14:textId="74BF4CB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 xml:space="preserve">W postępowaniu toczącym się wskutek wniesienia skargi stosuje się odpowiednio przepisy </w:t>
      </w:r>
      <w:hyperlink r:id="rId46" w:anchor="/document/1678619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17 listopada 1964 r. - Kodeks postępowania cywilnego o apelacji, jeżeli przepisy </w:t>
      </w:r>
      <w:r w:rsidR="00874319" w:rsidRPr="00486A17">
        <w:rPr>
          <w:rFonts w:ascii="Times New Roman" w:hAnsi="Times New Roman"/>
          <w:sz w:val="24"/>
          <w:szCs w:val="24"/>
        </w:rPr>
        <w:t xml:space="preserve"> </w:t>
      </w:r>
      <w:r w:rsidRPr="00486A17">
        <w:rPr>
          <w:rFonts w:ascii="Times New Roman" w:hAnsi="Times New Roman"/>
          <w:sz w:val="24"/>
          <w:szCs w:val="24"/>
        </w:rPr>
        <w:t xml:space="preserve">rozdziału </w:t>
      </w:r>
      <w:r w:rsidR="00874319" w:rsidRPr="00486A17">
        <w:rPr>
          <w:rFonts w:ascii="Times New Roman" w:hAnsi="Times New Roman"/>
          <w:sz w:val="24"/>
          <w:szCs w:val="24"/>
        </w:rPr>
        <w:t xml:space="preserve">3 Działu IX  </w:t>
      </w:r>
      <w:r w:rsidR="005B76E3" w:rsidRPr="00486A17">
        <w:rPr>
          <w:rFonts w:ascii="Times New Roman" w:hAnsi="Times New Roman"/>
          <w:sz w:val="24"/>
          <w:szCs w:val="24"/>
        </w:rPr>
        <w:t xml:space="preserve">PZP </w:t>
      </w:r>
      <w:r w:rsidRPr="00486A17">
        <w:rPr>
          <w:rFonts w:ascii="Times New Roman" w:hAnsi="Times New Roman"/>
          <w:sz w:val="24"/>
          <w:szCs w:val="24"/>
        </w:rPr>
        <w:t>nie stanowią inaczej.</w:t>
      </w:r>
    </w:p>
    <w:p w14:paraId="1838FE32" w14:textId="4338E41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do Sądu Okręgowego w Warszawie - sądu zamówień publicznych, zwanego dalej "sądem zamówień publicznych".</w:t>
      </w:r>
    </w:p>
    <w:p w14:paraId="5D7C8487" w14:textId="07628FAF"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za pośrednictwem Prezesa Krajowej Izby Odwoławczej, w terminie 14 dni od dnia doręczenia orzeczenia Izby lub postanowienia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xml:space="preserve">, przesyłając jednocześnie jej odpis przeciwnikowi skargi. Złożenie skargi w placówce pocztowej operatora wyznaczonego w rozumieniu </w:t>
      </w:r>
      <w:hyperlink r:id="rId47" w:anchor="/document/1793805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23 listopada 2012 r. - Prawo pocztowe jest równoznaczne z jej wniesieniem.</w:t>
      </w:r>
    </w:p>
    <w:p w14:paraId="49477756" w14:textId="7ED08B02" w:rsidR="00F0327B" w:rsidRPr="00486A17" w:rsidRDefault="00F0327B" w:rsidP="00B56B29">
      <w:pPr>
        <w:pStyle w:val="Style24"/>
        <w:widowControl/>
        <w:tabs>
          <w:tab w:val="left" w:pos="398"/>
        </w:tabs>
        <w:spacing w:line="276" w:lineRule="auto"/>
        <w:ind w:left="720" w:firstLine="0"/>
        <w:rPr>
          <w:rStyle w:val="FontStyle49"/>
          <w:sz w:val="24"/>
          <w:szCs w:val="24"/>
        </w:rPr>
      </w:pPr>
    </w:p>
    <w:p w14:paraId="2931A49B" w14:textId="55BA06D7" w:rsidR="00DC0EC6" w:rsidRPr="00486A17" w:rsidRDefault="00DC0EC6" w:rsidP="00B56B29">
      <w:pPr>
        <w:pStyle w:val="Akapitzlist"/>
        <w:numPr>
          <w:ilvl w:val="0"/>
          <w:numId w:val="123"/>
        </w:numPr>
        <w:spacing w:line="276" w:lineRule="auto"/>
        <w:jc w:val="both"/>
        <w:rPr>
          <w:rStyle w:val="FontStyle49"/>
          <w:sz w:val="24"/>
          <w:szCs w:val="24"/>
        </w:rPr>
      </w:pPr>
      <w:r w:rsidRPr="00486A17">
        <w:rPr>
          <w:rStyle w:val="FontStyle49"/>
          <w:sz w:val="24"/>
          <w:szCs w:val="24"/>
        </w:rPr>
        <w:t>W przypadku wniesienia odwołania wobec treści ogłoszenia o zamówieniu lub postanowień SWZ, Zamawiający może przedłużyć termin składania ofert.</w:t>
      </w:r>
    </w:p>
    <w:p w14:paraId="61E71AD4" w14:textId="46A1253B" w:rsidR="00DC0EC6" w:rsidRPr="00486A17" w:rsidRDefault="00F0327B" w:rsidP="00B56B29">
      <w:pPr>
        <w:pStyle w:val="Akapitzlist"/>
        <w:numPr>
          <w:ilvl w:val="0"/>
          <w:numId w:val="123"/>
        </w:numPr>
        <w:spacing w:line="276" w:lineRule="auto"/>
        <w:jc w:val="both"/>
        <w:rPr>
          <w:rStyle w:val="FontStyle49"/>
          <w:sz w:val="24"/>
          <w:szCs w:val="24"/>
        </w:rPr>
      </w:pPr>
      <w:r w:rsidRPr="00486A17">
        <w:rPr>
          <w:rStyle w:val="FontStyle49"/>
          <w:sz w:val="24"/>
          <w:szCs w:val="24"/>
        </w:rPr>
        <w:t xml:space="preserve">Zawarte w niniejszym rozdziale SWZ pouczenie o środkach ochrony prawnej zawiera tylko wybrane informacje. W celu skorzystania ze środków ochrony prawnej Wykonawca winien zapoznać się z przepisami zawartymi w </w:t>
      </w:r>
      <w:r w:rsidR="0050627F" w:rsidRPr="00486A17">
        <w:rPr>
          <w:rStyle w:val="FontStyle49"/>
          <w:sz w:val="24"/>
          <w:szCs w:val="24"/>
        </w:rPr>
        <w:t>Dziale IX Ustawy</w:t>
      </w:r>
      <w:r w:rsidR="001707D8" w:rsidRPr="00486A17">
        <w:rPr>
          <w:rStyle w:val="FontStyle49"/>
          <w:sz w:val="24"/>
          <w:szCs w:val="24"/>
        </w:rPr>
        <w:t xml:space="preserve">, przepisami, do których przepisy tego działu odsyłają </w:t>
      </w:r>
      <w:r w:rsidR="0050627F" w:rsidRPr="00486A17">
        <w:rPr>
          <w:rStyle w:val="FontStyle49"/>
          <w:sz w:val="24"/>
          <w:szCs w:val="24"/>
        </w:rPr>
        <w:t>oraz przepisami wykonawczymi</w:t>
      </w:r>
      <w:r w:rsidR="001707D8" w:rsidRPr="00486A17">
        <w:rPr>
          <w:rStyle w:val="FontStyle49"/>
          <w:sz w:val="24"/>
          <w:szCs w:val="24"/>
        </w:rPr>
        <w:t xml:space="preserve">, w szczególności </w:t>
      </w:r>
      <w:r w:rsidR="0050627F" w:rsidRPr="00486A17">
        <w:rPr>
          <w:rStyle w:val="FontStyle49"/>
          <w:sz w:val="24"/>
          <w:szCs w:val="24"/>
        </w:rPr>
        <w:t xml:space="preserve">wydanymi na podstawie art. </w:t>
      </w:r>
      <w:r w:rsidR="001707D8" w:rsidRPr="00486A17">
        <w:rPr>
          <w:rStyle w:val="FontStyle49"/>
          <w:sz w:val="24"/>
          <w:szCs w:val="24"/>
        </w:rPr>
        <w:t xml:space="preserve">544 ust. 4 i </w:t>
      </w:r>
      <w:r w:rsidR="00823D65" w:rsidRPr="00486A17">
        <w:rPr>
          <w:rStyle w:val="FontStyle49"/>
          <w:sz w:val="24"/>
          <w:szCs w:val="24"/>
        </w:rPr>
        <w:t xml:space="preserve">art. </w:t>
      </w:r>
      <w:r w:rsidR="001707D8" w:rsidRPr="00486A17">
        <w:rPr>
          <w:rStyle w:val="FontStyle49"/>
          <w:sz w:val="24"/>
          <w:szCs w:val="24"/>
        </w:rPr>
        <w:t>576 Ustawy.</w:t>
      </w:r>
    </w:p>
    <w:p w14:paraId="76D2D284" w14:textId="77777777" w:rsidR="00F467CF" w:rsidRPr="00486A17" w:rsidRDefault="00F467CF" w:rsidP="00B56B29">
      <w:pPr>
        <w:widowControl/>
        <w:autoSpaceDE/>
        <w:autoSpaceDN/>
        <w:adjustRightInd/>
        <w:spacing w:after="200" w:line="276" w:lineRule="auto"/>
        <w:jc w:val="both"/>
        <w:rPr>
          <w:b/>
        </w:rPr>
      </w:pPr>
      <w:r w:rsidRPr="00486A17">
        <w:rPr>
          <w:b/>
        </w:rPr>
        <w:br w:type="page"/>
      </w:r>
    </w:p>
    <w:p w14:paraId="57351D16" w14:textId="2EC280C5" w:rsidR="00491EAE" w:rsidRPr="00486A17" w:rsidRDefault="00491EAE" w:rsidP="000D3236">
      <w:pPr>
        <w:pStyle w:val="Style6"/>
        <w:widowControl/>
        <w:spacing w:line="276" w:lineRule="auto"/>
        <w:ind w:left="3125"/>
        <w:jc w:val="left"/>
        <w:rPr>
          <w:rStyle w:val="FontStyle48"/>
          <w:bCs w:val="0"/>
          <w:sz w:val="24"/>
          <w:szCs w:val="24"/>
        </w:rPr>
      </w:pPr>
      <w:r w:rsidRPr="00486A17">
        <w:rPr>
          <w:b/>
        </w:rPr>
        <w:lastRenderedPageBreak/>
        <w:t xml:space="preserve">ROZDZIAŁ </w:t>
      </w:r>
      <w:r w:rsidR="001B640A" w:rsidRPr="00486A17">
        <w:rPr>
          <w:rStyle w:val="FontStyle48"/>
          <w:sz w:val="24"/>
          <w:szCs w:val="24"/>
        </w:rPr>
        <w:t>XVI</w:t>
      </w:r>
      <w:r w:rsidR="003021AE" w:rsidRPr="00486A17">
        <w:rPr>
          <w:rStyle w:val="FontStyle48"/>
          <w:sz w:val="24"/>
          <w:szCs w:val="24"/>
        </w:rPr>
        <w:t>II</w:t>
      </w:r>
    </w:p>
    <w:p w14:paraId="7D08D14D" w14:textId="67D8B9D9" w:rsidR="00BF502C" w:rsidRPr="00486A17" w:rsidRDefault="00491EAE" w:rsidP="000D3236">
      <w:pPr>
        <w:pStyle w:val="Style6"/>
        <w:widowControl/>
        <w:spacing w:line="276" w:lineRule="auto"/>
        <w:jc w:val="left"/>
        <w:rPr>
          <w:rFonts w:eastAsia="Times New Roman"/>
          <w:b/>
          <w:bCs/>
        </w:rPr>
      </w:pPr>
      <w:r w:rsidRPr="00486A17">
        <w:rPr>
          <w:rFonts w:eastAsia="Times New Roman"/>
          <w:b/>
          <w:bCs/>
        </w:rPr>
        <w:t xml:space="preserve">                </w:t>
      </w:r>
      <w:r w:rsidR="00BF502C" w:rsidRPr="00486A17">
        <w:rPr>
          <w:rFonts w:eastAsia="Times New Roman"/>
          <w:b/>
          <w:bCs/>
        </w:rPr>
        <w:t>OCHRONA DANYCH OSOBOWYCH</w:t>
      </w:r>
    </w:p>
    <w:p w14:paraId="56527A8C" w14:textId="77777777" w:rsidR="00BF502C" w:rsidRPr="00486A17" w:rsidRDefault="00BF502C" w:rsidP="000D3236">
      <w:pPr>
        <w:pStyle w:val="Style39"/>
        <w:widowControl/>
        <w:tabs>
          <w:tab w:val="left" w:pos="720"/>
        </w:tabs>
        <w:spacing w:line="276" w:lineRule="auto"/>
        <w:ind w:firstLine="0"/>
        <w:rPr>
          <w:rStyle w:val="FontStyle48"/>
          <w:b w:val="0"/>
          <w:bCs w:val="0"/>
          <w:sz w:val="24"/>
          <w:szCs w:val="24"/>
        </w:rPr>
      </w:pPr>
    </w:p>
    <w:p w14:paraId="35342533" w14:textId="77777777" w:rsidR="00BF502C" w:rsidRPr="00486A17" w:rsidRDefault="00BF502C" w:rsidP="000D3236">
      <w:pPr>
        <w:pStyle w:val="Akapitzlist"/>
        <w:widowControl w:val="0"/>
        <w:numPr>
          <w:ilvl w:val="1"/>
          <w:numId w:val="83"/>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1.</w:t>
      </w:r>
      <w:r w:rsidR="00310FC9" w:rsidRPr="00486A17">
        <w:rPr>
          <w:rFonts w:ascii="Times New Roman" w:eastAsia="Times New Roman" w:hAnsi="Times New Roman"/>
          <w:sz w:val="24"/>
          <w:szCs w:val="24"/>
          <w:lang w:eastAsia="pl-PL"/>
        </w:rPr>
        <w:t xml:space="preserve">1. </w:t>
      </w:r>
      <w:r w:rsidR="00BF502C" w:rsidRPr="00486A17">
        <w:rPr>
          <w:rFonts w:ascii="Times New Roman" w:eastAsia="Times New Roman" w:hAnsi="Times New Roman"/>
          <w:sz w:val="24"/>
          <w:szCs w:val="24"/>
          <w:lang w:eastAsia="pl-PL"/>
        </w:rPr>
        <w:t>administratorem danych osobowych osób fizycznych jest PKP Szybka Kolej Miejska w Trójmieście Sp. z o.o. ul. Morska 350A, 81-002 Gdynia,</w:t>
      </w:r>
      <w:r w:rsidR="00BF502C" w:rsidRPr="00486A17">
        <w:rPr>
          <w:rFonts w:ascii="Times New Roman" w:eastAsia="Times New Roman" w:hAnsi="Times New Roman"/>
          <w:sz w:val="24"/>
          <w:szCs w:val="24"/>
          <w:lang w:val="de-CH" w:eastAsia="pl-PL"/>
        </w:rPr>
        <w:t xml:space="preserve"> tel. 58 721 27 50 </w:t>
      </w:r>
      <w:proofErr w:type="spellStart"/>
      <w:r w:rsidR="00BF502C" w:rsidRPr="00486A17">
        <w:rPr>
          <w:rFonts w:ascii="Times New Roman" w:eastAsia="Times New Roman" w:hAnsi="Times New Roman"/>
          <w:sz w:val="24"/>
          <w:szCs w:val="24"/>
          <w:lang w:val="de-CH" w:eastAsia="pl-PL"/>
        </w:rPr>
        <w:t>fax</w:t>
      </w:r>
      <w:proofErr w:type="spellEnd"/>
      <w:r w:rsidR="00BF502C" w:rsidRPr="00486A17">
        <w:rPr>
          <w:rFonts w:ascii="Times New Roman" w:eastAsia="Times New Roman" w:hAnsi="Times New Roman"/>
          <w:sz w:val="24"/>
          <w:szCs w:val="24"/>
          <w:lang w:val="de-CH" w:eastAsia="pl-PL"/>
        </w:rPr>
        <w:t xml:space="preserve"> 58 721 29 91, Internet: </w:t>
      </w:r>
      <w:hyperlink r:id="rId48" w:history="1">
        <w:r w:rsidR="00BF502C" w:rsidRPr="00486A17">
          <w:rPr>
            <w:rStyle w:val="Hipercze"/>
            <w:rFonts w:ascii="Times New Roman" w:eastAsia="Times New Roman" w:hAnsi="Times New Roman"/>
            <w:color w:val="auto"/>
            <w:sz w:val="24"/>
            <w:szCs w:val="24"/>
            <w:lang w:val="de-CH" w:eastAsia="pl-PL"/>
          </w:rPr>
          <w:t>http://www.skm.pkp.pl</w:t>
        </w:r>
      </w:hyperlink>
      <w:r w:rsidR="00BF502C" w:rsidRPr="00486A17">
        <w:rPr>
          <w:rFonts w:ascii="Times New Roman" w:eastAsia="Times New Roman" w:hAnsi="Times New Roman"/>
          <w:sz w:val="24"/>
          <w:szCs w:val="24"/>
          <w:lang w:val="de-CH" w:eastAsia="pl-PL"/>
        </w:rPr>
        <w:t xml:space="preserve">, </w:t>
      </w:r>
      <w:proofErr w:type="spellStart"/>
      <w:r w:rsidR="00BF502C" w:rsidRPr="00486A17">
        <w:rPr>
          <w:rFonts w:ascii="Times New Roman" w:eastAsia="Times New Roman" w:hAnsi="Times New Roman"/>
          <w:sz w:val="24"/>
          <w:szCs w:val="24"/>
          <w:lang w:val="de-CH" w:eastAsia="pl-PL"/>
        </w:rPr>
        <w:t>e-mail</w:t>
      </w:r>
      <w:proofErr w:type="spellEnd"/>
      <w:r w:rsidR="00BF502C" w:rsidRPr="00486A17">
        <w:rPr>
          <w:rFonts w:ascii="Times New Roman" w:eastAsia="Times New Roman" w:hAnsi="Times New Roman"/>
          <w:sz w:val="24"/>
          <w:szCs w:val="24"/>
          <w:lang w:val="de-CH" w:eastAsia="pl-PL"/>
        </w:rPr>
        <w:t xml:space="preserve">: </w:t>
      </w:r>
      <w:hyperlink r:id="rId49" w:history="1">
        <w:r w:rsidR="00BF502C" w:rsidRPr="00486A17">
          <w:rPr>
            <w:rStyle w:val="Hipercze"/>
            <w:rFonts w:ascii="Times New Roman" w:eastAsia="Times New Roman" w:hAnsi="Times New Roman"/>
            <w:color w:val="auto"/>
            <w:sz w:val="24"/>
            <w:szCs w:val="24"/>
            <w:lang w:val="de-CH" w:eastAsia="pl-PL"/>
          </w:rPr>
          <w:t>daneosobowe@skm.pkp.pl</w:t>
        </w:r>
      </w:hyperlink>
      <w:r w:rsidR="00BF502C" w:rsidRPr="00486A17">
        <w:rPr>
          <w:rFonts w:ascii="Times New Roman" w:eastAsia="Times New Roman" w:hAnsi="Times New Roman"/>
          <w:sz w:val="24"/>
          <w:szCs w:val="24"/>
          <w:lang w:eastAsia="pl-PL"/>
        </w:rPr>
        <w:t>,</w:t>
      </w:r>
    </w:p>
    <w:p w14:paraId="5D65D09A" w14:textId="3D2000B9"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1.2. </w:t>
      </w:r>
      <w:r w:rsidR="00BF502C" w:rsidRPr="00486A17">
        <w:rPr>
          <w:rFonts w:ascii="Times New Roman" w:eastAsia="Times New Roman" w:hAnsi="Times New Roman"/>
          <w:sz w:val="24"/>
          <w:szCs w:val="24"/>
        </w:rPr>
        <w:t>dane kontaktowe inspektora ochrony danych osobowych powołanego przez Zamawiającego</w:t>
      </w:r>
      <w:r w:rsidR="00BF502C" w:rsidRPr="00486A17">
        <w:rPr>
          <w:rFonts w:ascii="Times New Roman" w:eastAsia="Times New Roman" w:hAnsi="Times New Roman"/>
          <w:i/>
          <w:sz w:val="24"/>
          <w:szCs w:val="24"/>
        </w:rPr>
        <w:t xml:space="preserve">: </w:t>
      </w:r>
      <w:hyperlink r:id="rId50" w:history="1">
        <w:r w:rsidR="00BF502C" w:rsidRPr="00486A17">
          <w:rPr>
            <w:rStyle w:val="Hipercze"/>
            <w:rFonts w:ascii="Times New Roman" w:eastAsia="Times New Roman" w:hAnsi="Times New Roman"/>
            <w:color w:val="auto"/>
            <w:sz w:val="24"/>
            <w:szCs w:val="24"/>
          </w:rPr>
          <w:t>daneosobowe@skm.pkp.pl</w:t>
        </w:r>
      </w:hyperlink>
      <w:r w:rsidR="00BF502C" w:rsidRPr="00486A17">
        <w:rPr>
          <w:rFonts w:ascii="Times New Roman" w:eastAsia="Times New Roman" w:hAnsi="Times New Roman"/>
          <w:sz w:val="24"/>
          <w:szCs w:val="24"/>
        </w:rPr>
        <w:t>, tel.</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58 721 29 69,</w:t>
      </w:r>
    </w:p>
    <w:p w14:paraId="2600910B" w14:textId="0C2CF77E"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1.3. </w:t>
      </w:r>
      <w:r w:rsidR="00BF502C" w:rsidRPr="00486A17">
        <w:rPr>
          <w:rFonts w:ascii="Times New Roman" w:eastAsia="Times New Roman" w:hAnsi="Times New Roman"/>
          <w:sz w:val="24"/>
          <w:szCs w:val="24"/>
        </w:rPr>
        <w:t>dane osobowe osób fizycznych przetwarzane będą na podstawie art. 6 ust. 1 lit. c</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RODO w celu związanym z postępowaniem o udzielenie zamówienia publicznego „</w:t>
      </w:r>
      <w:r w:rsidR="00B56B29"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w:t>
      </w:r>
      <w:r w:rsidR="00BF502C" w:rsidRPr="00486A17">
        <w:rPr>
          <w:rFonts w:ascii="Times New Roman" w:eastAsia="Times New Roman" w:hAnsi="Times New Roman"/>
          <w:b/>
          <w:bCs/>
          <w:sz w:val="24"/>
          <w:szCs w:val="24"/>
        </w:rPr>
        <w:t>.”,</w:t>
      </w:r>
      <w:r w:rsidR="00BF502C" w:rsidRPr="00486A17">
        <w:rPr>
          <w:rFonts w:ascii="Times New Roman" w:eastAsia="Times New Roman" w:hAnsi="Times New Roman"/>
          <w:sz w:val="24"/>
          <w:szCs w:val="24"/>
        </w:rPr>
        <w:t xml:space="preserve"> znak: </w:t>
      </w:r>
      <w:r w:rsidR="000D15DC" w:rsidRPr="00486A17">
        <w:rPr>
          <w:rStyle w:val="FontStyle48"/>
          <w:sz w:val="24"/>
          <w:szCs w:val="24"/>
        </w:rPr>
        <w:t xml:space="preserve">SKMMU.086.25.21 </w:t>
      </w:r>
      <w:r w:rsidR="00BF502C" w:rsidRPr="00486A17">
        <w:rPr>
          <w:rFonts w:ascii="Times New Roman" w:eastAsia="Times New Roman" w:hAnsi="Times New Roman"/>
          <w:sz w:val="24"/>
          <w:szCs w:val="24"/>
        </w:rPr>
        <w:t xml:space="preserve">prowadzonym w trybie przetargu nieograniczonego na podstawie art. </w:t>
      </w:r>
      <w:r w:rsidRPr="00486A17">
        <w:rPr>
          <w:rFonts w:ascii="Times New Roman" w:eastAsia="Times New Roman" w:hAnsi="Times New Roman"/>
          <w:sz w:val="24"/>
          <w:szCs w:val="24"/>
        </w:rPr>
        <w:t>378</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o wartości zamówienia przekraczającej </w:t>
      </w:r>
      <w:r w:rsidRPr="00486A17">
        <w:rPr>
          <w:rFonts w:ascii="Times New Roman" w:eastAsia="Times New Roman" w:hAnsi="Times New Roman"/>
          <w:sz w:val="24"/>
          <w:szCs w:val="24"/>
        </w:rPr>
        <w:t xml:space="preserve">progi unijne </w:t>
      </w:r>
      <w:r w:rsidR="00D944B1" w:rsidRPr="00486A17">
        <w:rPr>
          <w:rStyle w:val="FontStyle49"/>
          <w:sz w:val="24"/>
          <w:szCs w:val="24"/>
        </w:rPr>
        <w:t xml:space="preserve">określone  na podstawie art. 3  ust. 1 pkt 2 i art. 3 ust. 2 pkt 1 lit. b)  Ustawy. </w:t>
      </w:r>
      <w:r w:rsidR="00BF502C" w:rsidRPr="00486A17">
        <w:rPr>
          <w:rFonts w:ascii="Times New Roman" w:eastAsia="Times New Roman" w:hAnsi="Times New Roman"/>
          <w:b/>
          <w:bCs/>
          <w:sz w:val="24"/>
          <w:szCs w:val="24"/>
        </w:rPr>
        <w:t>,</w:t>
      </w:r>
    </w:p>
    <w:p w14:paraId="7EC91873" w14:textId="710692B7"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1.4. </w:t>
      </w:r>
      <w:r w:rsidR="00BF502C" w:rsidRPr="00486A17">
        <w:rPr>
          <w:rFonts w:ascii="Times New Roman" w:eastAsia="Times New Roman" w:hAnsi="Times New Roman"/>
          <w:sz w:val="24"/>
          <w:szCs w:val="24"/>
        </w:rPr>
        <w:t xml:space="preserve">odbiorcami danych osobowych osób fizycznych będą osoby lub podmioty, którym udostępniona zostanie dokumentacja postępowania w oparciu o art.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8 oraz art. </w:t>
      </w:r>
      <w:r w:rsidR="00D944B1" w:rsidRPr="00486A17">
        <w:rPr>
          <w:rFonts w:ascii="Times New Roman" w:eastAsia="Times New Roman" w:hAnsi="Times New Roman"/>
          <w:sz w:val="24"/>
          <w:szCs w:val="24"/>
        </w:rPr>
        <w:t xml:space="preserve">74 </w:t>
      </w:r>
      <w:r w:rsidR="00BF502C" w:rsidRPr="00486A17">
        <w:rPr>
          <w:rFonts w:ascii="Times New Roman" w:eastAsia="Times New Roman" w:hAnsi="Times New Roman"/>
          <w:sz w:val="24"/>
          <w:szCs w:val="24"/>
        </w:rPr>
        <w:t xml:space="preserve">ust.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lub w celu dokonania kontroli prawidłowości przeprowadzenia postępowania o udzielenie zamówienia publicznego,</w:t>
      </w:r>
    </w:p>
    <w:p w14:paraId="03BC0298" w14:textId="7AD1153F"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1.5. </w:t>
      </w:r>
      <w:r w:rsidR="00BF502C" w:rsidRPr="00486A17">
        <w:rPr>
          <w:rFonts w:ascii="Times New Roman" w:eastAsia="Times New Roman" w:hAnsi="Times New Roman"/>
          <w:sz w:val="24"/>
          <w:szCs w:val="24"/>
        </w:rPr>
        <w:t xml:space="preserve">dane osobowe osób fizycznych będą przechowywane do 31 grudnia 2034 roku (okres przechowywania i udostępniania dokumentów związanych z realizacją projektu dofinansowanego w ramach Programu Operacyjnego </w:t>
      </w:r>
      <w:r w:rsidR="009F7CCD" w:rsidRPr="00486A17">
        <w:rPr>
          <w:rFonts w:ascii="Times New Roman" w:eastAsia="Times New Roman" w:hAnsi="Times New Roman"/>
          <w:sz w:val="24"/>
          <w:szCs w:val="24"/>
        </w:rPr>
        <w:t>Infrastruktura i Środowisko</w:t>
      </w:r>
      <w:r w:rsidR="00BF502C" w:rsidRPr="00486A17">
        <w:rPr>
          <w:rFonts w:ascii="Times New Roman" w:eastAsia="Times New Roman" w:hAnsi="Times New Roman"/>
          <w:sz w:val="24"/>
          <w:szCs w:val="24"/>
        </w:rPr>
        <w:t xml:space="preserve"> na lata 2014-2020), </w:t>
      </w:r>
    </w:p>
    <w:p w14:paraId="5EBC3CC9" w14:textId="623B3813"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1.6. </w:t>
      </w:r>
      <w:r w:rsidR="00BF502C" w:rsidRPr="00486A17">
        <w:rPr>
          <w:rFonts w:ascii="Times New Roman" w:eastAsia="Times New Roman" w:hAnsi="Times New Roman"/>
          <w:sz w:val="24"/>
          <w:szCs w:val="24"/>
        </w:rPr>
        <w:t xml:space="preserve">obowiązek podania danych osobowych  osób  fizycznych jest wymogiem ustawowym określonym w przepisach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związanym z udziałem w postępowaniu o udzielenie zamówienia publicznego; konsekwencje niepodania określonych danych wynikają z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w:t>
      </w:r>
    </w:p>
    <w:p w14:paraId="7674D45E" w14:textId="333C0688"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1.7. </w:t>
      </w:r>
      <w:r w:rsidR="00BF502C" w:rsidRPr="00486A17">
        <w:rPr>
          <w:rFonts w:ascii="Times New Roman" w:eastAsia="Times New Roman" w:hAnsi="Times New Roman"/>
          <w:sz w:val="24"/>
          <w:szCs w:val="24"/>
        </w:rPr>
        <w:t>w odniesieniu do danych osobowych osób fizycznych decyzje nie będą podejmowane w sposób zautomatyzowany, stosownie do art. 22 RODO,</w:t>
      </w:r>
    </w:p>
    <w:p w14:paraId="7B0402D2" w14:textId="6B92D670"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1.8. </w:t>
      </w:r>
      <w:r w:rsidR="00BF502C" w:rsidRPr="00486A17">
        <w:rPr>
          <w:rFonts w:ascii="Times New Roman" w:eastAsia="Times New Roman" w:hAnsi="Times New Roman"/>
          <w:sz w:val="24"/>
          <w:szCs w:val="24"/>
        </w:rPr>
        <w:t>osoby fizyczne posiadają:</w:t>
      </w:r>
    </w:p>
    <w:p w14:paraId="63ED290C"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na podstawie art. 15 RODO prawo dostępu do danych osobowych;</w:t>
      </w:r>
    </w:p>
    <w:p w14:paraId="1C4CADD1"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lastRenderedPageBreak/>
        <w:t>na podstawie art. 16 RODO prawo do sprostowania danych osobowych;</w:t>
      </w:r>
    </w:p>
    <w:p w14:paraId="44B4F973"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 xml:space="preserve">na podstawie art. 18 RODO prawo żądania od administratora ograniczenia przetwarzania danych osobowych z zastrzeżeniem przypadków, o których mowa w art. 18 ust. 2 RODO;  </w:t>
      </w:r>
    </w:p>
    <w:p w14:paraId="6DD29867" w14:textId="77777777" w:rsidR="00BF502C" w:rsidRPr="00486A17" w:rsidRDefault="00BF502C" w:rsidP="000D3236">
      <w:pPr>
        <w:numPr>
          <w:ilvl w:val="0"/>
          <w:numId w:val="84"/>
        </w:numPr>
        <w:tabs>
          <w:tab w:val="left" w:pos="422"/>
        </w:tabs>
        <w:spacing w:line="276" w:lineRule="auto"/>
        <w:jc w:val="both"/>
        <w:rPr>
          <w:rFonts w:eastAsia="Times New Roman"/>
          <w:i/>
        </w:rPr>
      </w:pPr>
      <w:r w:rsidRPr="00486A17">
        <w:rPr>
          <w:rFonts w:eastAsia="Times New Roman"/>
        </w:rPr>
        <w:t>prawo do wniesienia skargi do Prezesa Urzędu Ochrony Danych Osobowych, w przypadku uznania, że przetwarzanie danych osobowych narusza przepisy RODO,</w:t>
      </w:r>
    </w:p>
    <w:p w14:paraId="432D8946" w14:textId="6BC32E76"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486A17">
        <w:rPr>
          <w:rFonts w:ascii="Times New Roman" w:eastAsia="Times New Roman" w:hAnsi="Times New Roman"/>
          <w:sz w:val="24"/>
          <w:szCs w:val="24"/>
        </w:rPr>
        <w:t xml:space="preserve">1.9. </w:t>
      </w:r>
      <w:r w:rsidR="00BF502C" w:rsidRPr="00486A17">
        <w:rPr>
          <w:rFonts w:ascii="Times New Roman" w:eastAsia="Times New Roman" w:hAnsi="Times New Roman"/>
          <w:sz w:val="24"/>
          <w:szCs w:val="24"/>
        </w:rPr>
        <w:t>osobom fizycznym nie przysługuje:</w:t>
      </w:r>
    </w:p>
    <w:p w14:paraId="44F824F6" w14:textId="77777777" w:rsidR="00BF502C" w:rsidRPr="00486A17" w:rsidRDefault="00BF502C" w:rsidP="000D3236">
      <w:pPr>
        <w:numPr>
          <w:ilvl w:val="0"/>
          <w:numId w:val="85"/>
        </w:numPr>
        <w:tabs>
          <w:tab w:val="left" w:pos="422"/>
        </w:tabs>
        <w:spacing w:line="276" w:lineRule="auto"/>
        <w:jc w:val="both"/>
        <w:rPr>
          <w:rFonts w:eastAsia="Times New Roman"/>
          <w:i/>
        </w:rPr>
      </w:pPr>
      <w:r w:rsidRPr="00486A17">
        <w:rPr>
          <w:rFonts w:eastAsia="Times New Roman"/>
        </w:rPr>
        <w:t>w związku z art. 17 ust. 3 lit. b, d lub e RODO prawo do usunięcia danych osobowych;</w:t>
      </w:r>
    </w:p>
    <w:p w14:paraId="7EAEC5BC"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rPr>
        <w:t>prawo do przenoszenia danych osobowych, o którym mowa w art. 20 RODO,</w:t>
      </w:r>
    </w:p>
    <w:p w14:paraId="11E4AB5F"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b/>
        </w:rPr>
        <w:t>na podstawie art. 21 RODO prawo sprzeciwu, wobec przetwarzania danych osobowych, gdyż podstawą prawną przetwarzania danych osobowych jest art. 6 ust. 1 lit. c RODO</w:t>
      </w:r>
      <w:r w:rsidRPr="00486A17">
        <w:rPr>
          <w:rFonts w:eastAsia="Times New Roman"/>
        </w:rPr>
        <w:t>.</w:t>
      </w:r>
      <w:r w:rsidRPr="00486A17">
        <w:rPr>
          <w:rFonts w:eastAsia="Times New Roman"/>
          <w:b/>
        </w:rPr>
        <w:t xml:space="preserve"> </w:t>
      </w:r>
    </w:p>
    <w:p w14:paraId="0C8F088C" w14:textId="395593B9" w:rsidR="00BF502C" w:rsidRPr="00486A17" w:rsidRDefault="00BF502C"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Zamawiający wskazuje, że obowiązek informacyjny określony przepisami RODO wynikający z </w:t>
      </w:r>
      <w:r w:rsidRPr="00486A17">
        <w:rPr>
          <w:rFonts w:ascii="Times New Roman" w:eastAsia="Times New Roman" w:hAnsi="Times New Roman"/>
          <w:b/>
          <w:sz w:val="24"/>
          <w:szCs w:val="24"/>
        </w:rPr>
        <w:t>art. 13 lub</w:t>
      </w:r>
      <w:r w:rsidRPr="00486A17">
        <w:rPr>
          <w:rFonts w:ascii="Times New Roman" w:eastAsia="Times New Roman" w:hAnsi="Times New Roman"/>
          <w:sz w:val="24"/>
          <w:szCs w:val="24"/>
        </w:rPr>
        <w:t xml:space="preserve"> </w:t>
      </w:r>
      <w:r w:rsidRPr="00486A17">
        <w:rPr>
          <w:rFonts w:ascii="Times New Roman" w:eastAsia="Times New Roman" w:hAnsi="Times New Roman"/>
          <w:b/>
          <w:sz w:val="24"/>
          <w:szCs w:val="24"/>
        </w:rPr>
        <w:t>art. 14 RODO</w:t>
      </w:r>
      <w:r w:rsidRPr="00486A17">
        <w:rPr>
          <w:rFonts w:ascii="Times New Roman" w:eastAsia="Times New Roman" w:hAnsi="Times New Roman"/>
          <w:sz w:val="24"/>
          <w:szCs w:val="24"/>
        </w:rPr>
        <w:t xml:space="preserve"> względem osób fizycznych, których dane przekazuje Zamawiającemu i których dane </w:t>
      </w:r>
      <w:r w:rsidRPr="00486A17">
        <w:rPr>
          <w:rFonts w:ascii="Times New Roman" w:eastAsia="Times New Roman" w:hAnsi="Times New Roman"/>
          <w:sz w:val="24"/>
          <w:szCs w:val="24"/>
          <w:u w:val="single"/>
        </w:rPr>
        <w:t>bezpośrednio lub pośrednio</w:t>
      </w:r>
      <w:r w:rsidRPr="00486A17">
        <w:rPr>
          <w:rFonts w:ascii="Times New Roman" w:eastAsia="Times New Roman" w:hAnsi="Times New Roman"/>
          <w:sz w:val="24"/>
          <w:szCs w:val="24"/>
        </w:rPr>
        <w:t xml:space="preserve"> pozyskał, (chyba że ma zastosowanie co najmniej jedno z </w:t>
      </w:r>
      <w:proofErr w:type="spellStart"/>
      <w:r w:rsidRPr="00486A17">
        <w:rPr>
          <w:rFonts w:ascii="Times New Roman" w:eastAsia="Times New Roman" w:hAnsi="Times New Roman"/>
          <w:sz w:val="24"/>
          <w:szCs w:val="24"/>
        </w:rPr>
        <w:t>wyłączeń</w:t>
      </w:r>
      <w:proofErr w:type="spellEnd"/>
      <w:r w:rsidRPr="00486A17">
        <w:rPr>
          <w:rFonts w:ascii="Times New Roman" w:eastAsia="Times New Roman" w:hAnsi="Times New Roman"/>
          <w:sz w:val="24"/>
          <w:szCs w:val="24"/>
        </w:rPr>
        <w:t>, o których mowa w art. 13 ust. 4 lub art. 14 ust. 5 RODO), spoczywa także na Wykonawcach, którzy pozyskują dane osobowe osób trzecich w celu przekazania ich Zamawiającemu w ofercie</w:t>
      </w:r>
      <w:r w:rsidR="00693E0D" w:rsidRPr="00486A17">
        <w:rPr>
          <w:rFonts w:ascii="Times New Roman" w:eastAsia="Times New Roman" w:hAnsi="Times New Roman"/>
          <w:sz w:val="24"/>
          <w:szCs w:val="24"/>
        </w:rPr>
        <w:t xml:space="preserve"> lub podmiotowych środkach dowodowych</w:t>
      </w:r>
      <w:r w:rsidRPr="00486A17">
        <w:rPr>
          <w:rFonts w:ascii="Times New Roman" w:eastAsia="Times New Roman" w:hAnsi="Times New Roman"/>
          <w:sz w:val="24"/>
          <w:szCs w:val="24"/>
        </w:rPr>
        <w:t>. W takim przypadku, Wykonawca obowiązany jest do wypełnienia oświadczenia stanowiącego załącznik nr 7 do SWZ</w:t>
      </w:r>
      <w:r w:rsidR="00693E0D" w:rsidRPr="00486A17">
        <w:rPr>
          <w:rFonts w:ascii="Times New Roman" w:eastAsia="Times New Roman" w:hAnsi="Times New Roman"/>
          <w:sz w:val="24"/>
          <w:szCs w:val="24"/>
        </w:rPr>
        <w:t xml:space="preserve"> i doręczenia go Zamawiającemu, każdorazowo, gdy Wykonawca przekazuje Zamawiającemu dane osobowe osób trzecich.</w:t>
      </w:r>
    </w:p>
    <w:p w14:paraId="6E0F7B88" w14:textId="7368F6D9" w:rsidR="00710555" w:rsidRPr="00486A17" w:rsidRDefault="00710555"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bookmarkStart w:id="65" w:name="_Hlk67255649"/>
      <w:r w:rsidRPr="00486A17">
        <w:rPr>
          <w:rFonts w:ascii="Times New Roman" w:eastAsia="Times New Roman" w:hAnsi="Times New Roman"/>
          <w:sz w:val="24"/>
          <w:szCs w:val="24"/>
        </w:rPr>
        <w:t xml:space="preserve">Zamawiający informuje , iż zgodnie z art. 19 ust. 2 PZP </w:t>
      </w:r>
      <w:bookmarkEnd w:id="65"/>
      <w:r w:rsidRPr="00486A17">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1" w:anchor="/document/68636690?unitId=art(16)&amp;cm=DOCUMENT" w:history="1">
        <w:r w:rsidRPr="00486A17">
          <w:rPr>
            <w:rFonts w:ascii="Times New Roman" w:eastAsia="Times New Roman" w:hAnsi="Times New Roman"/>
            <w:b/>
            <w:bCs/>
            <w:sz w:val="24"/>
            <w:szCs w:val="24"/>
            <w:u w:val="single"/>
            <w:lang w:eastAsia="pl-PL"/>
          </w:rPr>
          <w:t>art. 16</w:t>
        </w:r>
      </w:hyperlink>
      <w:r w:rsidRPr="00486A17">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6C4BC6C3" w14:textId="21CE6F20" w:rsidR="00710555" w:rsidRPr="00486A17" w:rsidRDefault="00710555"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Zamawiający informuje , iż zgodnie z art. 19 ust. 3 PZP</w:t>
      </w:r>
      <w:r w:rsidRPr="00486A17">
        <w:rPr>
          <w:rFonts w:ascii="Times New Roman" w:eastAsia="Times New Roman" w:hAnsi="Times New Roman"/>
          <w:b/>
          <w:bCs/>
          <w:sz w:val="24"/>
          <w:szCs w:val="24"/>
        </w:rPr>
        <w:t xml:space="preserve"> </w:t>
      </w:r>
      <w:r w:rsidRPr="00486A17">
        <w:rPr>
          <w:rFonts w:ascii="Times New Roman" w:eastAsia="Times New Roman" w:hAnsi="Times New Roman"/>
          <w:b/>
          <w:bCs/>
          <w:sz w:val="24"/>
          <w:szCs w:val="24"/>
          <w:lang w:eastAsia="pl-PL"/>
        </w:rPr>
        <w:t xml:space="preserve">w postępowaniu o udzielenie zamówienia zgłoszenie żądania </w:t>
      </w:r>
      <w:r w:rsidRPr="00486A17">
        <w:rPr>
          <w:rFonts w:ascii="Times New Roman" w:eastAsia="Times New Roman" w:hAnsi="Times New Roman"/>
          <w:b/>
          <w:bCs/>
          <w:i/>
          <w:iCs/>
          <w:sz w:val="24"/>
          <w:szCs w:val="24"/>
          <w:lang w:eastAsia="pl-PL"/>
        </w:rPr>
        <w:t>ograniczenia</w:t>
      </w:r>
      <w:r w:rsidRPr="00486A17">
        <w:rPr>
          <w:rFonts w:ascii="Times New Roman" w:eastAsia="Times New Roman" w:hAnsi="Times New Roman"/>
          <w:b/>
          <w:bCs/>
          <w:sz w:val="24"/>
          <w:szCs w:val="24"/>
          <w:lang w:eastAsia="pl-PL"/>
        </w:rPr>
        <w:t xml:space="preserve"> przetwarzania, o którym mowa w </w:t>
      </w:r>
      <w:hyperlink r:id="rId52" w:anchor="/document/68636690?unitId=art(18)ust(1)&amp;cm=DOCUMENT" w:history="1">
        <w:r w:rsidRPr="00486A17">
          <w:rPr>
            <w:rFonts w:ascii="Times New Roman" w:eastAsia="Times New Roman" w:hAnsi="Times New Roman"/>
            <w:b/>
            <w:bCs/>
            <w:sz w:val="24"/>
            <w:szCs w:val="24"/>
            <w:u w:val="single"/>
            <w:lang w:eastAsia="pl-PL"/>
          </w:rPr>
          <w:t>art. 18 ust. 1</w:t>
        </w:r>
      </w:hyperlink>
      <w:r w:rsidRPr="00486A17">
        <w:rPr>
          <w:rFonts w:ascii="Times New Roman" w:eastAsia="Times New Roman" w:hAnsi="Times New Roman"/>
          <w:b/>
          <w:bCs/>
          <w:sz w:val="24"/>
          <w:szCs w:val="24"/>
          <w:lang w:eastAsia="pl-PL"/>
        </w:rPr>
        <w:t xml:space="preserve"> RODO, nie ogranicza przetwarzania danych osobowych do czasu zakończenia tego postępowania.</w:t>
      </w:r>
    </w:p>
    <w:p w14:paraId="66479CB4" w14:textId="731351F9" w:rsidR="00BF502C" w:rsidRPr="00486A17" w:rsidRDefault="00BF502C"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Wykonawca obowiązany jest poinformować osoby fizyczne o treści niniejszego Rozdziału SWZ.</w:t>
      </w:r>
    </w:p>
    <w:p w14:paraId="645387EB" w14:textId="77777777" w:rsidR="00BF502C" w:rsidRPr="00486A17" w:rsidRDefault="00BF502C" w:rsidP="000D3236">
      <w:pPr>
        <w:tabs>
          <w:tab w:val="left" w:pos="422"/>
        </w:tabs>
        <w:spacing w:line="276" w:lineRule="auto"/>
        <w:jc w:val="both"/>
        <w:rPr>
          <w:rFonts w:eastAsia="Times New Roman"/>
          <w:b/>
          <w:bCs/>
        </w:rPr>
      </w:pPr>
    </w:p>
    <w:p w14:paraId="0873768E" w14:textId="67CE5369" w:rsidR="00491EAE" w:rsidRPr="00486A17" w:rsidRDefault="00491EAE" w:rsidP="000D3236">
      <w:pPr>
        <w:pStyle w:val="Style39"/>
        <w:widowControl/>
        <w:tabs>
          <w:tab w:val="left" w:pos="720"/>
        </w:tabs>
        <w:spacing w:line="276" w:lineRule="auto"/>
        <w:ind w:firstLine="0"/>
        <w:jc w:val="center"/>
        <w:rPr>
          <w:rStyle w:val="FontStyle48"/>
          <w:sz w:val="24"/>
          <w:szCs w:val="24"/>
        </w:rPr>
      </w:pPr>
      <w:r w:rsidRPr="00486A17">
        <w:rPr>
          <w:rStyle w:val="FontStyle48"/>
          <w:bCs w:val="0"/>
          <w:sz w:val="24"/>
          <w:szCs w:val="24"/>
        </w:rPr>
        <w:t>ROZDZIAŁ</w:t>
      </w:r>
      <w:r w:rsidR="008B1E9F" w:rsidRPr="00486A17">
        <w:rPr>
          <w:rStyle w:val="FontStyle48"/>
          <w:bCs w:val="0"/>
          <w:sz w:val="24"/>
          <w:szCs w:val="24"/>
        </w:rPr>
        <w:t xml:space="preserve"> </w:t>
      </w:r>
      <w:r w:rsidR="00BF502C" w:rsidRPr="00486A17">
        <w:rPr>
          <w:rStyle w:val="FontStyle48"/>
          <w:sz w:val="24"/>
          <w:szCs w:val="24"/>
        </w:rPr>
        <w:t>XIX</w:t>
      </w:r>
    </w:p>
    <w:p w14:paraId="4C3EFC84" w14:textId="2E33CC90" w:rsidR="001B640A" w:rsidRPr="00486A17" w:rsidRDefault="001B640A" w:rsidP="00980860">
      <w:pPr>
        <w:pStyle w:val="Style39"/>
        <w:widowControl/>
        <w:tabs>
          <w:tab w:val="left" w:pos="720"/>
        </w:tabs>
        <w:spacing w:line="276" w:lineRule="auto"/>
        <w:ind w:firstLine="0"/>
        <w:jc w:val="center"/>
        <w:rPr>
          <w:rStyle w:val="FontStyle48"/>
          <w:sz w:val="24"/>
          <w:szCs w:val="24"/>
        </w:rPr>
      </w:pPr>
      <w:r w:rsidRPr="00486A17">
        <w:rPr>
          <w:rStyle w:val="FontStyle48"/>
          <w:sz w:val="24"/>
          <w:szCs w:val="24"/>
        </w:rPr>
        <w:t>ZAŁĄCZNIKI</w:t>
      </w:r>
    </w:p>
    <w:p w14:paraId="0D389077" w14:textId="0A5797EA" w:rsidR="00C375E8" w:rsidRPr="00486A17" w:rsidRDefault="00C375E8" w:rsidP="000D3236">
      <w:pPr>
        <w:pStyle w:val="Style24"/>
        <w:widowControl/>
        <w:numPr>
          <w:ilvl w:val="0"/>
          <w:numId w:val="141"/>
        </w:numPr>
        <w:tabs>
          <w:tab w:val="left" w:pos="331"/>
        </w:tabs>
        <w:spacing w:line="276" w:lineRule="auto"/>
        <w:rPr>
          <w:rStyle w:val="FontStyle49"/>
          <w:sz w:val="24"/>
          <w:szCs w:val="24"/>
        </w:rPr>
      </w:pPr>
      <w:r w:rsidRPr="00486A17">
        <w:rPr>
          <w:rStyle w:val="FontStyle49"/>
          <w:sz w:val="24"/>
          <w:szCs w:val="24"/>
        </w:rPr>
        <w:t>Wszystkie załączniki do SWZ (w tym także Projekt umowy) stanowią integralną część niniejszej SWZ.</w:t>
      </w:r>
    </w:p>
    <w:p w14:paraId="143B8210" w14:textId="620A4D9F" w:rsidR="00C375E8" w:rsidRPr="00486A17" w:rsidRDefault="00C375E8" w:rsidP="000D3236">
      <w:pPr>
        <w:pStyle w:val="Style39"/>
        <w:widowControl/>
        <w:numPr>
          <w:ilvl w:val="0"/>
          <w:numId w:val="141"/>
        </w:numPr>
        <w:tabs>
          <w:tab w:val="left" w:pos="720"/>
        </w:tabs>
        <w:spacing w:line="276" w:lineRule="auto"/>
        <w:rPr>
          <w:rStyle w:val="FontStyle48"/>
          <w:sz w:val="24"/>
          <w:szCs w:val="24"/>
        </w:rPr>
      </w:pPr>
      <w:r w:rsidRPr="00486A17">
        <w:rPr>
          <w:rStyle w:val="FontStyle48"/>
          <w:sz w:val="24"/>
          <w:szCs w:val="24"/>
        </w:rPr>
        <w:t xml:space="preserve">Wykaz załączników: </w:t>
      </w:r>
    </w:p>
    <w:p w14:paraId="276A275A" w14:textId="77777777" w:rsidR="002F37A1" w:rsidRPr="00486A17" w:rsidRDefault="001B640A"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sz w:val="24"/>
          <w:szCs w:val="24"/>
        </w:rPr>
        <w:t>Jednolity europejski dokument zamówienia – załącznik nr 1;</w:t>
      </w:r>
    </w:p>
    <w:p w14:paraId="2E74618B" w14:textId="77777777" w:rsidR="00157A80" w:rsidRPr="00486A17" w:rsidRDefault="00157A80"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bCs w:val="0"/>
          <w:sz w:val="24"/>
          <w:szCs w:val="24"/>
        </w:rPr>
        <w:t>Formularz ofertowy – załącznik nr 2;</w:t>
      </w:r>
    </w:p>
    <w:p w14:paraId="41CECDAA" w14:textId="77777777" w:rsidR="001B640A" w:rsidRPr="00486A17" w:rsidRDefault="00157A80" w:rsidP="000D3236">
      <w:pPr>
        <w:pStyle w:val="Style6"/>
        <w:widowControl/>
        <w:numPr>
          <w:ilvl w:val="0"/>
          <w:numId w:val="60"/>
        </w:numPr>
        <w:spacing w:line="276" w:lineRule="auto"/>
        <w:jc w:val="both"/>
      </w:pPr>
      <w:r w:rsidRPr="00486A17">
        <w:t>Projekt umowy – załącznik nr 3;</w:t>
      </w:r>
    </w:p>
    <w:p w14:paraId="35B4C721" w14:textId="77777777" w:rsidR="00157A80" w:rsidRPr="00486A17" w:rsidRDefault="00157A80" w:rsidP="000D3236">
      <w:pPr>
        <w:pStyle w:val="Style6"/>
        <w:widowControl/>
        <w:numPr>
          <w:ilvl w:val="0"/>
          <w:numId w:val="60"/>
        </w:numPr>
        <w:spacing w:line="276" w:lineRule="auto"/>
        <w:jc w:val="both"/>
      </w:pPr>
      <w:r w:rsidRPr="00486A17">
        <w:t xml:space="preserve">Oświadczenie o przynależności do grupy kapitałowej – załącznik nr 4; </w:t>
      </w:r>
    </w:p>
    <w:p w14:paraId="734804B1" w14:textId="77777777" w:rsidR="00157A80" w:rsidRPr="00486A17" w:rsidRDefault="00157A80" w:rsidP="000D3236">
      <w:pPr>
        <w:pStyle w:val="Style6"/>
        <w:widowControl/>
        <w:numPr>
          <w:ilvl w:val="0"/>
          <w:numId w:val="60"/>
        </w:numPr>
        <w:spacing w:line="276" w:lineRule="auto"/>
        <w:jc w:val="both"/>
      </w:pPr>
      <w:r w:rsidRPr="00486A17">
        <w:lastRenderedPageBreak/>
        <w:t>Wykaz wykon</w:t>
      </w:r>
      <w:r w:rsidR="0002021B" w:rsidRPr="00486A17">
        <w:t>anych zamówień – załącznik nr 5;</w:t>
      </w:r>
    </w:p>
    <w:p w14:paraId="7FE4E3C8" w14:textId="1F750011" w:rsidR="00F81327" w:rsidRPr="00486A17" w:rsidRDefault="0002021B">
      <w:pPr>
        <w:pStyle w:val="Style6"/>
        <w:widowControl/>
        <w:numPr>
          <w:ilvl w:val="0"/>
          <w:numId w:val="60"/>
        </w:numPr>
        <w:spacing w:line="276" w:lineRule="auto"/>
        <w:jc w:val="both"/>
      </w:pPr>
      <w:r w:rsidRPr="00486A17">
        <w:t xml:space="preserve">Tabela </w:t>
      </w:r>
      <w:r w:rsidR="008D66FF" w:rsidRPr="00486A17">
        <w:t xml:space="preserve">I - </w:t>
      </w:r>
      <w:r w:rsidRPr="00486A17">
        <w:t xml:space="preserve">Cen Szczegółowych </w:t>
      </w:r>
      <w:r w:rsidR="008D66FF" w:rsidRPr="00486A17">
        <w:t xml:space="preserve">Pierwszej Partii </w:t>
      </w:r>
      <w:r w:rsidRPr="00486A17">
        <w:t xml:space="preserve">Sprzętu </w:t>
      </w:r>
      <w:r w:rsidR="008D66FF" w:rsidRPr="00486A17">
        <w:t xml:space="preserve">i Tabela II – Cen Szczegółowych Drugiej Partii Sprzętu </w:t>
      </w:r>
      <w:r w:rsidRPr="00486A17">
        <w:t>– załącznik nr 6</w:t>
      </w:r>
      <w:r w:rsidR="00095218" w:rsidRPr="00486A17">
        <w:t>;</w:t>
      </w:r>
    </w:p>
    <w:p w14:paraId="2F9E9B2B" w14:textId="2ECB3819" w:rsidR="00DB1FDD" w:rsidRPr="00486A17" w:rsidRDefault="00DB1FDD" w:rsidP="000D3236">
      <w:pPr>
        <w:pStyle w:val="Style6"/>
        <w:widowControl/>
        <w:numPr>
          <w:ilvl w:val="0"/>
          <w:numId w:val="60"/>
        </w:numPr>
        <w:spacing w:line="276" w:lineRule="auto"/>
        <w:jc w:val="both"/>
      </w:pPr>
      <w:r w:rsidRPr="00486A17">
        <w:t xml:space="preserve">Oświadczenie wykonawcy o aktualności informacji zawartych w oświadczeniu, o którym mowa w art. 125 ust. 1 PZP (JEDZ), w zakresie podstaw wykluczenia z postępowania wskazanych przez Zamawiającego – załącznik nr 7; </w:t>
      </w:r>
    </w:p>
    <w:p w14:paraId="0B037CAD" w14:textId="528DCDDF" w:rsidR="00AE26C1" w:rsidRPr="00486A17" w:rsidRDefault="00095218" w:rsidP="000D3236">
      <w:pPr>
        <w:pStyle w:val="Akapitzlist"/>
        <w:numPr>
          <w:ilvl w:val="0"/>
          <w:numId w:val="60"/>
        </w:numPr>
        <w:spacing w:line="276" w:lineRule="auto"/>
        <w:rPr>
          <w:rFonts w:ascii="Times New Roman" w:hAnsi="Times New Roman"/>
          <w:b/>
          <w:bCs/>
          <w:sz w:val="24"/>
          <w:szCs w:val="24"/>
          <w:u w:val="single"/>
        </w:rPr>
      </w:pPr>
      <w:r w:rsidRPr="00486A17">
        <w:rPr>
          <w:rFonts w:ascii="Times New Roman" w:hAnsi="Times New Roman"/>
          <w:bCs/>
          <w:sz w:val="24"/>
          <w:szCs w:val="24"/>
        </w:rPr>
        <w:t xml:space="preserve">Oświadczenie wymagane od Wykonawcy w zakresie wypełnienia obowiązków informacyjnych przewidzianych w art. 13 lub art. 14 RODO – załącznik nr </w:t>
      </w:r>
      <w:r w:rsidR="00DB1FDD" w:rsidRPr="00486A17">
        <w:rPr>
          <w:rFonts w:ascii="Times New Roman" w:hAnsi="Times New Roman"/>
          <w:bCs/>
          <w:sz w:val="24"/>
          <w:szCs w:val="24"/>
        </w:rPr>
        <w:t>8</w:t>
      </w:r>
      <w:r w:rsidRPr="00486A17">
        <w:rPr>
          <w:rFonts w:ascii="Times New Roman" w:hAnsi="Times New Roman"/>
          <w:bCs/>
          <w:sz w:val="24"/>
          <w:szCs w:val="24"/>
        </w:rPr>
        <w:t>.</w:t>
      </w:r>
    </w:p>
    <w:p w14:paraId="109799EC" w14:textId="6DF4EDB5" w:rsidR="00590271" w:rsidRPr="00486A17" w:rsidRDefault="00ED20A4" w:rsidP="000D3236">
      <w:pPr>
        <w:pStyle w:val="Akapitzlist"/>
        <w:numPr>
          <w:ilvl w:val="0"/>
          <w:numId w:val="60"/>
        </w:numPr>
        <w:spacing w:line="276" w:lineRule="auto"/>
        <w:rPr>
          <w:rFonts w:ascii="Times New Roman" w:hAnsi="Times New Roman"/>
          <w:sz w:val="24"/>
          <w:szCs w:val="24"/>
          <w:u w:val="single"/>
        </w:rPr>
      </w:pPr>
      <w:r w:rsidRPr="00486A17">
        <w:rPr>
          <w:rFonts w:ascii="Times New Roman" w:hAnsi="Times New Roman"/>
          <w:sz w:val="24"/>
          <w:szCs w:val="24"/>
          <w:u w:val="single"/>
        </w:rPr>
        <w:t xml:space="preserve">Dane postępowania w </w:t>
      </w:r>
      <w:proofErr w:type="spellStart"/>
      <w:r w:rsidRPr="00486A17">
        <w:rPr>
          <w:rFonts w:ascii="Times New Roman" w:hAnsi="Times New Roman"/>
          <w:sz w:val="24"/>
          <w:szCs w:val="24"/>
          <w:u w:val="single"/>
        </w:rPr>
        <w:t>miniPortalu</w:t>
      </w:r>
      <w:proofErr w:type="spellEnd"/>
      <w:r w:rsidRPr="00486A17">
        <w:rPr>
          <w:rFonts w:ascii="Times New Roman" w:hAnsi="Times New Roman"/>
          <w:sz w:val="24"/>
          <w:szCs w:val="24"/>
          <w:u w:val="single"/>
        </w:rPr>
        <w:t>-</w:t>
      </w:r>
      <w:r w:rsidR="00590271" w:rsidRPr="00486A17">
        <w:rPr>
          <w:rFonts w:ascii="Times New Roman" w:hAnsi="Times New Roman"/>
          <w:sz w:val="24"/>
          <w:szCs w:val="24"/>
          <w:u w:val="single"/>
        </w:rPr>
        <w:t xml:space="preserve">Załącznik </w:t>
      </w:r>
      <w:r w:rsidRPr="00486A17">
        <w:rPr>
          <w:rFonts w:ascii="Times New Roman" w:hAnsi="Times New Roman"/>
          <w:sz w:val="24"/>
          <w:szCs w:val="24"/>
          <w:u w:val="single"/>
        </w:rPr>
        <w:t>nr 9</w:t>
      </w:r>
    </w:p>
    <w:p w14:paraId="564D46BF" w14:textId="10F072A5" w:rsidR="007B695D" w:rsidRPr="00486A17" w:rsidRDefault="007B695D" w:rsidP="000D3236">
      <w:pPr>
        <w:spacing w:line="276" w:lineRule="auto"/>
        <w:outlineLvl w:val="0"/>
        <w:rPr>
          <w:b/>
          <w:bCs/>
          <w:u w:val="single"/>
        </w:rPr>
      </w:pPr>
    </w:p>
    <w:p w14:paraId="49571E78" w14:textId="60A0EEF9" w:rsidR="008A50A3" w:rsidRDefault="008A50A3">
      <w:pPr>
        <w:widowControl/>
        <w:autoSpaceDE/>
        <w:autoSpaceDN/>
        <w:adjustRightInd/>
        <w:spacing w:after="200" w:line="276" w:lineRule="auto"/>
        <w:rPr>
          <w:b/>
          <w:bCs/>
          <w:u w:val="single"/>
        </w:rPr>
      </w:pPr>
    </w:p>
    <w:p w14:paraId="18FC9E0D" w14:textId="77777777" w:rsidR="00005C11" w:rsidRDefault="00005C11">
      <w:pPr>
        <w:widowControl/>
        <w:autoSpaceDE/>
        <w:autoSpaceDN/>
        <w:adjustRightInd/>
        <w:spacing w:after="200" w:line="276" w:lineRule="auto"/>
        <w:rPr>
          <w:b/>
          <w:bCs/>
          <w:u w:val="single"/>
        </w:rPr>
      </w:pPr>
    </w:p>
    <w:p w14:paraId="2E48192A" w14:textId="77777777" w:rsidR="00005C11" w:rsidRDefault="00005C11">
      <w:pPr>
        <w:widowControl/>
        <w:autoSpaceDE/>
        <w:autoSpaceDN/>
        <w:adjustRightInd/>
        <w:spacing w:after="200" w:line="276" w:lineRule="auto"/>
        <w:rPr>
          <w:b/>
          <w:bCs/>
          <w:u w:val="single"/>
        </w:rPr>
      </w:pPr>
    </w:p>
    <w:p w14:paraId="1EFA1BD4" w14:textId="77777777" w:rsidR="00005C11" w:rsidRDefault="00005C11">
      <w:pPr>
        <w:widowControl/>
        <w:autoSpaceDE/>
        <w:autoSpaceDN/>
        <w:adjustRightInd/>
        <w:spacing w:after="200" w:line="276" w:lineRule="auto"/>
        <w:rPr>
          <w:b/>
          <w:bCs/>
          <w:u w:val="single"/>
        </w:rPr>
      </w:pPr>
    </w:p>
    <w:p w14:paraId="7C0A5700" w14:textId="77777777" w:rsidR="00005C11" w:rsidRDefault="00005C11">
      <w:pPr>
        <w:widowControl/>
        <w:autoSpaceDE/>
        <w:autoSpaceDN/>
        <w:adjustRightInd/>
        <w:spacing w:after="200" w:line="276" w:lineRule="auto"/>
        <w:rPr>
          <w:b/>
          <w:bCs/>
          <w:u w:val="single"/>
        </w:rPr>
      </w:pPr>
    </w:p>
    <w:p w14:paraId="33B883AD" w14:textId="77777777" w:rsidR="00005C11" w:rsidRDefault="00005C11">
      <w:pPr>
        <w:widowControl/>
        <w:autoSpaceDE/>
        <w:autoSpaceDN/>
        <w:adjustRightInd/>
        <w:spacing w:after="200" w:line="276" w:lineRule="auto"/>
        <w:rPr>
          <w:b/>
          <w:bCs/>
          <w:u w:val="single"/>
        </w:rPr>
      </w:pPr>
    </w:p>
    <w:p w14:paraId="48A0543F" w14:textId="77777777" w:rsidR="00005C11" w:rsidRDefault="00005C11">
      <w:pPr>
        <w:widowControl/>
        <w:autoSpaceDE/>
        <w:autoSpaceDN/>
        <w:adjustRightInd/>
        <w:spacing w:after="200" w:line="276" w:lineRule="auto"/>
        <w:rPr>
          <w:b/>
          <w:bCs/>
          <w:u w:val="single"/>
        </w:rPr>
      </w:pPr>
    </w:p>
    <w:p w14:paraId="49CCCAE7" w14:textId="77777777" w:rsidR="00005C11" w:rsidRDefault="00005C11">
      <w:pPr>
        <w:widowControl/>
        <w:autoSpaceDE/>
        <w:autoSpaceDN/>
        <w:adjustRightInd/>
        <w:spacing w:after="200" w:line="276" w:lineRule="auto"/>
        <w:rPr>
          <w:b/>
          <w:bCs/>
          <w:u w:val="single"/>
        </w:rPr>
      </w:pPr>
    </w:p>
    <w:p w14:paraId="5090EDD6" w14:textId="77777777" w:rsidR="00005C11" w:rsidRDefault="00005C11">
      <w:pPr>
        <w:widowControl/>
        <w:autoSpaceDE/>
        <w:autoSpaceDN/>
        <w:adjustRightInd/>
        <w:spacing w:after="200" w:line="276" w:lineRule="auto"/>
        <w:rPr>
          <w:b/>
          <w:bCs/>
          <w:u w:val="single"/>
        </w:rPr>
      </w:pPr>
    </w:p>
    <w:p w14:paraId="6301167D" w14:textId="77777777" w:rsidR="00005C11" w:rsidRDefault="00005C11">
      <w:pPr>
        <w:widowControl/>
        <w:autoSpaceDE/>
        <w:autoSpaceDN/>
        <w:adjustRightInd/>
        <w:spacing w:after="200" w:line="276" w:lineRule="auto"/>
        <w:rPr>
          <w:b/>
          <w:bCs/>
          <w:u w:val="single"/>
        </w:rPr>
      </w:pPr>
    </w:p>
    <w:p w14:paraId="3BC89AE4" w14:textId="77777777" w:rsidR="00005C11" w:rsidRDefault="00005C11">
      <w:pPr>
        <w:widowControl/>
        <w:autoSpaceDE/>
        <w:autoSpaceDN/>
        <w:adjustRightInd/>
        <w:spacing w:after="200" w:line="276" w:lineRule="auto"/>
        <w:rPr>
          <w:b/>
          <w:bCs/>
          <w:u w:val="single"/>
        </w:rPr>
      </w:pPr>
    </w:p>
    <w:p w14:paraId="19EB02BC" w14:textId="77777777" w:rsidR="00005C11" w:rsidRDefault="00005C11">
      <w:pPr>
        <w:widowControl/>
        <w:autoSpaceDE/>
        <w:autoSpaceDN/>
        <w:adjustRightInd/>
        <w:spacing w:after="200" w:line="276" w:lineRule="auto"/>
        <w:rPr>
          <w:b/>
          <w:bCs/>
          <w:u w:val="single"/>
        </w:rPr>
      </w:pPr>
    </w:p>
    <w:p w14:paraId="4E691596" w14:textId="77777777" w:rsidR="00005C11" w:rsidRDefault="00005C11">
      <w:pPr>
        <w:widowControl/>
        <w:autoSpaceDE/>
        <w:autoSpaceDN/>
        <w:adjustRightInd/>
        <w:spacing w:after="200" w:line="276" w:lineRule="auto"/>
        <w:rPr>
          <w:b/>
          <w:bCs/>
          <w:u w:val="single"/>
        </w:rPr>
      </w:pPr>
    </w:p>
    <w:p w14:paraId="306DEFB6" w14:textId="77777777" w:rsidR="00005C11" w:rsidRDefault="00005C11">
      <w:pPr>
        <w:widowControl/>
        <w:autoSpaceDE/>
        <w:autoSpaceDN/>
        <w:adjustRightInd/>
        <w:spacing w:after="200" w:line="276" w:lineRule="auto"/>
        <w:rPr>
          <w:b/>
          <w:bCs/>
          <w:u w:val="single"/>
        </w:rPr>
      </w:pPr>
    </w:p>
    <w:p w14:paraId="0491F941" w14:textId="77777777" w:rsidR="00005C11" w:rsidRDefault="00005C11">
      <w:pPr>
        <w:widowControl/>
        <w:autoSpaceDE/>
        <w:autoSpaceDN/>
        <w:adjustRightInd/>
        <w:spacing w:after="200" w:line="276" w:lineRule="auto"/>
        <w:rPr>
          <w:b/>
          <w:bCs/>
          <w:u w:val="single"/>
        </w:rPr>
      </w:pPr>
    </w:p>
    <w:p w14:paraId="6F13E7CF" w14:textId="77777777" w:rsidR="00005C11" w:rsidRDefault="00005C11">
      <w:pPr>
        <w:widowControl/>
        <w:autoSpaceDE/>
        <w:autoSpaceDN/>
        <w:adjustRightInd/>
        <w:spacing w:after="200" w:line="276" w:lineRule="auto"/>
        <w:rPr>
          <w:b/>
          <w:bCs/>
          <w:u w:val="single"/>
        </w:rPr>
      </w:pPr>
    </w:p>
    <w:p w14:paraId="69B0EF0D" w14:textId="77777777" w:rsidR="00005C11" w:rsidRDefault="00005C11">
      <w:pPr>
        <w:widowControl/>
        <w:autoSpaceDE/>
        <w:autoSpaceDN/>
        <w:adjustRightInd/>
        <w:spacing w:after="200" w:line="276" w:lineRule="auto"/>
        <w:rPr>
          <w:b/>
          <w:bCs/>
          <w:u w:val="single"/>
        </w:rPr>
      </w:pPr>
    </w:p>
    <w:p w14:paraId="43CFB37E" w14:textId="77777777" w:rsidR="00005C11" w:rsidRDefault="00005C11">
      <w:pPr>
        <w:widowControl/>
        <w:autoSpaceDE/>
        <w:autoSpaceDN/>
        <w:adjustRightInd/>
        <w:spacing w:after="200" w:line="276" w:lineRule="auto"/>
        <w:rPr>
          <w:b/>
          <w:bCs/>
          <w:u w:val="single"/>
        </w:rPr>
      </w:pPr>
    </w:p>
    <w:p w14:paraId="1225C696" w14:textId="77777777" w:rsidR="00005C11" w:rsidRDefault="00005C11">
      <w:pPr>
        <w:widowControl/>
        <w:autoSpaceDE/>
        <w:autoSpaceDN/>
        <w:adjustRightInd/>
        <w:spacing w:after="200" w:line="276" w:lineRule="auto"/>
        <w:rPr>
          <w:b/>
          <w:bCs/>
          <w:u w:val="single"/>
        </w:rPr>
      </w:pPr>
    </w:p>
    <w:p w14:paraId="4E402BDA" w14:textId="77777777" w:rsidR="00005C11" w:rsidRPr="00486A17" w:rsidRDefault="00005C11">
      <w:pPr>
        <w:widowControl/>
        <w:autoSpaceDE/>
        <w:autoSpaceDN/>
        <w:adjustRightInd/>
        <w:spacing w:after="200" w:line="276" w:lineRule="auto"/>
        <w:rPr>
          <w:b/>
          <w:bCs/>
          <w:u w:val="single"/>
        </w:rPr>
      </w:pPr>
    </w:p>
    <w:p w14:paraId="2E254353" w14:textId="176D021F" w:rsidR="006C181E" w:rsidRPr="00486A17" w:rsidRDefault="000D15DC" w:rsidP="000D15DC">
      <w:pPr>
        <w:pStyle w:val="Tekstpodstawowy"/>
        <w:spacing w:line="276" w:lineRule="auto"/>
        <w:outlineLvl w:val="0"/>
        <w:rPr>
          <w:b/>
          <w:bCs/>
          <w:sz w:val="24"/>
          <w:szCs w:val="24"/>
          <w:lang w:eastAsia="ar-SA"/>
        </w:rPr>
      </w:pPr>
      <w:bookmarkStart w:id="66" w:name="_Hlk64508924"/>
      <w:r w:rsidRPr="00486A17">
        <w:rPr>
          <w:rStyle w:val="FontStyle48"/>
          <w:sz w:val="24"/>
          <w:szCs w:val="24"/>
        </w:rPr>
        <w:lastRenderedPageBreak/>
        <w:t>SKMMU.086.25.21</w:t>
      </w:r>
    </w:p>
    <w:p w14:paraId="669497B3" w14:textId="295568E7" w:rsidR="00F81327" w:rsidRPr="00486A17" w:rsidRDefault="00F81327" w:rsidP="000D3236">
      <w:pPr>
        <w:pStyle w:val="Tekstpodstawowy"/>
        <w:spacing w:line="276" w:lineRule="auto"/>
        <w:jc w:val="right"/>
        <w:outlineLvl w:val="0"/>
        <w:rPr>
          <w:b/>
          <w:bCs/>
          <w:sz w:val="24"/>
          <w:szCs w:val="24"/>
          <w:lang w:eastAsia="ar-SA"/>
        </w:rPr>
      </w:pPr>
      <w:r w:rsidRPr="00486A17">
        <w:rPr>
          <w:b/>
          <w:bCs/>
          <w:sz w:val="24"/>
          <w:szCs w:val="24"/>
          <w:lang w:eastAsia="ar-SA"/>
        </w:rPr>
        <w:t>Załącznik nr 2 do SWZ</w:t>
      </w:r>
    </w:p>
    <w:p w14:paraId="6D8C91FB" w14:textId="77777777" w:rsidR="00F81327" w:rsidRPr="00486A17" w:rsidRDefault="00F81327" w:rsidP="000D3236">
      <w:pPr>
        <w:pStyle w:val="Tekstpodstawowy"/>
        <w:spacing w:line="276" w:lineRule="auto"/>
        <w:jc w:val="center"/>
        <w:outlineLvl w:val="0"/>
        <w:rPr>
          <w:b/>
          <w:bCs/>
          <w:sz w:val="24"/>
          <w:szCs w:val="24"/>
          <w:lang w:eastAsia="ar-SA"/>
        </w:rPr>
      </w:pPr>
    </w:p>
    <w:p w14:paraId="44C92FDC" w14:textId="77777777" w:rsidR="00F81327" w:rsidRPr="00486A17" w:rsidRDefault="00F81327" w:rsidP="000D3236">
      <w:pPr>
        <w:pStyle w:val="Tekstpodstawowy"/>
        <w:spacing w:line="276" w:lineRule="auto"/>
        <w:jc w:val="center"/>
        <w:outlineLvl w:val="0"/>
        <w:rPr>
          <w:b/>
          <w:bCs/>
          <w:sz w:val="24"/>
          <w:szCs w:val="24"/>
          <w:lang w:eastAsia="ar-SA"/>
        </w:rPr>
      </w:pPr>
      <w:r w:rsidRPr="00486A17">
        <w:rPr>
          <w:b/>
          <w:bCs/>
          <w:sz w:val="24"/>
          <w:szCs w:val="24"/>
          <w:lang w:eastAsia="ar-SA"/>
        </w:rPr>
        <w:t>FORMULARZ OFERTOWY</w:t>
      </w:r>
    </w:p>
    <w:p w14:paraId="654C7E2E" w14:textId="77777777" w:rsidR="00F81327" w:rsidRPr="00486A17" w:rsidRDefault="00F81327" w:rsidP="000D3236">
      <w:pPr>
        <w:pStyle w:val="Tekstpodstawowy"/>
        <w:spacing w:line="276" w:lineRule="auto"/>
        <w:rPr>
          <w:sz w:val="24"/>
          <w:szCs w:val="24"/>
          <w:lang w:eastAsia="ar-SA"/>
        </w:rPr>
      </w:pPr>
    </w:p>
    <w:p w14:paraId="429189A5" w14:textId="4CA62D53" w:rsidR="00CE7D5B" w:rsidRPr="00486A17" w:rsidRDefault="00F81327" w:rsidP="000D3236">
      <w:pPr>
        <w:pStyle w:val="Tekstpodstawowy"/>
        <w:spacing w:line="276" w:lineRule="auto"/>
        <w:jc w:val="left"/>
        <w:rPr>
          <w:sz w:val="24"/>
          <w:szCs w:val="24"/>
          <w:lang w:eastAsia="ar-SA"/>
        </w:rPr>
      </w:pPr>
      <w:r w:rsidRPr="00486A17">
        <w:rPr>
          <w:sz w:val="24"/>
          <w:szCs w:val="24"/>
          <w:lang w:eastAsia="ar-SA"/>
        </w:rPr>
        <w:t>Nazwa Wykonawcy (-ów):</w:t>
      </w:r>
      <w:r w:rsidR="00CE7D5B" w:rsidRPr="00486A17">
        <w:rPr>
          <w:sz w:val="24"/>
          <w:szCs w:val="24"/>
          <w:lang w:eastAsia="ar-SA"/>
        </w:rPr>
        <w:t xml:space="preserve"> …………………………………………………………………………………</w:t>
      </w:r>
      <w:r w:rsidR="001C2608" w:rsidRPr="00486A17">
        <w:rPr>
          <w:sz w:val="24"/>
          <w:szCs w:val="24"/>
          <w:lang w:eastAsia="ar-SA"/>
        </w:rPr>
        <w:t>…………………..</w:t>
      </w:r>
    </w:p>
    <w:p w14:paraId="79D8D925" w14:textId="30CCF883" w:rsidR="00F81327" w:rsidRPr="00486A17" w:rsidRDefault="00F81327">
      <w:pPr>
        <w:pStyle w:val="Tekstpodstawowy"/>
        <w:spacing w:line="276" w:lineRule="auto"/>
        <w:jc w:val="left"/>
        <w:rPr>
          <w:sz w:val="24"/>
          <w:szCs w:val="24"/>
          <w:lang w:eastAsia="ar-SA"/>
        </w:rPr>
      </w:pPr>
      <w:r w:rsidRPr="00486A17">
        <w:rPr>
          <w:sz w:val="24"/>
          <w:szCs w:val="24"/>
          <w:lang w:eastAsia="ar-SA"/>
        </w:rPr>
        <w:br/>
        <w:t>........................................................................................................</w:t>
      </w:r>
      <w:r w:rsidR="0052263B" w:rsidRPr="00486A17">
        <w:rPr>
          <w:sz w:val="24"/>
          <w:szCs w:val="24"/>
          <w:lang w:eastAsia="ar-SA"/>
        </w:rPr>
        <w:t>......................</w:t>
      </w:r>
      <w:r w:rsidR="00CE7D5B" w:rsidRPr="00486A17">
        <w:rPr>
          <w:sz w:val="24"/>
          <w:szCs w:val="24"/>
          <w:lang w:eastAsia="ar-SA"/>
        </w:rPr>
        <w:t>..............</w:t>
      </w:r>
    </w:p>
    <w:p w14:paraId="30DA5486" w14:textId="77777777" w:rsidR="001C2608" w:rsidRPr="00486A17" w:rsidRDefault="001C2608" w:rsidP="000D3236">
      <w:pPr>
        <w:pStyle w:val="Tekstpodstawowy"/>
        <w:spacing w:line="276" w:lineRule="auto"/>
        <w:jc w:val="left"/>
        <w:rPr>
          <w:sz w:val="24"/>
          <w:szCs w:val="24"/>
          <w:lang w:eastAsia="ar-SA"/>
        </w:rPr>
      </w:pPr>
    </w:p>
    <w:p w14:paraId="0F0F4825" w14:textId="4266754F"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t>
      </w:r>
      <w:r w:rsidR="0052263B" w:rsidRPr="00486A17">
        <w:rPr>
          <w:sz w:val="24"/>
          <w:szCs w:val="24"/>
          <w:lang w:eastAsia="ar-SA"/>
        </w:rPr>
        <w:t>......................</w:t>
      </w:r>
      <w:r w:rsidR="00CE7D5B" w:rsidRPr="00486A17">
        <w:rPr>
          <w:sz w:val="24"/>
          <w:szCs w:val="24"/>
          <w:lang w:eastAsia="ar-SA"/>
        </w:rPr>
        <w:t>.......</w:t>
      </w:r>
    </w:p>
    <w:p w14:paraId="584F75E7" w14:textId="77777777" w:rsidR="00F81327" w:rsidRPr="00486A17" w:rsidRDefault="00F81327" w:rsidP="000D3236">
      <w:pPr>
        <w:pStyle w:val="Tekstpodstawowy"/>
        <w:spacing w:line="276" w:lineRule="auto"/>
        <w:rPr>
          <w:sz w:val="24"/>
          <w:szCs w:val="24"/>
          <w:lang w:eastAsia="ar-SA"/>
        </w:rPr>
      </w:pPr>
    </w:p>
    <w:p w14:paraId="7B6AFD2D" w14:textId="77777777" w:rsidR="00F81327" w:rsidRPr="00486A17" w:rsidRDefault="00F81327" w:rsidP="000D3236">
      <w:pPr>
        <w:pStyle w:val="Tekstpodstawowy"/>
        <w:spacing w:line="276" w:lineRule="auto"/>
        <w:outlineLvl w:val="0"/>
        <w:rPr>
          <w:sz w:val="24"/>
          <w:szCs w:val="24"/>
          <w:lang w:eastAsia="ar-SA"/>
        </w:rPr>
      </w:pPr>
      <w:r w:rsidRPr="00486A17">
        <w:rPr>
          <w:sz w:val="24"/>
          <w:szCs w:val="24"/>
          <w:lang w:eastAsia="ar-SA"/>
        </w:rPr>
        <w:t>NIP: ……………………………………..</w:t>
      </w:r>
    </w:p>
    <w:p w14:paraId="527F9484" w14:textId="77777777" w:rsidR="00F81327" w:rsidRPr="00486A17" w:rsidRDefault="00F81327" w:rsidP="000D3236">
      <w:pPr>
        <w:pStyle w:val="Tekstpodstawowy"/>
        <w:spacing w:line="276" w:lineRule="auto"/>
        <w:rPr>
          <w:sz w:val="24"/>
          <w:szCs w:val="24"/>
          <w:lang w:eastAsia="ar-SA"/>
        </w:rPr>
      </w:pPr>
    </w:p>
    <w:p w14:paraId="03717ED2" w14:textId="77777777"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 xml:space="preserve">Siedziba Wykonawcy (-ów) </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p>
    <w:p w14:paraId="341B0339" w14:textId="77777777" w:rsidR="00F81327" w:rsidRPr="00486A17" w:rsidRDefault="00F81327" w:rsidP="000D3236">
      <w:pPr>
        <w:pStyle w:val="Tekstpodstawowy"/>
        <w:spacing w:line="276" w:lineRule="auto"/>
        <w:jc w:val="left"/>
        <w:rPr>
          <w:sz w:val="24"/>
          <w:szCs w:val="24"/>
          <w:lang w:eastAsia="ar-SA"/>
        </w:rPr>
      </w:pPr>
    </w:p>
    <w:p w14:paraId="0B577FBF" w14:textId="2DB63C32"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r w:rsidRPr="00486A17">
        <w:rPr>
          <w:sz w:val="24"/>
          <w:szCs w:val="24"/>
          <w:lang w:eastAsia="ar-SA"/>
        </w:rPr>
        <w:t>..............</w:t>
      </w:r>
    </w:p>
    <w:p w14:paraId="0C1E48AF" w14:textId="77777777" w:rsidR="001C2608" w:rsidRPr="00486A17" w:rsidRDefault="001C2608" w:rsidP="000D3236">
      <w:pPr>
        <w:pStyle w:val="Tekstpodstawowy"/>
        <w:spacing w:line="276" w:lineRule="auto"/>
        <w:jc w:val="left"/>
        <w:rPr>
          <w:sz w:val="24"/>
          <w:szCs w:val="24"/>
          <w:lang w:eastAsia="ar-SA"/>
        </w:rPr>
      </w:pPr>
    </w:p>
    <w:p w14:paraId="36CC744A" w14:textId="77777777" w:rsidR="00F81327" w:rsidRPr="00486A17" w:rsidRDefault="00F81327" w:rsidP="000D3236">
      <w:pPr>
        <w:pStyle w:val="Tekstpodstawowy"/>
        <w:spacing w:line="276" w:lineRule="auto"/>
        <w:rPr>
          <w:sz w:val="24"/>
          <w:szCs w:val="24"/>
          <w:lang w:eastAsia="ar-SA"/>
        </w:rPr>
      </w:pPr>
    </w:p>
    <w:p w14:paraId="5C9613AC" w14:textId="43301B50"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Adres Wykonawcy</w:t>
      </w:r>
      <w:r w:rsidR="001C2608" w:rsidRPr="00486A17">
        <w:rPr>
          <w:sz w:val="24"/>
          <w:szCs w:val="24"/>
          <w:lang w:eastAsia="ar-SA"/>
        </w:rPr>
        <w:t xml:space="preserve"> </w:t>
      </w:r>
      <w:r w:rsidRPr="00486A17">
        <w:rPr>
          <w:sz w:val="24"/>
          <w:szCs w:val="24"/>
          <w:lang w:eastAsia="ar-SA"/>
        </w:rPr>
        <w:t xml:space="preserve"> </w:t>
      </w:r>
      <w:r w:rsidR="001C2608"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047D90B2" w14:textId="77777777" w:rsidR="00F81327" w:rsidRPr="00486A17" w:rsidRDefault="00F81327" w:rsidP="000D3236">
      <w:pPr>
        <w:pStyle w:val="Tekstpodstawowy"/>
        <w:spacing w:line="276" w:lineRule="auto"/>
        <w:jc w:val="left"/>
        <w:rPr>
          <w:sz w:val="24"/>
          <w:szCs w:val="24"/>
          <w:lang w:eastAsia="ar-SA"/>
        </w:rPr>
      </w:pPr>
    </w:p>
    <w:p w14:paraId="60249CA8" w14:textId="27949B0A"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p>
    <w:p w14:paraId="779AC85F" w14:textId="77777777" w:rsidR="00F81327" w:rsidRPr="00486A17" w:rsidRDefault="00F81327" w:rsidP="000D3236">
      <w:pPr>
        <w:pStyle w:val="Tekstpodstawowy"/>
        <w:spacing w:line="276" w:lineRule="auto"/>
        <w:rPr>
          <w:sz w:val="24"/>
          <w:szCs w:val="24"/>
          <w:lang w:eastAsia="ar-SA"/>
        </w:rPr>
      </w:pPr>
    </w:p>
    <w:p w14:paraId="0805E192" w14:textId="70DC83B5" w:rsidR="00F81327" w:rsidRPr="00486A17" w:rsidRDefault="00F81327">
      <w:pPr>
        <w:pStyle w:val="Tekstpodstawowy"/>
        <w:spacing w:line="276" w:lineRule="auto"/>
        <w:jc w:val="left"/>
        <w:rPr>
          <w:sz w:val="24"/>
          <w:szCs w:val="24"/>
          <w:lang w:eastAsia="ar-SA"/>
        </w:rPr>
      </w:pPr>
      <w:r w:rsidRPr="00486A17">
        <w:rPr>
          <w:sz w:val="24"/>
          <w:szCs w:val="24"/>
          <w:lang w:eastAsia="ar-SA"/>
        </w:rPr>
        <w:t xml:space="preserve">nr </w:t>
      </w:r>
      <w:proofErr w:type="spellStart"/>
      <w:r w:rsidRPr="00486A17">
        <w:rPr>
          <w:sz w:val="24"/>
          <w:szCs w:val="24"/>
          <w:lang w:eastAsia="ar-SA"/>
        </w:rPr>
        <w:t>tel</w:t>
      </w:r>
      <w:proofErr w:type="spellEnd"/>
      <w:r w:rsidRPr="00486A17">
        <w:rPr>
          <w:sz w:val="24"/>
          <w:szCs w:val="24"/>
          <w:lang w:eastAsia="ar-SA"/>
        </w:rPr>
        <w:t>…………………….........</w:t>
      </w:r>
      <w:r w:rsidR="001C2608" w:rsidRPr="00486A17">
        <w:rPr>
          <w:sz w:val="24"/>
          <w:szCs w:val="24"/>
          <w:lang w:eastAsia="ar-SA"/>
        </w:rPr>
        <w:t xml:space="preserve">.... </w:t>
      </w:r>
      <w:r w:rsidRPr="00486A17">
        <w:rPr>
          <w:sz w:val="24"/>
          <w:szCs w:val="24"/>
          <w:lang w:eastAsia="ar-SA"/>
        </w:rPr>
        <w:t xml:space="preserve">nr faksu </w:t>
      </w:r>
      <w:r w:rsidR="001C2608" w:rsidRPr="00486A17">
        <w:rPr>
          <w:sz w:val="24"/>
          <w:szCs w:val="24"/>
          <w:lang w:eastAsia="ar-SA"/>
        </w:rPr>
        <w:t>…</w:t>
      </w:r>
      <w:r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42BB4902" w14:textId="77777777" w:rsidR="001C2608" w:rsidRPr="00486A17" w:rsidRDefault="001C2608" w:rsidP="000D3236">
      <w:pPr>
        <w:pStyle w:val="Tekstpodstawowy"/>
        <w:spacing w:line="276" w:lineRule="auto"/>
        <w:jc w:val="left"/>
        <w:rPr>
          <w:sz w:val="24"/>
          <w:szCs w:val="24"/>
          <w:lang w:eastAsia="ar-SA"/>
        </w:rPr>
      </w:pPr>
    </w:p>
    <w:p w14:paraId="64AB57A8" w14:textId="4CAE5F2B"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adres e-mail</w:t>
      </w:r>
      <w:r w:rsidR="001C2608" w:rsidRPr="00486A17">
        <w:rPr>
          <w:sz w:val="24"/>
          <w:szCs w:val="24"/>
          <w:lang w:eastAsia="ar-SA"/>
        </w:rPr>
        <w:t xml:space="preserve"> </w:t>
      </w:r>
      <w:r w:rsidRPr="00486A17">
        <w:rPr>
          <w:sz w:val="24"/>
          <w:szCs w:val="24"/>
          <w:lang w:eastAsia="ar-SA"/>
        </w:rPr>
        <w:t>...........................................................................</w:t>
      </w:r>
      <w:r w:rsidR="00CE7D5B" w:rsidRPr="00486A17">
        <w:rPr>
          <w:sz w:val="24"/>
          <w:szCs w:val="24"/>
          <w:lang w:eastAsia="ar-SA"/>
        </w:rPr>
        <w:t>...........................................</w:t>
      </w:r>
    </w:p>
    <w:p w14:paraId="01B59FEA" w14:textId="77777777" w:rsidR="001C2608" w:rsidRPr="00486A17" w:rsidRDefault="001C2608">
      <w:pPr>
        <w:pStyle w:val="Tekstpodstawowy"/>
        <w:spacing w:line="276" w:lineRule="auto"/>
        <w:jc w:val="left"/>
        <w:rPr>
          <w:sz w:val="24"/>
          <w:szCs w:val="24"/>
          <w:lang w:eastAsia="ar-SA"/>
        </w:rPr>
      </w:pPr>
    </w:p>
    <w:p w14:paraId="1C4EBC06" w14:textId="509DD656" w:rsidR="00BF502C" w:rsidRPr="00486A17" w:rsidRDefault="00BF502C" w:rsidP="000D3236">
      <w:pPr>
        <w:pStyle w:val="Tekstpodstawowy"/>
        <w:spacing w:line="276" w:lineRule="auto"/>
        <w:jc w:val="left"/>
        <w:rPr>
          <w:sz w:val="24"/>
          <w:szCs w:val="24"/>
          <w:lang w:eastAsia="ar-SA"/>
        </w:rPr>
      </w:pPr>
      <w:r w:rsidRPr="00486A17">
        <w:rPr>
          <w:sz w:val="24"/>
          <w:szCs w:val="24"/>
          <w:lang w:eastAsia="ar-SA"/>
        </w:rPr>
        <w:t xml:space="preserve">adres skrzynki </w:t>
      </w:r>
      <w:proofErr w:type="spellStart"/>
      <w:r w:rsidRPr="00486A17">
        <w:rPr>
          <w:sz w:val="24"/>
          <w:szCs w:val="24"/>
          <w:lang w:eastAsia="ar-SA"/>
        </w:rPr>
        <w:t>ePUAP</w:t>
      </w:r>
      <w:proofErr w:type="spellEnd"/>
      <w:r w:rsidR="001C2608" w:rsidRPr="00486A17">
        <w:rPr>
          <w:sz w:val="24"/>
          <w:szCs w:val="24"/>
          <w:lang w:eastAsia="ar-SA"/>
        </w:rPr>
        <w:t>…………………………………………………………………………..</w:t>
      </w:r>
    </w:p>
    <w:p w14:paraId="138FEC8D" w14:textId="77777777" w:rsidR="00F81327" w:rsidRPr="00486A17" w:rsidRDefault="00F81327" w:rsidP="000D3236">
      <w:pPr>
        <w:spacing w:line="276" w:lineRule="auto"/>
        <w:ind w:right="-1"/>
        <w:rPr>
          <w:lang w:eastAsia="ar-SA"/>
        </w:rPr>
      </w:pPr>
    </w:p>
    <w:p w14:paraId="1372A3CF" w14:textId="77777777" w:rsidR="00F81327" w:rsidRPr="00486A17" w:rsidRDefault="00F81327" w:rsidP="000D3236">
      <w:pPr>
        <w:tabs>
          <w:tab w:val="left" w:pos="960"/>
        </w:tabs>
        <w:spacing w:line="276" w:lineRule="auto"/>
        <w:ind w:right="-1"/>
        <w:jc w:val="center"/>
        <w:rPr>
          <w:lang w:eastAsia="ar-SA"/>
        </w:rPr>
      </w:pPr>
      <w:bookmarkStart w:id="67" w:name="_Hlk64508455"/>
      <w:r w:rsidRPr="00486A17">
        <w:rPr>
          <w:lang w:eastAsia="ar-SA"/>
        </w:rPr>
        <w:t>Adresat:</w:t>
      </w:r>
    </w:p>
    <w:p w14:paraId="3002F3B9" w14:textId="77777777" w:rsidR="00F81327" w:rsidRPr="00486A17" w:rsidRDefault="00F81327" w:rsidP="000D3236">
      <w:pPr>
        <w:spacing w:line="276" w:lineRule="auto"/>
        <w:ind w:right="-1"/>
        <w:jc w:val="center"/>
        <w:rPr>
          <w:b/>
          <w:lang w:eastAsia="ar-SA"/>
        </w:rPr>
      </w:pPr>
      <w:r w:rsidRPr="00486A17">
        <w:rPr>
          <w:b/>
          <w:lang w:eastAsia="ar-SA"/>
        </w:rPr>
        <w:t>PKP Szybka Kolej Miejska w Trójmieście Sp. z o.o.</w:t>
      </w:r>
    </w:p>
    <w:p w14:paraId="7C4CCA88" w14:textId="77777777" w:rsidR="00F81327" w:rsidRPr="00486A17" w:rsidRDefault="00F81327" w:rsidP="000D3236">
      <w:pPr>
        <w:spacing w:line="276" w:lineRule="auto"/>
        <w:jc w:val="center"/>
        <w:rPr>
          <w:b/>
          <w:lang w:eastAsia="ar-SA"/>
        </w:rPr>
      </w:pPr>
      <w:r w:rsidRPr="00486A17">
        <w:rPr>
          <w:b/>
          <w:lang w:eastAsia="ar-SA"/>
        </w:rPr>
        <w:t>ul. Morska 350A 81-002 Gdynia</w:t>
      </w:r>
    </w:p>
    <w:bookmarkEnd w:id="67"/>
    <w:p w14:paraId="2902CACE" w14:textId="77777777" w:rsidR="00F81327" w:rsidRPr="00486A17" w:rsidRDefault="00F81327" w:rsidP="000D3236">
      <w:pPr>
        <w:pStyle w:val="Tekstpodstawowywcity"/>
        <w:spacing w:after="0" w:line="276" w:lineRule="auto"/>
        <w:rPr>
          <w:rFonts w:eastAsia="Times New Roman"/>
          <w:lang w:eastAsia="ar-SA"/>
        </w:rPr>
      </w:pPr>
    </w:p>
    <w:bookmarkEnd w:id="66"/>
    <w:p w14:paraId="6B2AFD00" w14:textId="5F773B43" w:rsidR="00F81327" w:rsidRPr="00486A17" w:rsidRDefault="00F81327" w:rsidP="000D3236">
      <w:pPr>
        <w:pStyle w:val="Style6"/>
        <w:widowControl/>
        <w:spacing w:line="276" w:lineRule="auto"/>
        <w:jc w:val="both"/>
        <w:rPr>
          <w:b/>
        </w:rPr>
      </w:pPr>
      <w:r w:rsidRPr="00486A17">
        <w:rPr>
          <w:lang w:eastAsia="ar-SA"/>
        </w:rPr>
        <w:t xml:space="preserve">Nawiązując do ogłoszenia o przetargu nieograniczonym na </w:t>
      </w:r>
      <w:r w:rsidR="00A11F80" w:rsidRPr="00486A17">
        <w:rPr>
          <w:rStyle w:val="FontStyle49"/>
          <w:b/>
          <w:sz w:val="24"/>
          <w:szCs w:val="24"/>
        </w:rPr>
        <w:t xml:space="preserve">dostawę </w:t>
      </w:r>
      <w:r w:rsidR="002B407C" w:rsidRPr="00486A17">
        <w:rPr>
          <w:rStyle w:val="FontStyle49"/>
          <w:b/>
          <w:sz w:val="24"/>
          <w:szCs w:val="24"/>
        </w:rPr>
        <w:t xml:space="preserve">jednego fabrycznie nowego elektrycznego zespołu trakcyjnego z opcją dostawy dodatkowych maksymalnie dziewięciu </w:t>
      </w:r>
      <w:bookmarkStart w:id="68" w:name="_Hlk65785125"/>
      <w:r w:rsidR="007336A8" w:rsidRPr="00486A17">
        <w:rPr>
          <w:rStyle w:val="FontStyle49"/>
          <w:b/>
          <w:sz w:val="24"/>
          <w:szCs w:val="24"/>
        </w:rPr>
        <w:t xml:space="preserve">fabrycznie nowych </w:t>
      </w:r>
      <w:r w:rsidR="00A11F80" w:rsidRPr="00486A17">
        <w:rPr>
          <w:rStyle w:val="FontStyle49"/>
          <w:b/>
          <w:sz w:val="24"/>
          <w:szCs w:val="24"/>
        </w:rPr>
        <w:t>elektrycznych zespołów trakcyjnych</w:t>
      </w:r>
      <w:r w:rsidR="00893FA2" w:rsidRPr="00486A17">
        <w:rPr>
          <w:rStyle w:val="FontStyle49"/>
          <w:b/>
          <w:sz w:val="24"/>
          <w:szCs w:val="24"/>
        </w:rPr>
        <w:t xml:space="preserve"> </w:t>
      </w:r>
      <w:bookmarkEnd w:id="68"/>
      <w:r w:rsidR="00893FA2" w:rsidRPr="00486A17">
        <w:rPr>
          <w:b/>
        </w:rPr>
        <w:t>wraz z</w:t>
      </w:r>
      <w:r w:rsidR="002B407C" w:rsidRPr="00486A17">
        <w:rPr>
          <w:b/>
        </w:rPr>
        <w:t xml:space="preserve"> dostawą </w:t>
      </w:r>
      <w:r w:rsidR="00893FA2" w:rsidRPr="00486A17">
        <w:rPr>
          <w:b/>
        </w:rPr>
        <w:t>sprzęt</w:t>
      </w:r>
      <w:r w:rsidR="002B407C" w:rsidRPr="00486A17">
        <w:rPr>
          <w:b/>
        </w:rPr>
        <w:t>u</w:t>
      </w:r>
      <w:r w:rsidR="00893FA2" w:rsidRPr="00486A17">
        <w:rPr>
          <w:b/>
        </w:rPr>
        <w:t xml:space="preserve"> przeznaczon</w:t>
      </w:r>
      <w:r w:rsidR="002B407C" w:rsidRPr="00486A17">
        <w:rPr>
          <w:b/>
        </w:rPr>
        <w:t>ego</w:t>
      </w:r>
      <w:r w:rsidR="00893FA2"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w:t>
      </w:r>
      <w:r w:rsidRPr="00486A17">
        <w:rPr>
          <w:lang w:eastAsia="ar-SA"/>
        </w:rPr>
        <w:t xml:space="preserve">numer referencyjny </w:t>
      </w:r>
      <w:r w:rsidR="000D15DC" w:rsidRPr="00486A17">
        <w:rPr>
          <w:rStyle w:val="FontStyle48"/>
          <w:sz w:val="24"/>
          <w:szCs w:val="24"/>
        </w:rPr>
        <w:t xml:space="preserve">SKMMU.086.25.21 </w:t>
      </w:r>
      <w:r w:rsidRPr="00486A17">
        <w:rPr>
          <w:lang w:eastAsia="ar-SA"/>
        </w:rPr>
        <w:t xml:space="preserve">oświadczam, iż reprezentowany przeze mnie Wykonawca oferuje wykonanie </w:t>
      </w:r>
      <w:r w:rsidR="00707B42" w:rsidRPr="00486A17">
        <w:rPr>
          <w:lang w:eastAsia="ar-SA"/>
        </w:rPr>
        <w:t xml:space="preserve">dostawy </w:t>
      </w:r>
      <w:r w:rsidRPr="00486A17">
        <w:rPr>
          <w:lang w:eastAsia="ar-SA"/>
        </w:rPr>
        <w:t xml:space="preserve"> będącej przedmiotem zamówienia</w:t>
      </w:r>
      <w:r w:rsidR="00547C44" w:rsidRPr="00486A17">
        <w:rPr>
          <w:lang w:eastAsia="ar-SA"/>
        </w:rPr>
        <w:t xml:space="preserve"> za następujące ceny</w:t>
      </w:r>
      <w:r w:rsidRPr="00486A17">
        <w:rPr>
          <w:lang w:eastAsia="ar-SA"/>
        </w:rPr>
        <w:t>:</w:t>
      </w:r>
    </w:p>
    <w:p w14:paraId="6B38E3BB" w14:textId="77777777" w:rsidR="00F81327" w:rsidRPr="00486A17" w:rsidRDefault="00F81327" w:rsidP="000D3236">
      <w:pPr>
        <w:pStyle w:val="Tekstpodstawowywcity"/>
        <w:tabs>
          <w:tab w:val="left" w:pos="1440"/>
        </w:tabs>
        <w:spacing w:after="0" w:line="276" w:lineRule="auto"/>
        <w:rPr>
          <w:rFonts w:eastAsia="Times New Roman"/>
          <w:lang w:eastAsia="ar-SA"/>
        </w:rPr>
      </w:pPr>
    </w:p>
    <w:p w14:paraId="613A35A0" w14:textId="28CE5144" w:rsidR="00547C44" w:rsidRPr="00486A17" w:rsidRDefault="00547C44" w:rsidP="000D3236">
      <w:pPr>
        <w:pStyle w:val="Tekstpodstawowy"/>
        <w:spacing w:line="276" w:lineRule="auto"/>
        <w:rPr>
          <w:sz w:val="24"/>
          <w:szCs w:val="24"/>
          <w:lang w:eastAsia="ar-SA"/>
        </w:rPr>
      </w:pPr>
      <w:r w:rsidRPr="00486A17">
        <w:rPr>
          <w:sz w:val="24"/>
          <w:szCs w:val="24"/>
          <w:lang w:eastAsia="ar-SA"/>
        </w:rPr>
        <w:t xml:space="preserve">1) </w:t>
      </w:r>
      <w:r w:rsidRPr="00486A17">
        <w:rPr>
          <w:rFonts w:eastAsiaTheme="minorEastAsia"/>
          <w:sz w:val="24"/>
          <w:szCs w:val="24"/>
          <w:lang w:eastAsia="ar-SA"/>
        </w:rPr>
        <w:t xml:space="preserve">cena zakresu gwarantowanego zamówienia: </w:t>
      </w:r>
    </w:p>
    <w:p w14:paraId="00856B28" w14:textId="048AC1FC" w:rsidR="00F81327" w:rsidRPr="00486A17" w:rsidRDefault="00CE7D5B" w:rsidP="000D3236">
      <w:pPr>
        <w:pStyle w:val="Tekstpodstawowy"/>
        <w:spacing w:line="276" w:lineRule="auto"/>
        <w:rPr>
          <w:sz w:val="24"/>
          <w:szCs w:val="24"/>
          <w:lang w:eastAsia="ar-SA"/>
        </w:rPr>
      </w:pPr>
      <w:r w:rsidRPr="00486A17">
        <w:rPr>
          <w:sz w:val="24"/>
          <w:szCs w:val="24"/>
          <w:lang w:eastAsia="ar-SA"/>
        </w:rPr>
        <w:t>cen</w:t>
      </w:r>
      <w:r w:rsidR="00547C44" w:rsidRPr="00486A17">
        <w:rPr>
          <w:sz w:val="24"/>
          <w:szCs w:val="24"/>
          <w:lang w:eastAsia="ar-SA"/>
        </w:rPr>
        <w:t>a</w:t>
      </w:r>
      <w:r w:rsidRPr="00486A17">
        <w:rPr>
          <w:sz w:val="24"/>
          <w:szCs w:val="24"/>
          <w:lang w:eastAsia="ar-SA"/>
        </w:rPr>
        <w:t xml:space="preserve"> brutto:.................</w:t>
      </w:r>
      <w:r w:rsidR="00F81327" w:rsidRPr="00486A17">
        <w:rPr>
          <w:sz w:val="24"/>
          <w:szCs w:val="24"/>
          <w:lang w:eastAsia="ar-SA"/>
        </w:rPr>
        <w:t>................zł,</w:t>
      </w:r>
    </w:p>
    <w:p w14:paraId="196C988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lastRenderedPageBreak/>
        <w:t>słownie................................................................................................................zł</w:t>
      </w:r>
    </w:p>
    <w:p w14:paraId="76233E77"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w tym kwota netto...........................................zł</w:t>
      </w:r>
    </w:p>
    <w:p w14:paraId="41204A03"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słownie................................................................................................................zł</w:t>
      </w:r>
    </w:p>
    <w:p w14:paraId="0EC4312E" w14:textId="77777777"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wysokość podatku VAT .................................% tj................................................................zł</w:t>
      </w:r>
    </w:p>
    <w:p w14:paraId="179F6E4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 xml:space="preserve">słownie.................................................................................................................zł </w:t>
      </w:r>
    </w:p>
    <w:p w14:paraId="5A558476" w14:textId="77777777" w:rsidR="0052263B" w:rsidRPr="00486A17" w:rsidRDefault="0052263B" w:rsidP="000D3236">
      <w:pPr>
        <w:pStyle w:val="Tekstpodstawowywcity"/>
        <w:tabs>
          <w:tab w:val="left" w:pos="360"/>
        </w:tabs>
        <w:spacing w:after="0" w:line="276" w:lineRule="auto"/>
        <w:ind w:left="0"/>
        <w:jc w:val="both"/>
        <w:rPr>
          <w:rFonts w:eastAsia="Times New Roman"/>
          <w:lang w:eastAsia="ar-SA"/>
        </w:rPr>
      </w:pPr>
    </w:p>
    <w:p w14:paraId="08F99E13" w14:textId="6FEC3F8A" w:rsidR="00CA67FF" w:rsidRPr="00486A17" w:rsidRDefault="00CA67FF" w:rsidP="000D3236">
      <w:pPr>
        <w:pStyle w:val="Tekstpodstawowywcity"/>
        <w:tabs>
          <w:tab w:val="left" w:pos="360"/>
        </w:tabs>
        <w:spacing w:after="0" w:line="276" w:lineRule="auto"/>
        <w:ind w:left="0"/>
        <w:jc w:val="both"/>
        <w:rPr>
          <w:rFonts w:eastAsiaTheme="minorEastAsia"/>
          <w:lang w:eastAsia="ar-SA"/>
        </w:rPr>
      </w:pPr>
      <w:bookmarkStart w:id="69" w:name="_Hlk536082105"/>
      <w:bookmarkStart w:id="70" w:name="_Hlk65141517"/>
      <w:r w:rsidRPr="00486A17">
        <w:rPr>
          <w:rFonts w:eastAsiaTheme="minorEastAsia"/>
          <w:lang w:eastAsia="ar-SA"/>
        </w:rPr>
        <w:t xml:space="preserve">w tym cena </w:t>
      </w:r>
      <w:r w:rsidR="00B03C51" w:rsidRPr="00486A17">
        <w:rPr>
          <w:rFonts w:eastAsiaTheme="minorEastAsia"/>
          <w:lang w:eastAsia="ar-SA"/>
        </w:rPr>
        <w:t xml:space="preserve">pierwszego </w:t>
      </w:r>
      <w:r w:rsidRPr="00486A17">
        <w:rPr>
          <w:rFonts w:eastAsiaTheme="minorEastAsia"/>
          <w:lang w:eastAsia="ar-SA"/>
        </w:rPr>
        <w:t xml:space="preserve">elektrycznego zespołu trakcyjnego </w:t>
      </w:r>
      <w:bookmarkEnd w:id="69"/>
      <w:r w:rsidRPr="00486A17">
        <w:rPr>
          <w:rFonts w:eastAsiaTheme="minorEastAsia"/>
          <w:lang w:eastAsia="ar-SA"/>
        </w:rPr>
        <w:t>wynosi:</w:t>
      </w:r>
    </w:p>
    <w:p w14:paraId="6B320688"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cena brutto:.................................zł,</w:t>
      </w:r>
    </w:p>
    <w:p w14:paraId="7931821E"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7B59BCB2"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w tym kwota netto...........................................zł</w:t>
      </w:r>
    </w:p>
    <w:p w14:paraId="3CA8E5FC"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368BCEFC" w14:textId="77777777" w:rsidR="00CA67FF" w:rsidRPr="00486A17" w:rsidRDefault="00CA67FF" w:rsidP="000D3236">
      <w:pPr>
        <w:pStyle w:val="Tekstpodstawowy"/>
        <w:spacing w:line="276" w:lineRule="auto"/>
        <w:jc w:val="left"/>
        <w:rPr>
          <w:sz w:val="24"/>
          <w:szCs w:val="24"/>
          <w:lang w:eastAsia="ar-SA"/>
        </w:rPr>
      </w:pPr>
      <w:r w:rsidRPr="00486A17">
        <w:rPr>
          <w:sz w:val="24"/>
          <w:szCs w:val="24"/>
          <w:lang w:eastAsia="ar-SA"/>
        </w:rPr>
        <w:t>wysokość podatku VAT .................................% tj................................................................zł</w:t>
      </w:r>
    </w:p>
    <w:p w14:paraId="49C4052C" w14:textId="07F18EC0" w:rsidR="00DE355B" w:rsidRPr="00486A17" w:rsidRDefault="00CA67FF" w:rsidP="00DE355B">
      <w:pPr>
        <w:pStyle w:val="Tekstpodstawowywcity"/>
        <w:tabs>
          <w:tab w:val="left" w:pos="360"/>
        </w:tabs>
        <w:spacing w:after="0" w:line="276" w:lineRule="auto"/>
        <w:ind w:left="0"/>
        <w:jc w:val="both"/>
        <w:rPr>
          <w:rFonts w:eastAsiaTheme="minorEastAsia"/>
          <w:lang w:eastAsia="ar-SA"/>
        </w:rPr>
      </w:pPr>
      <w:r w:rsidRPr="00486A17">
        <w:rPr>
          <w:lang w:eastAsia="ar-SA"/>
        </w:rPr>
        <w:t>słownie.................................................................................................................zł</w:t>
      </w:r>
      <w:bookmarkEnd w:id="70"/>
      <w:r w:rsidR="00C717E0" w:rsidRPr="00486A17">
        <w:rPr>
          <w:lang w:eastAsia="ar-SA"/>
        </w:rPr>
        <w:t xml:space="preserve">, </w:t>
      </w:r>
      <w:r w:rsidR="00DE355B" w:rsidRPr="00486A17">
        <w:rPr>
          <w:rFonts w:eastAsiaTheme="minorEastAsia"/>
          <w:lang w:eastAsia="ar-SA"/>
        </w:rPr>
        <w:t xml:space="preserve">w tym </w:t>
      </w:r>
      <w:bookmarkStart w:id="71" w:name="_Hlk65800764"/>
      <w:r w:rsidR="00DE355B" w:rsidRPr="00486A17">
        <w:rPr>
          <w:rFonts w:eastAsiaTheme="minorEastAsia"/>
          <w:lang w:eastAsia="ar-SA"/>
        </w:rPr>
        <w:t xml:space="preserve">cena łączna za </w:t>
      </w:r>
      <w:r w:rsidR="00547C44" w:rsidRPr="00486A17">
        <w:rPr>
          <w:rFonts w:eastAsiaTheme="minorEastAsia"/>
          <w:lang w:eastAsia="ar-SA"/>
        </w:rPr>
        <w:t xml:space="preserve">Pierwszą Partię </w:t>
      </w:r>
      <w:r w:rsidR="00DE355B" w:rsidRPr="00486A17">
        <w:rPr>
          <w:rFonts w:eastAsiaTheme="minorEastAsia"/>
          <w:lang w:eastAsia="ar-SA"/>
        </w:rPr>
        <w:t>Sprzęt</w:t>
      </w:r>
      <w:r w:rsidR="00547C44" w:rsidRPr="00486A17">
        <w:rPr>
          <w:rFonts w:eastAsiaTheme="minorEastAsia"/>
          <w:lang w:eastAsia="ar-SA"/>
        </w:rPr>
        <w:t>u</w:t>
      </w:r>
      <w:r w:rsidR="00DE355B" w:rsidRPr="00486A17">
        <w:rPr>
          <w:rFonts w:eastAsiaTheme="minorEastAsia"/>
          <w:lang w:eastAsia="ar-SA"/>
        </w:rPr>
        <w:t xml:space="preserve"> określon</w:t>
      </w:r>
      <w:r w:rsidR="00547C44" w:rsidRPr="00486A17">
        <w:rPr>
          <w:rFonts w:eastAsiaTheme="minorEastAsia"/>
          <w:lang w:eastAsia="ar-SA"/>
        </w:rPr>
        <w:t>a</w:t>
      </w:r>
      <w:r w:rsidR="00DE355B" w:rsidRPr="00486A17">
        <w:rPr>
          <w:rFonts w:eastAsiaTheme="minorEastAsia"/>
          <w:lang w:eastAsia="ar-SA"/>
        </w:rPr>
        <w:t xml:space="preserve"> w Tabeli </w:t>
      </w:r>
      <w:r w:rsidR="00547C44" w:rsidRPr="00486A17">
        <w:rPr>
          <w:rFonts w:eastAsiaTheme="minorEastAsia"/>
          <w:lang w:eastAsia="ar-SA"/>
        </w:rPr>
        <w:t xml:space="preserve">I – Cen Szczegółowych za Pierwszą Partię Sprzętu </w:t>
      </w:r>
      <w:r w:rsidR="00DE355B" w:rsidRPr="00486A17">
        <w:rPr>
          <w:rFonts w:eastAsiaTheme="minorEastAsia"/>
          <w:lang w:eastAsia="ar-SA"/>
        </w:rPr>
        <w:t>stanowiącej zał. Nr 6 do SWZ wynosi:</w:t>
      </w:r>
    </w:p>
    <w:p w14:paraId="00073710"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cena brutto:.................................zł,</w:t>
      </w:r>
    </w:p>
    <w:p w14:paraId="2FD81EA1"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111BDAB6"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w tym kwota netto...........................................zł</w:t>
      </w:r>
    </w:p>
    <w:p w14:paraId="74A23F85"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0F6BD57E" w14:textId="77777777" w:rsidR="00DE355B" w:rsidRPr="00486A17" w:rsidRDefault="00DE355B" w:rsidP="00DE355B">
      <w:pPr>
        <w:pStyle w:val="Tekstpodstawowy"/>
        <w:spacing w:line="276" w:lineRule="auto"/>
        <w:jc w:val="left"/>
        <w:rPr>
          <w:sz w:val="24"/>
          <w:szCs w:val="24"/>
          <w:lang w:eastAsia="ar-SA"/>
        </w:rPr>
      </w:pPr>
      <w:r w:rsidRPr="00486A17">
        <w:rPr>
          <w:sz w:val="24"/>
          <w:szCs w:val="24"/>
          <w:lang w:eastAsia="ar-SA"/>
        </w:rPr>
        <w:t>wysokość podatku VAT .................................% tj................................................................zł</w:t>
      </w:r>
    </w:p>
    <w:p w14:paraId="36EA0623"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 xml:space="preserve">słownie.................................................................................................................zł </w:t>
      </w:r>
    </w:p>
    <w:p w14:paraId="26BB87B0" w14:textId="77777777" w:rsidR="00C717E0" w:rsidRPr="00486A17" w:rsidRDefault="00C717E0" w:rsidP="00C717E0">
      <w:pPr>
        <w:pStyle w:val="Tekstpodstawowywcity"/>
        <w:tabs>
          <w:tab w:val="left" w:pos="360"/>
        </w:tabs>
        <w:spacing w:after="0" w:line="276" w:lineRule="auto"/>
        <w:ind w:left="0"/>
        <w:jc w:val="both"/>
        <w:rPr>
          <w:rFonts w:eastAsiaTheme="minorEastAsia"/>
          <w:lang w:eastAsia="ar-SA"/>
        </w:rPr>
      </w:pPr>
    </w:p>
    <w:p w14:paraId="035127A2" w14:textId="46C8B705" w:rsidR="00C717E0" w:rsidRPr="00486A17" w:rsidRDefault="00C717E0" w:rsidP="00C717E0">
      <w:pPr>
        <w:spacing w:line="276" w:lineRule="auto"/>
        <w:jc w:val="both"/>
        <w:rPr>
          <w:rFonts w:eastAsia="Times New Roman"/>
        </w:rPr>
      </w:pPr>
      <w:r w:rsidRPr="00486A17">
        <w:rPr>
          <w:lang w:eastAsia="ar-SA"/>
        </w:rPr>
        <w:t xml:space="preserve">Cena pierwszego elektrycznego zespołu trakcyjnego nie może być większa od ceny każdego kolejnego elektrycznego zespołu trakcyjnego objętego </w:t>
      </w:r>
      <w:r w:rsidRPr="00486A17">
        <w:rPr>
          <w:rStyle w:val="FontStyle49"/>
          <w:sz w:val="24"/>
          <w:szCs w:val="24"/>
        </w:rPr>
        <w:t xml:space="preserve">prawem opcji o więcej niż 25%, to jest cena pierwszego elektrycznego zespołu trakcyjnego nie może być większa niż 125% ceny każdego kolejnego elektrycznego zespołu trakcyjnego objętego prawem opcji. </w:t>
      </w:r>
      <w:r w:rsidRPr="00486A17">
        <w:rPr>
          <w:rFonts w:eastAsia="Times New Roman"/>
        </w:rPr>
        <w:t>W innym przypadku Zamawiający odrzuci ofertę jako niezgodną z SWZ.</w:t>
      </w:r>
    </w:p>
    <w:p w14:paraId="1DC4BBEC" w14:textId="77777777" w:rsidR="00C717E0" w:rsidRPr="00486A17" w:rsidRDefault="00C717E0" w:rsidP="00DE355B">
      <w:pPr>
        <w:spacing w:line="276" w:lineRule="auto"/>
        <w:jc w:val="both"/>
      </w:pPr>
    </w:p>
    <w:p w14:paraId="4AFA2B81" w14:textId="66AA78E8" w:rsidR="00DE355B" w:rsidRPr="00486A17" w:rsidRDefault="00DE355B" w:rsidP="00DE355B">
      <w:pPr>
        <w:spacing w:line="276" w:lineRule="auto"/>
        <w:jc w:val="both"/>
        <w:rPr>
          <w:rFonts w:eastAsia="Times New Roman"/>
        </w:rPr>
      </w:pPr>
      <w:r w:rsidRPr="00486A17">
        <w:t>Łączn</w:t>
      </w:r>
      <w:r w:rsidR="005B76E3" w:rsidRPr="00486A17">
        <w:t>a</w:t>
      </w:r>
      <w:r w:rsidRPr="00486A17">
        <w:t xml:space="preserve"> </w:t>
      </w:r>
      <w:r w:rsidR="005B76E3" w:rsidRPr="00486A17">
        <w:t xml:space="preserve">cena </w:t>
      </w:r>
      <w:r w:rsidRPr="00486A17">
        <w:rPr>
          <w:rFonts w:eastAsia="Times New Roman"/>
        </w:rPr>
        <w:t xml:space="preserve"> urządzeń </w:t>
      </w:r>
      <w:r w:rsidR="00547C44" w:rsidRPr="00486A17">
        <w:rPr>
          <w:rFonts w:eastAsia="Times New Roman"/>
        </w:rPr>
        <w:t xml:space="preserve">stanowiących Pierwszą Partię Sprzętu </w:t>
      </w:r>
      <w:r w:rsidRPr="00486A17">
        <w:rPr>
          <w:rFonts w:eastAsia="Times New Roman"/>
        </w:rPr>
        <w:t>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Pr="00486A17">
        <w:rPr>
          <w:rFonts w:eastAsia="Times New Roman"/>
        </w:rPr>
        <w:t xml:space="preserve"> ceny za </w:t>
      </w:r>
      <w:r w:rsidR="00C717E0" w:rsidRPr="00486A17">
        <w:rPr>
          <w:rFonts w:eastAsia="Times New Roman"/>
        </w:rPr>
        <w:t xml:space="preserve">każdy kolejny </w:t>
      </w:r>
      <w:r w:rsidR="00547C44"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 xml:space="preserve">podanej w pkt 2 Oferty </w:t>
      </w:r>
      <w:r w:rsidRPr="00486A17">
        <w:rPr>
          <w:rFonts w:eastAsia="Times New Roman"/>
        </w:rPr>
        <w:t xml:space="preserve">. </w:t>
      </w:r>
      <w:bookmarkStart w:id="72" w:name="_Hlk65801000"/>
      <w:r w:rsidRPr="00486A17">
        <w:rPr>
          <w:rFonts w:eastAsia="Times New Roman"/>
        </w:rPr>
        <w:t>W innym przypadku Zamawiający odrzuci ofertę jako niezgodną z SWZ.</w:t>
      </w:r>
    </w:p>
    <w:bookmarkEnd w:id="71"/>
    <w:bookmarkEnd w:id="72"/>
    <w:p w14:paraId="048A9942" w14:textId="708CCC41" w:rsidR="00B03C51" w:rsidRPr="00486A17" w:rsidRDefault="00B03C51" w:rsidP="000D3236">
      <w:pPr>
        <w:pStyle w:val="Tekstpodstawowy"/>
        <w:spacing w:line="276" w:lineRule="auto"/>
        <w:rPr>
          <w:sz w:val="24"/>
          <w:szCs w:val="24"/>
          <w:lang w:eastAsia="ar-SA"/>
        </w:rPr>
      </w:pPr>
    </w:p>
    <w:p w14:paraId="6484DFBC" w14:textId="10D1AB4D" w:rsidR="00547C44" w:rsidRPr="00486A17" w:rsidRDefault="00547C44" w:rsidP="00547C44">
      <w:pPr>
        <w:pStyle w:val="Tekstpodstawowy"/>
        <w:spacing w:line="276" w:lineRule="auto"/>
        <w:rPr>
          <w:sz w:val="24"/>
          <w:szCs w:val="24"/>
          <w:lang w:eastAsia="ar-SA"/>
        </w:rPr>
      </w:pPr>
      <w:r w:rsidRPr="00486A17">
        <w:rPr>
          <w:sz w:val="24"/>
          <w:szCs w:val="24"/>
          <w:lang w:eastAsia="ar-SA"/>
        </w:rPr>
        <w:t>2)</w:t>
      </w:r>
    </w:p>
    <w:p w14:paraId="4E890853" w14:textId="34ED55D1" w:rsidR="00B03C51" w:rsidRPr="00486A17" w:rsidRDefault="00B03C51" w:rsidP="00B03C51">
      <w:pPr>
        <w:pStyle w:val="Tekstpodstawowywcity"/>
        <w:tabs>
          <w:tab w:val="left" w:pos="360"/>
        </w:tabs>
        <w:spacing w:after="0" w:line="276" w:lineRule="auto"/>
        <w:ind w:left="0"/>
        <w:jc w:val="both"/>
        <w:rPr>
          <w:rFonts w:eastAsiaTheme="minorEastAsia"/>
          <w:lang w:eastAsia="ar-SA"/>
        </w:rPr>
      </w:pPr>
      <w:r w:rsidRPr="00486A17">
        <w:rPr>
          <w:rFonts w:eastAsiaTheme="minorEastAsia"/>
          <w:lang w:eastAsia="ar-SA"/>
        </w:rPr>
        <w:t xml:space="preserve">cena </w:t>
      </w:r>
      <w:r w:rsidR="00E33033" w:rsidRPr="00486A17">
        <w:rPr>
          <w:rFonts w:eastAsiaTheme="minorEastAsia"/>
          <w:lang w:eastAsia="ar-SA"/>
        </w:rPr>
        <w:t xml:space="preserve">każdego </w:t>
      </w:r>
      <w:r w:rsidRPr="00486A17">
        <w:rPr>
          <w:rFonts w:eastAsiaTheme="minorEastAsia"/>
          <w:lang w:eastAsia="ar-SA"/>
        </w:rPr>
        <w:t xml:space="preserve">kolejnego elektrycznego zespołu trakcyjnego </w:t>
      </w:r>
      <w:r w:rsidR="00547C44" w:rsidRPr="00486A17">
        <w:rPr>
          <w:rFonts w:eastAsiaTheme="minorEastAsia"/>
          <w:lang w:eastAsia="ar-SA"/>
        </w:rPr>
        <w:t xml:space="preserve">objętego prawem opcji </w:t>
      </w:r>
      <w:r w:rsidRPr="00486A17">
        <w:rPr>
          <w:rFonts w:eastAsiaTheme="minorEastAsia"/>
          <w:lang w:eastAsia="ar-SA"/>
        </w:rPr>
        <w:t>wynosi:</w:t>
      </w:r>
    </w:p>
    <w:p w14:paraId="7A112B9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cena brutto:.................................zł,</w:t>
      </w:r>
    </w:p>
    <w:p w14:paraId="7FC359E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045E2AAD"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w tym kwota netto...........................................zł</w:t>
      </w:r>
    </w:p>
    <w:p w14:paraId="2B97E446"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7D1D1875" w14:textId="77777777" w:rsidR="00B03C51" w:rsidRPr="00486A17" w:rsidRDefault="00B03C51" w:rsidP="00B03C51">
      <w:pPr>
        <w:pStyle w:val="Tekstpodstawowy"/>
        <w:spacing w:line="276" w:lineRule="auto"/>
        <w:jc w:val="left"/>
        <w:rPr>
          <w:sz w:val="24"/>
          <w:szCs w:val="24"/>
          <w:lang w:eastAsia="ar-SA"/>
        </w:rPr>
      </w:pPr>
      <w:r w:rsidRPr="00486A17">
        <w:rPr>
          <w:sz w:val="24"/>
          <w:szCs w:val="24"/>
          <w:lang w:eastAsia="ar-SA"/>
        </w:rPr>
        <w:t>wysokość podatku VAT .................................% tj................................................................zł</w:t>
      </w:r>
    </w:p>
    <w:p w14:paraId="3E08FEBB" w14:textId="25F546DD" w:rsidR="00CA67FF" w:rsidRPr="00486A17" w:rsidRDefault="00B03C51" w:rsidP="00C94DF7">
      <w:pPr>
        <w:pStyle w:val="Tekstpodstawowy"/>
        <w:spacing w:line="276" w:lineRule="auto"/>
        <w:rPr>
          <w:sz w:val="24"/>
          <w:szCs w:val="24"/>
          <w:lang w:eastAsia="ar-SA"/>
        </w:rPr>
      </w:pPr>
      <w:r w:rsidRPr="00486A17">
        <w:rPr>
          <w:sz w:val="24"/>
          <w:szCs w:val="24"/>
          <w:lang w:eastAsia="ar-SA"/>
        </w:rPr>
        <w:t>słownie.................................................................................................................zł</w:t>
      </w:r>
    </w:p>
    <w:p w14:paraId="6B8A8A8F" w14:textId="44AFC3BF" w:rsidR="00E33033" w:rsidRPr="00486A17" w:rsidRDefault="00E33033" w:rsidP="00E33033">
      <w:pPr>
        <w:pStyle w:val="Tekstpodstawowywcity"/>
        <w:tabs>
          <w:tab w:val="left" w:pos="360"/>
        </w:tabs>
        <w:spacing w:after="0" w:line="276" w:lineRule="auto"/>
        <w:ind w:left="0"/>
        <w:jc w:val="both"/>
        <w:rPr>
          <w:rFonts w:eastAsiaTheme="minorEastAsia"/>
          <w:lang w:eastAsia="ar-SA"/>
        </w:rPr>
      </w:pPr>
    </w:p>
    <w:p w14:paraId="05E09D6B" w14:textId="0FCB0DEF" w:rsidR="00547C44" w:rsidRPr="00486A17" w:rsidRDefault="00547C44" w:rsidP="00547C44">
      <w:pPr>
        <w:pStyle w:val="Tekstpodstawowywcity"/>
        <w:tabs>
          <w:tab w:val="left" w:pos="360"/>
        </w:tabs>
        <w:spacing w:after="0" w:line="276" w:lineRule="auto"/>
        <w:ind w:left="0"/>
        <w:jc w:val="both"/>
        <w:rPr>
          <w:rFonts w:eastAsiaTheme="minorEastAsia"/>
          <w:lang w:eastAsia="ar-SA"/>
        </w:rPr>
      </w:pPr>
      <w:r w:rsidRPr="00486A17">
        <w:rPr>
          <w:rFonts w:eastAsia="Times New Roman"/>
        </w:rPr>
        <w:t>3)</w:t>
      </w:r>
      <w:r w:rsidRPr="00486A17">
        <w:rPr>
          <w:rFonts w:eastAsiaTheme="minorEastAsia"/>
          <w:lang w:eastAsia="ar-SA"/>
        </w:rPr>
        <w:t xml:space="preserve"> cena łączna za Drugą Partię Sprzętu </w:t>
      </w:r>
      <w:r w:rsidR="0035583F" w:rsidRPr="00486A17">
        <w:rPr>
          <w:rFonts w:eastAsiaTheme="minorEastAsia"/>
          <w:lang w:eastAsia="ar-SA"/>
        </w:rPr>
        <w:t xml:space="preserve">objętą prawem opcji </w:t>
      </w:r>
      <w:r w:rsidRPr="00486A17">
        <w:rPr>
          <w:rFonts w:eastAsiaTheme="minorEastAsia"/>
          <w:lang w:eastAsia="ar-SA"/>
        </w:rPr>
        <w:t>określona w Tabeli II – Cen Szczegółowych za Drugą Partię Sprzętu stanowiącej zał. Nr 6 do SWZ wynosi:</w:t>
      </w:r>
    </w:p>
    <w:p w14:paraId="1503B936"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lastRenderedPageBreak/>
        <w:t>cena brutto:.................................zł,</w:t>
      </w:r>
    </w:p>
    <w:p w14:paraId="4AE50DF4"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50553277"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w tym kwota netto...........................................zł</w:t>
      </w:r>
    </w:p>
    <w:p w14:paraId="6F7DDD7D"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4AA6F195" w14:textId="77777777" w:rsidR="00547C44" w:rsidRPr="00486A17" w:rsidRDefault="00547C44" w:rsidP="00547C44">
      <w:pPr>
        <w:pStyle w:val="Tekstpodstawowy"/>
        <w:spacing w:line="276" w:lineRule="auto"/>
        <w:jc w:val="left"/>
        <w:rPr>
          <w:sz w:val="24"/>
          <w:szCs w:val="24"/>
          <w:lang w:eastAsia="ar-SA"/>
        </w:rPr>
      </w:pPr>
      <w:r w:rsidRPr="00486A17">
        <w:rPr>
          <w:sz w:val="24"/>
          <w:szCs w:val="24"/>
          <w:lang w:eastAsia="ar-SA"/>
        </w:rPr>
        <w:t>wysokość podatku VAT .................................% tj................................................................zł</w:t>
      </w:r>
    </w:p>
    <w:p w14:paraId="018EADA3"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 xml:space="preserve">słownie.................................................................................................................zł </w:t>
      </w:r>
    </w:p>
    <w:p w14:paraId="59A7E4C9" w14:textId="1E71144C" w:rsidR="00547C44" w:rsidRPr="00486A17" w:rsidRDefault="00547C44" w:rsidP="00547C44">
      <w:pPr>
        <w:spacing w:line="276" w:lineRule="auto"/>
        <w:jc w:val="both"/>
        <w:rPr>
          <w:rFonts w:eastAsia="Times New Roman"/>
        </w:rPr>
      </w:pPr>
      <w:r w:rsidRPr="00486A17">
        <w:t>Łączn</w:t>
      </w:r>
      <w:r w:rsidR="00CF1CB2" w:rsidRPr="00486A17">
        <w:t>a</w:t>
      </w:r>
      <w:r w:rsidRPr="00486A17">
        <w:t xml:space="preserve"> </w:t>
      </w:r>
      <w:r w:rsidR="00CF1CB2" w:rsidRPr="00486A17">
        <w:t xml:space="preserve">cena </w:t>
      </w:r>
      <w:r w:rsidRPr="00486A17">
        <w:rPr>
          <w:rFonts w:eastAsia="Times New Roman"/>
        </w:rPr>
        <w:t>urządzeń stanowiących Drugą Partię Sprzętu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 ceny </w:t>
      </w:r>
      <w:bookmarkStart w:id="73" w:name="_Hlk66385930"/>
      <w:r w:rsidRPr="00486A17">
        <w:rPr>
          <w:rFonts w:eastAsia="Times New Roman"/>
        </w:rPr>
        <w:t xml:space="preserve">za </w:t>
      </w:r>
      <w:r w:rsidR="005B76E3" w:rsidRPr="00486A17">
        <w:rPr>
          <w:rFonts w:eastAsia="Times New Roman"/>
        </w:rPr>
        <w:t xml:space="preserve">każdy kolejny </w:t>
      </w:r>
      <w:r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podanej w pkt 2 Oferty</w:t>
      </w:r>
      <w:r w:rsidRPr="00486A17">
        <w:rPr>
          <w:rFonts w:eastAsia="Times New Roman"/>
        </w:rPr>
        <w:t>.</w:t>
      </w:r>
      <w:bookmarkEnd w:id="73"/>
      <w:r w:rsidRPr="00486A17">
        <w:rPr>
          <w:rFonts w:eastAsia="Times New Roman"/>
        </w:rPr>
        <w:t xml:space="preserve"> W innym przypadku Zamawiający odrzuci ofertę jako niezgodną z SWZ.</w:t>
      </w:r>
    </w:p>
    <w:p w14:paraId="4E2E5D56" w14:textId="77777777" w:rsidR="00CE6DAF" w:rsidRPr="00486A17" w:rsidRDefault="00CE6DAF" w:rsidP="000D3236">
      <w:pPr>
        <w:spacing w:line="276" w:lineRule="auto"/>
        <w:jc w:val="both"/>
        <w:rPr>
          <w:rFonts w:eastAsia="Times New Roman"/>
        </w:rPr>
      </w:pPr>
    </w:p>
    <w:p w14:paraId="59F21B5A" w14:textId="1154237E" w:rsidR="00F81327" w:rsidRPr="00486A17" w:rsidRDefault="00F81327" w:rsidP="000D3236">
      <w:pPr>
        <w:spacing w:line="276" w:lineRule="auto"/>
        <w:jc w:val="both"/>
        <w:rPr>
          <w:rFonts w:eastAsia="Times New Roman"/>
          <w:lang w:eastAsia="ar-SA"/>
        </w:rPr>
      </w:pPr>
      <w:r w:rsidRPr="00486A17">
        <w:rPr>
          <w:rFonts w:eastAsia="Times New Roman"/>
          <w:lang w:eastAsia="ar-SA"/>
        </w:rPr>
        <w:t>Wykonawca oświadcza, że:</w:t>
      </w:r>
    </w:p>
    <w:p w14:paraId="3810289B" w14:textId="24773D82" w:rsidR="0052263B"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Współczynnik liczby osi napędnych do liczby wszystkich osi </w:t>
      </w:r>
      <w:r w:rsidR="00D33A46" w:rsidRPr="00486A17">
        <w:rPr>
          <w:rStyle w:val="FontStyle49"/>
          <w:sz w:val="24"/>
          <w:szCs w:val="24"/>
        </w:rPr>
        <w:t xml:space="preserve">w pojeździe </w:t>
      </w:r>
      <w:r w:rsidRPr="00486A17">
        <w:rPr>
          <w:rFonts w:eastAsia="Times New Roman"/>
          <w:lang w:eastAsia="ar-SA"/>
        </w:rPr>
        <w:t xml:space="preserve">w </w:t>
      </w:r>
      <w:r w:rsidR="000C24E3" w:rsidRPr="00486A17">
        <w:rPr>
          <w:rFonts w:eastAsia="Times New Roman"/>
          <w:lang w:eastAsia="ar-SA"/>
        </w:rPr>
        <w:t xml:space="preserve">każdym </w:t>
      </w:r>
      <w:r w:rsidRPr="00486A17">
        <w:rPr>
          <w:rFonts w:eastAsia="Times New Roman"/>
          <w:lang w:eastAsia="ar-SA"/>
        </w:rPr>
        <w:t>oferowanym elektrycznym zespole trakcyjnym wynosi-………..</w:t>
      </w:r>
    </w:p>
    <w:p w14:paraId="25364A8F" w14:textId="064E6BEB" w:rsidR="00AC2877"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Suma </w:t>
      </w:r>
      <w:r w:rsidR="00D33A46" w:rsidRPr="00486A17">
        <w:rPr>
          <w:rFonts w:eastAsia="Times New Roman"/>
          <w:lang w:eastAsia="ar-SA"/>
        </w:rPr>
        <w:t xml:space="preserve">prześwitu pasażerskich drzwi zewnętrznych </w:t>
      </w:r>
      <w:r w:rsidRPr="00486A17">
        <w:rPr>
          <w:rFonts w:eastAsia="Times New Roman"/>
          <w:lang w:eastAsia="ar-SA"/>
        </w:rPr>
        <w:t xml:space="preserve"> w </w:t>
      </w:r>
      <w:r w:rsidR="000C24E3" w:rsidRPr="00486A17">
        <w:rPr>
          <w:rFonts w:eastAsia="Times New Roman"/>
          <w:lang w:eastAsia="ar-SA"/>
        </w:rPr>
        <w:t>każdym ,</w:t>
      </w:r>
      <w:r w:rsidRPr="00486A17">
        <w:rPr>
          <w:rFonts w:eastAsia="Times New Roman"/>
          <w:lang w:eastAsia="ar-SA"/>
        </w:rPr>
        <w:t xml:space="preserve">oferowanym elektrycznym zespole trakcyjnym  wynosi……………………… </w:t>
      </w:r>
    </w:p>
    <w:p w14:paraId="5EF2A523" w14:textId="77777777"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W cenie oferty zostały uwzględnione wszystkie koszty związane z wykonaniem zamówienia.</w:t>
      </w:r>
    </w:p>
    <w:p w14:paraId="1DB61FF6" w14:textId="4D7503B1"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Zapoznał się z treścią Specyfikacji  Warunków Zamówienia i nie wnosi do niej zastrzeżeń oraz przyjmuje warunki w niej zawarte.</w:t>
      </w:r>
    </w:p>
    <w:p w14:paraId="6EF4D796" w14:textId="42D304F2"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Akceptuje bez zastrzeżeń </w:t>
      </w:r>
      <w:r w:rsidR="003D237B" w:rsidRPr="00486A17">
        <w:rPr>
          <w:rFonts w:eastAsia="Times New Roman"/>
          <w:lang w:eastAsia="ar-SA"/>
        </w:rPr>
        <w:t>P</w:t>
      </w:r>
      <w:r w:rsidRPr="00486A17">
        <w:rPr>
          <w:rFonts w:eastAsia="Times New Roman"/>
          <w:lang w:eastAsia="ar-SA"/>
        </w:rPr>
        <w:t>rojekt umowy stanowiący załącznik Nr 3 do SWZ</w:t>
      </w:r>
    </w:p>
    <w:p w14:paraId="41FF90AD" w14:textId="34719F51"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Uważa się za związanego niniejszą ofertą na czas wskazany w Specyfikacji  Warunków Zamówienia.</w:t>
      </w:r>
    </w:p>
    <w:p w14:paraId="045E0801" w14:textId="77777777"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Całość zamówienia zamierza wykonać sam</w:t>
      </w:r>
      <w:r w:rsidR="003021AE" w:rsidRPr="00486A17">
        <w:rPr>
          <w:rFonts w:eastAsia="Times New Roman"/>
          <w:lang w:eastAsia="ar-SA"/>
        </w:rPr>
        <w:t>odzielnie</w:t>
      </w:r>
      <w:r w:rsidRPr="00486A17">
        <w:rPr>
          <w:rFonts w:eastAsia="Times New Roman"/>
          <w:lang w:eastAsia="ar-SA"/>
        </w:rPr>
        <w:t xml:space="preserve"> *</w:t>
      </w:r>
    </w:p>
    <w:p w14:paraId="29DB3A7E" w14:textId="7F56F998" w:rsidR="00F81327" w:rsidRPr="00486A17" w:rsidRDefault="00F81327" w:rsidP="000D3236">
      <w:pPr>
        <w:pStyle w:val="Tekstpodstawowywcity"/>
        <w:tabs>
          <w:tab w:val="left" w:pos="360"/>
        </w:tabs>
        <w:spacing w:after="0" w:line="276" w:lineRule="auto"/>
        <w:ind w:left="0"/>
        <w:jc w:val="both"/>
        <w:rPr>
          <w:rFonts w:eastAsia="Times New Roman"/>
          <w:lang w:eastAsia="ar-SA"/>
        </w:rPr>
      </w:pPr>
      <w:r w:rsidRPr="00486A17">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486A17" w14:paraId="66CF5B6E" w14:textId="77777777" w:rsidTr="002B1A6B">
        <w:trPr>
          <w:trHeight w:val="447"/>
        </w:trPr>
        <w:tc>
          <w:tcPr>
            <w:tcW w:w="3118" w:type="dxa"/>
          </w:tcPr>
          <w:p w14:paraId="5A5FC54B"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p w14:paraId="2720C010"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Wskazanie części zamówienia, które </w:t>
            </w:r>
            <w:r w:rsidR="003021AE" w:rsidRPr="00486A17">
              <w:rPr>
                <w:rFonts w:eastAsia="Times New Roman"/>
                <w:b/>
                <w:lang w:eastAsia="ar-SA"/>
              </w:rPr>
              <w:t xml:space="preserve">Wykonawca </w:t>
            </w:r>
            <w:r w:rsidRPr="00486A17">
              <w:rPr>
                <w:rFonts w:eastAsia="Times New Roman"/>
                <w:b/>
                <w:lang w:eastAsia="ar-SA"/>
              </w:rPr>
              <w:t>zamierza zlecić podwykonawcy</w:t>
            </w:r>
          </w:p>
        </w:tc>
        <w:tc>
          <w:tcPr>
            <w:tcW w:w="6197" w:type="dxa"/>
          </w:tcPr>
          <w:p w14:paraId="2E74FC48" w14:textId="77777777" w:rsidR="00F81327" w:rsidRPr="00486A17" w:rsidRDefault="00F81327" w:rsidP="000D3236">
            <w:pPr>
              <w:spacing w:line="276" w:lineRule="auto"/>
              <w:jc w:val="center"/>
              <w:rPr>
                <w:b/>
                <w:lang w:eastAsia="ar-SA"/>
              </w:rPr>
            </w:pPr>
          </w:p>
          <w:p w14:paraId="58FF2129" w14:textId="0E21E49B" w:rsidR="00F81327" w:rsidRPr="00486A17" w:rsidRDefault="00D64AAF"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Nazwa </w:t>
            </w:r>
          </w:p>
          <w:p w14:paraId="4EA7F4EA"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podwykonawc</w:t>
            </w:r>
            <w:r w:rsidR="003021AE" w:rsidRPr="00486A17">
              <w:rPr>
                <w:rFonts w:eastAsia="Times New Roman"/>
                <w:b/>
                <w:lang w:eastAsia="ar-SA"/>
              </w:rPr>
              <w:t>y</w:t>
            </w:r>
          </w:p>
          <w:p w14:paraId="1C6B98BD"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tc>
      </w:tr>
      <w:tr w:rsidR="00486A17" w:rsidRPr="00486A17" w14:paraId="252C4991" w14:textId="77777777" w:rsidTr="002B1A6B">
        <w:trPr>
          <w:trHeight w:val="660"/>
        </w:trPr>
        <w:tc>
          <w:tcPr>
            <w:tcW w:w="3118" w:type="dxa"/>
            <w:tcBorders>
              <w:top w:val="single" w:sz="4" w:space="0" w:color="auto"/>
            </w:tcBorders>
          </w:tcPr>
          <w:p w14:paraId="3BF383D2" w14:textId="77777777" w:rsidR="00F81327" w:rsidRPr="00486A17" w:rsidRDefault="00F81327" w:rsidP="000D3236">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14:paraId="0814E89B" w14:textId="77777777" w:rsidR="00F81327" w:rsidRPr="00486A17" w:rsidRDefault="00F81327" w:rsidP="000D3236">
            <w:pPr>
              <w:pStyle w:val="Tekstpodstawowywcity"/>
              <w:tabs>
                <w:tab w:val="left" w:pos="360"/>
              </w:tabs>
              <w:spacing w:after="0" w:line="276" w:lineRule="auto"/>
              <w:ind w:left="0"/>
              <w:jc w:val="both"/>
              <w:rPr>
                <w:b/>
                <w:lang w:eastAsia="ar-SA"/>
              </w:rPr>
            </w:pPr>
          </w:p>
        </w:tc>
      </w:tr>
      <w:tr w:rsidR="00486A17" w:rsidRPr="00486A17" w14:paraId="416D060E" w14:textId="77777777" w:rsidTr="002B1A6B">
        <w:trPr>
          <w:trHeight w:val="777"/>
        </w:trPr>
        <w:tc>
          <w:tcPr>
            <w:tcW w:w="3118" w:type="dxa"/>
          </w:tcPr>
          <w:p w14:paraId="2F0F0F8D" w14:textId="77777777" w:rsidR="00F81327" w:rsidRPr="00486A17" w:rsidRDefault="00F81327" w:rsidP="000D3236">
            <w:pPr>
              <w:pStyle w:val="Tekstpodstawowywcity"/>
              <w:tabs>
                <w:tab w:val="left" w:pos="360"/>
              </w:tabs>
              <w:spacing w:after="0" w:line="276" w:lineRule="auto"/>
              <w:ind w:left="0"/>
              <w:jc w:val="both"/>
              <w:rPr>
                <w:rFonts w:eastAsia="Times New Roman"/>
                <w:lang w:eastAsia="ar-SA"/>
              </w:rPr>
            </w:pPr>
          </w:p>
        </w:tc>
        <w:tc>
          <w:tcPr>
            <w:tcW w:w="6197" w:type="dxa"/>
          </w:tcPr>
          <w:p w14:paraId="6FD45FD3" w14:textId="77777777" w:rsidR="00F81327" w:rsidRPr="00486A17" w:rsidRDefault="00F81327" w:rsidP="000D3236">
            <w:pPr>
              <w:pStyle w:val="Tekstpodstawowywcity"/>
              <w:tabs>
                <w:tab w:val="left" w:pos="360"/>
              </w:tabs>
              <w:spacing w:after="0" w:line="276" w:lineRule="auto"/>
              <w:ind w:left="0"/>
              <w:jc w:val="both"/>
              <w:rPr>
                <w:lang w:eastAsia="ar-SA"/>
              </w:rPr>
            </w:pPr>
          </w:p>
        </w:tc>
      </w:tr>
    </w:tbl>
    <w:p w14:paraId="0E8E3037" w14:textId="77777777" w:rsidR="00F81327" w:rsidRPr="00486A17" w:rsidRDefault="00F81327" w:rsidP="000D3236">
      <w:pPr>
        <w:pStyle w:val="Tekstpodstawowywcity"/>
        <w:spacing w:after="0" w:line="276" w:lineRule="auto"/>
        <w:ind w:left="0"/>
        <w:jc w:val="both"/>
        <w:rPr>
          <w:rFonts w:eastAsia="Times New Roman"/>
          <w:lang w:eastAsia="ar-SA"/>
        </w:rPr>
      </w:pPr>
    </w:p>
    <w:p w14:paraId="7FDC5B62" w14:textId="05F9B362" w:rsidR="00F81327" w:rsidRPr="00486A17" w:rsidRDefault="00F81327" w:rsidP="000D3236">
      <w:pPr>
        <w:pStyle w:val="Tekstpodstawowywcity"/>
        <w:numPr>
          <w:ilvl w:val="0"/>
          <w:numId w:val="61"/>
        </w:numPr>
        <w:tabs>
          <w:tab w:val="clear" w:pos="720"/>
          <w:tab w:val="num" w:pos="360"/>
        </w:tabs>
        <w:spacing w:after="0" w:line="276" w:lineRule="auto"/>
        <w:ind w:hanging="720"/>
        <w:jc w:val="both"/>
        <w:rPr>
          <w:rFonts w:eastAsia="Times New Roman"/>
          <w:lang w:eastAsia="ar-SA"/>
        </w:rPr>
      </w:pPr>
      <w:r w:rsidRPr="00486A17">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14:paraId="43AAC1A7" w14:textId="1404EEC0" w:rsidR="00F81327" w:rsidRPr="00486A17" w:rsidRDefault="00F81327" w:rsidP="000D3236">
      <w:pPr>
        <w:pStyle w:val="Tekstpodstawowywcity"/>
        <w:numPr>
          <w:ilvl w:val="0"/>
          <w:numId w:val="62"/>
        </w:numPr>
        <w:tabs>
          <w:tab w:val="clear" w:pos="720"/>
          <w:tab w:val="num" w:pos="360"/>
        </w:tabs>
        <w:spacing w:after="0" w:line="276" w:lineRule="auto"/>
        <w:ind w:left="360"/>
        <w:jc w:val="both"/>
        <w:rPr>
          <w:rFonts w:eastAsia="Times New Roman"/>
          <w:lang w:eastAsia="ar-SA"/>
        </w:rPr>
      </w:pPr>
      <w:r w:rsidRPr="00486A17">
        <w:t xml:space="preserve">Na podstawie art. </w:t>
      </w:r>
      <w:r w:rsidR="00015C0C" w:rsidRPr="00486A17">
        <w:t xml:space="preserve">225 ustawy z dnia 11 września 2019 r. - Prawo zamówień publicznych (Dz. U. poz. 2019 z </w:t>
      </w:r>
      <w:proofErr w:type="spellStart"/>
      <w:r w:rsidR="00015C0C" w:rsidRPr="00486A17">
        <w:t>późn</w:t>
      </w:r>
      <w:proofErr w:type="spellEnd"/>
      <w:r w:rsidR="00015C0C" w:rsidRPr="00486A17">
        <w:t>. zm.)</w:t>
      </w:r>
      <w:r w:rsidRPr="00486A17">
        <w:t xml:space="preserve"> oświadcza, że wybór niniejszej oferty:</w:t>
      </w:r>
    </w:p>
    <w:p w14:paraId="08D3F1AC" w14:textId="77777777" w:rsidR="00F81327" w:rsidRPr="00486A17" w:rsidRDefault="00F81327" w:rsidP="000D3236">
      <w:pPr>
        <w:pStyle w:val="Tekstpodstawowywcity"/>
        <w:spacing w:after="0" w:line="276" w:lineRule="auto"/>
        <w:jc w:val="both"/>
      </w:pPr>
      <w:r w:rsidRPr="00486A17">
        <w:rPr>
          <w:rFonts w:eastAsia="Times New Roman"/>
          <w:lang w:eastAsia="ar-SA"/>
        </w:rPr>
        <w:t xml:space="preserve">1) </w:t>
      </w:r>
      <w:r w:rsidRPr="00486A17">
        <w:rPr>
          <w:u w:val="single"/>
        </w:rPr>
        <w:t>nie prowadzi</w:t>
      </w:r>
      <w:r w:rsidRPr="00486A17">
        <w:t xml:space="preserve"> do powstania u Zamawiającego obowiązku podatkowego *</w:t>
      </w:r>
    </w:p>
    <w:p w14:paraId="45EB0A55" w14:textId="77777777" w:rsidR="00F81327" w:rsidRPr="00486A17" w:rsidRDefault="00F81327" w:rsidP="000D3236">
      <w:pPr>
        <w:pStyle w:val="Tekstpodstawowywcity"/>
        <w:spacing w:after="0" w:line="276" w:lineRule="auto"/>
        <w:jc w:val="both"/>
      </w:pPr>
      <w:r w:rsidRPr="00486A17">
        <w:t xml:space="preserve">2) </w:t>
      </w:r>
      <w:r w:rsidRPr="00486A17">
        <w:rPr>
          <w:u w:val="single"/>
        </w:rPr>
        <w:t>prowadzi</w:t>
      </w:r>
      <w:r w:rsidRPr="00486A17">
        <w:t xml:space="preserve"> do powstania u Zamawiającego obowiązku podatkowego*</w:t>
      </w:r>
    </w:p>
    <w:p w14:paraId="64F83738" w14:textId="77777777" w:rsidR="00F81327" w:rsidRPr="00486A17" w:rsidRDefault="00F81327" w:rsidP="000D3236">
      <w:pPr>
        <w:spacing w:line="276" w:lineRule="auto"/>
        <w:ind w:left="284"/>
        <w:jc w:val="both"/>
      </w:pPr>
      <w:r w:rsidRPr="00486A17">
        <w:t>Nazwa (rodzaj) towaru lub usługi, których dostawa lub świadczenie będzie prowadzić do jego powstania:</w:t>
      </w:r>
    </w:p>
    <w:p w14:paraId="216B3F1B" w14:textId="77777777" w:rsidR="00F81327" w:rsidRPr="00486A17" w:rsidRDefault="00F81327" w:rsidP="000D3236">
      <w:pPr>
        <w:spacing w:line="276" w:lineRule="auto"/>
        <w:ind w:left="284"/>
        <w:jc w:val="both"/>
      </w:pPr>
      <w:r w:rsidRPr="00486A17">
        <w:lastRenderedPageBreak/>
        <w:t>………………………………………………………………………………………………………………………………</w:t>
      </w:r>
      <w:r w:rsidR="0052263B" w:rsidRPr="00486A17">
        <w:t>…………………………………………………………………….</w:t>
      </w:r>
    </w:p>
    <w:p w14:paraId="2A60A788" w14:textId="0D3B2FA0" w:rsidR="00F81327" w:rsidRPr="00486A17" w:rsidRDefault="00F81327" w:rsidP="00980860">
      <w:pPr>
        <w:spacing w:line="276" w:lineRule="auto"/>
        <w:ind w:left="284"/>
        <w:jc w:val="both"/>
      </w:pPr>
      <w:r w:rsidRPr="00486A17">
        <w:t xml:space="preserve">Wartość towaru lub usługi bez kwoty podatku: </w:t>
      </w:r>
      <w:r w:rsidR="002B1A6B" w:rsidRPr="00486A17">
        <w:t>…………………</w:t>
      </w:r>
      <w:r w:rsidRPr="00486A17">
        <w:t>………………………….. zł</w:t>
      </w:r>
    </w:p>
    <w:p w14:paraId="329ED475" w14:textId="15D161AE" w:rsidR="00015C0C" w:rsidRPr="00486A17" w:rsidRDefault="00015C0C" w:rsidP="000D3236">
      <w:pPr>
        <w:spacing w:line="276" w:lineRule="auto"/>
        <w:ind w:left="284"/>
        <w:jc w:val="both"/>
      </w:pPr>
      <w:r w:rsidRPr="00486A17">
        <w:t>Stawka podatku od towarów i usług, która zgodnie z wiedzą Wykonawcy, będzie miała zastosowanie: ……………………………………………………………………………</w:t>
      </w:r>
    </w:p>
    <w:p w14:paraId="5907D323" w14:textId="77777777" w:rsidR="00F81327" w:rsidRPr="00486A17" w:rsidRDefault="00F81327" w:rsidP="000D3236">
      <w:pPr>
        <w:spacing w:line="276" w:lineRule="auto"/>
        <w:jc w:val="both"/>
        <w:rPr>
          <w:i/>
        </w:rPr>
      </w:pPr>
      <w:r w:rsidRPr="00486A17">
        <w:rPr>
          <w:i/>
        </w:rPr>
        <w:t xml:space="preserve">    *niepotrzebne skreślić</w:t>
      </w:r>
    </w:p>
    <w:p w14:paraId="1C3BD18A" w14:textId="77777777" w:rsidR="00F81327" w:rsidRPr="00486A17" w:rsidRDefault="00F81327" w:rsidP="000D3236">
      <w:pPr>
        <w:pStyle w:val="Tekstpodstawowywcity"/>
        <w:spacing w:after="0" w:line="276" w:lineRule="auto"/>
        <w:ind w:left="360" w:hanging="360"/>
        <w:jc w:val="both"/>
        <w:rPr>
          <w:rFonts w:eastAsia="Times New Roman"/>
          <w:lang w:eastAsia="ar-SA"/>
        </w:rPr>
      </w:pPr>
    </w:p>
    <w:p w14:paraId="3DE25D38" w14:textId="77777777" w:rsidR="00F81327" w:rsidRPr="007056C5" w:rsidRDefault="00F81327" w:rsidP="000D3236">
      <w:pPr>
        <w:pStyle w:val="Tekstpodstawowywcity"/>
        <w:numPr>
          <w:ilvl w:val="0"/>
          <w:numId w:val="63"/>
        </w:numPr>
        <w:tabs>
          <w:tab w:val="clear" w:pos="720"/>
          <w:tab w:val="num" w:pos="360"/>
        </w:tabs>
        <w:spacing w:after="0" w:line="276" w:lineRule="auto"/>
        <w:ind w:hanging="720"/>
        <w:jc w:val="both"/>
        <w:rPr>
          <w:rFonts w:eastAsia="Times New Roman"/>
          <w:strike/>
          <w:lang w:eastAsia="ar-SA"/>
        </w:rPr>
      </w:pPr>
      <w:r w:rsidRPr="00486A17">
        <w:rPr>
          <w:rFonts w:eastAsia="Times New Roman"/>
          <w:lang w:eastAsia="ar-SA"/>
        </w:rPr>
        <w:t xml:space="preserve"> </w:t>
      </w:r>
      <w:r w:rsidRPr="007056C5">
        <w:rPr>
          <w:rFonts w:eastAsia="Times New Roman"/>
          <w:strike/>
          <w:color w:val="FF0000"/>
          <w:lang w:eastAsia="ar-SA"/>
        </w:rPr>
        <w:t xml:space="preserve">Oferta została złożona na ...... zapisanych stronach, kolejno ponumerowanych od nr ....... do nr  ............ </w:t>
      </w:r>
    </w:p>
    <w:p w14:paraId="301F0F20" w14:textId="0D628218" w:rsidR="00F81327" w:rsidRPr="00486A17" w:rsidRDefault="00F81327" w:rsidP="007056C5">
      <w:pPr>
        <w:pStyle w:val="Tekstpodstawowywcity"/>
        <w:numPr>
          <w:ilvl w:val="0"/>
          <w:numId w:val="62"/>
        </w:numPr>
        <w:spacing w:after="0" w:line="276" w:lineRule="auto"/>
        <w:jc w:val="both"/>
      </w:pPr>
      <w:r w:rsidRPr="00486A17">
        <w:t xml:space="preserve">W przypadku wpłaty wadium w pieniądzu, podajemy nr konta bankowego, na które Zamawiający ma zwrócić kwotę wadium: </w:t>
      </w:r>
    </w:p>
    <w:p w14:paraId="32941A0A" w14:textId="77777777" w:rsidR="00F81327" w:rsidRPr="00486A17" w:rsidRDefault="00F81327" w:rsidP="000D3236">
      <w:pPr>
        <w:spacing w:line="276" w:lineRule="auto"/>
        <w:ind w:left="360"/>
        <w:jc w:val="both"/>
      </w:pPr>
      <w:r w:rsidRPr="00486A17">
        <w:t>konto bankowe nr ………………………………………………</w:t>
      </w:r>
    </w:p>
    <w:p w14:paraId="76B7BC2F" w14:textId="77777777" w:rsidR="0052263B" w:rsidRPr="00486A17" w:rsidRDefault="0052263B" w:rsidP="000D3236">
      <w:pPr>
        <w:spacing w:line="276" w:lineRule="auto"/>
        <w:ind w:left="360"/>
        <w:jc w:val="both"/>
      </w:pPr>
    </w:p>
    <w:p w14:paraId="01BB4D04" w14:textId="12FCA4B9" w:rsidR="0052263B" w:rsidRPr="00486A17" w:rsidRDefault="0052263B" w:rsidP="007056C5">
      <w:pPr>
        <w:widowControl/>
        <w:numPr>
          <w:ilvl w:val="0"/>
          <w:numId w:val="62"/>
        </w:numPr>
        <w:spacing w:line="276" w:lineRule="auto"/>
        <w:ind w:hanging="720"/>
        <w:jc w:val="both"/>
      </w:pPr>
      <w:r w:rsidRPr="00486A17">
        <w:t xml:space="preserve">W przypadku wyboru jego oferty </w:t>
      </w:r>
      <w:r w:rsidRPr="007056C5">
        <w:rPr>
          <w:strike/>
          <w:color w:val="FF0000"/>
        </w:rPr>
        <w:t>wpłaci</w:t>
      </w:r>
      <w:r w:rsidRPr="00486A17">
        <w:t xml:space="preserve"> </w:t>
      </w:r>
      <w:r w:rsidR="007056C5" w:rsidRPr="007056C5">
        <w:rPr>
          <w:color w:val="FF0000"/>
        </w:rPr>
        <w:t>wniesie</w:t>
      </w:r>
      <w:r w:rsidR="007056C5">
        <w:t xml:space="preserve"> </w:t>
      </w:r>
      <w:r w:rsidRPr="00486A17">
        <w:t xml:space="preserve">zabezpieczenie umowy w wysokości </w:t>
      </w:r>
      <w:r w:rsidR="001C2608" w:rsidRPr="00486A17">
        <w:t>……………………………………………………………………………………</w:t>
      </w:r>
      <w:r w:rsidRPr="00486A17">
        <w:t>……. zł.</w:t>
      </w:r>
    </w:p>
    <w:p w14:paraId="09864256" w14:textId="77777777" w:rsidR="00F81327" w:rsidRPr="00486A17" w:rsidRDefault="00F81327" w:rsidP="007056C5">
      <w:pPr>
        <w:widowControl/>
        <w:numPr>
          <w:ilvl w:val="0"/>
          <w:numId w:val="62"/>
        </w:numPr>
        <w:spacing w:line="276" w:lineRule="auto"/>
        <w:ind w:hanging="720"/>
        <w:jc w:val="both"/>
      </w:pPr>
      <w:r w:rsidRPr="00486A17">
        <w:rPr>
          <w:lang w:eastAsia="ar-SA"/>
        </w:rPr>
        <w:t>Załącznikami do niniejszej oferty są:</w:t>
      </w:r>
    </w:p>
    <w:p w14:paraId="7EAB9357" w14:textId="77777777" w:rsidR="00F81327" w:rsidRPr="00486A17" w:rsidRDefault="00F81327" w:rsidP="000D3236">
      <w:pPr>
        <w:spacing w:line="276" w:lineRule="auto"/>
        <w:ind w:left="-142" w:right="-1" w:firstLine="502"/>
        <w:jc w:val="both"/>
        <w:rPr>
          <w:lang w:eastAsia="ar-SA"/>
        </w:rPr>
      </w:pPr>
      <w:r w:rsidRPr="00486A17">
        <w:rPr>
          <w:lang w:eastAsia="ar-SA"/>
        </w:rPr>
        <w:t>1) .................................................................................</w:t>
      </w:r>
    </w:p>
    <w:p w14:paraId="174066FC" w14:textId="77777777" w:rsidR="00F81327" w:rsidRPr="00486A17" w:rsidRDefault="00F81327" w:rsidP="000D3236">
      <w:pPr>
        <w:spacing w:line="276" w:lineRule="auto"/>
        <w:ind w:left="-142" w:right="-1" w:firstLine="502"/>
        <w:jc w:val="both"/>
        <w:rPr>
          <w:lang w:eastAsia="ar-SA"/>
        </w:rPr>
      </w:pPr>
      <w:r w:rsidRPr="00486A17">
        <w:rPr>
          <w:lang w:eastAsia="ar-SA"/>
        </w:rPr>
        <w:t>2) .................................................................................</w:t>
      </w:r>
    </w:p>
    <w:p w14:paraId="1CBB9BF4" w14:textId="7D93A09E" w:rsidR="00F81327" w:rsidRPr="00486A17" w:rsidRDefault="00F81327">
      <w:pPr>
        <w:pStyle w:val="Tekstpodstawowywcity"/>
        <w:spacing w:after="0" w:line="276" w:lineRule="auto"/>
        <w:jc w:val="center"/>
        <w:rPr>
          <w:rFonts w:eastAsia="Times New Roman"/>
          <w:lang w:eastAsia="ar-SA"/>
        </w:rPr>
      </w:pPr>
      <w:r w:rsidRPr="00486A17">
        <w:rPr>
          <w:rFonts w:eastAsia="Times New Roman"/>
          <w:lang w:eastAsia="ar-SA"/>
        </w:rPr>
        <w:tab/>
      </w:r>
      <w:r w:rsidRPr="00486A17">
        <w:rPr>
          <w:rFonts w:eastAsia="Times New Roman"/>
          <w:lang w:eastAsia="ar-SA"/>
        </w:rPr>
        <w:tab/>
      </w:r>
      <w:r w:rsidRPr="00486A17">
        <w:rPr>
          <w:rFonts w:eastAsia="Times New Roman"/>
          <w:lang w:eastAsia="ar-SA"/>
        </w:rPr>
        <w:tab/>
      </w:r>
      <w:r w:rsidRPr="00486A17">
        <w:rPr>
          <w:rFonts w:eastAsia="Times New Roman"/>
          <w:lang w:eastAsia="ar-SA"/>
        </w:rPr>
        <w:tab/>
        <w:t xml:space="preserve">   </w:t>
      </w:r>
    </w:p>
    <w:p w14:paraId="623D0F29" w14:textId="77777777" w:rsidR="0063773D" w:rsidRPr="00486A17" w:rsidRDefault="0063773D" w:rsidP="0063773D">
      <w:pPr>
        <w:pStyle w:val="Tekstpodstawowywcity"/>
        <w:spacing w:after="0" w:line="276" w:lineRule="auto"/>
        <w:rPr>
          <w:rFonts w:eastAsia="Times New Roman"/>
          <w:lang w:eastAsia="ar-SA"/>
        </w:rPr>
      </w:pPr>
    </w:p>
    <w:p w14:paraId="2D678133" w14:textId="77777777" w:rsidR="0063773D" w:rsidRPr="00486A17" w:rsidRDefault="0063773D" w:rsidP="0063773D">
      <w:pPr>
        <w:pStyle w:val="Tekstpodstawowywcity"/>
        <w:spacing w:after="0" w:line="276" w:lineRule="auto"/>
        <w:rPr>
          <w:rFonts w:eastAsia="Times New Roman"/>
          <w:lang w:eastAsia="ar-SA"/>
        </w:rPr>
      </w:pPr>
    </w:p>
    <w:p w14:paraId="4048896D" w14:textId="5B7B89EF" w:rsidR="0063773D" w:rsidRPr="002922A1" w:rsidRDefault="0063773D" w:rsidP="0063773D">
      <w:pPr>
        <w:pStyle w:val="Tekstpodstawowywcity"/>
        <w:spacing w:after="0" w:line="276" w:lineRule="auto"/>
        <w:rPr>
          <w:rFonts w:eastAsia="Times New Roman"/>
          <w:strike/>
          <w:color w:val="FF0000"/>
          <w:lang w:eastAsia="ar-SA"/>
        </w:rPr>
      </w:pPr>
      <w:r w:rsidRPr="002922A1">
        <w:rPr>
          <w:rFonts w:eastAsia="Times New Roman"/>
          <w:strike/>
          <w:color w:val="FF0000"/>
          <w:lang w:eastAsia="ar-SA"/>
        </w:rPr>
        <w:t>...............................................</w:t>
      </w:r>
    </w:p>
    <w:p w14:paraId="39CD0346" w14:textId="5E00A665" w:rsidR="0063773D" w:rsidRPr="002922A1" w:rsidRDefault="0063773D" w:rsidP="0063773D">
      <w:pPr>
        <w:pStyle w:val="Tekstpodstawowywcity"/>
        <w:spacing w:after="0" w:line="276" w:lineRule="auto"/>
        <w:rPr>
          <w:rFonts w:eastAsia="Times New Roman"/>
          <w:strike/>
          <w:color w:val="FF0000"/>
          <w:lang w:eastAsia="ar-SA"/>
        </w:rPr>
      </w:pPr>
      <w:r w:rsidRPr="002922A1">
        <w:rPr>
          <w:rFonts w:eastAsia="Times New Roman"/>
          <w:strike/>
          <w:color w:val="FF0000"/>
          <w:lang w:eastAsia="ar-SA"/>
        </w:rPr>
        <w:t xml:space="preserve">      (miejscowość, data)</w:t>
      </w:r>
    </w:p>
    <w:p w14:paraId="2385BC5F" w14:textId="0D4E8972" w:rsidR="001C2608" w:rsidRPr="002922A1" w:rsidRDefault="001C2608">
      <w:pPr>
        <w:pStyle w:val="Tekstpodstawowywcity"/>
        <w:spacing w:after="0" w:line="276" w:lineRule="auto"/>
        <w:jc w:val="center"/>
        <w:rPr>
          <w:rFonts w:eastAsia="Times New Roman"/>
          <w:strike/>
          <w:color w:val="FF0000"/>
          <w:lang w:eastAsia="ar-SA"/>
        </w:rPr>
      </w:pPr>
    </w:p>
    <w:p w14:paraId="18FB9AB5" w14:textId="076ABF64" w:rsidR="0063773D" w:rsidRPr="002922A1" w:rsidRDefault="0063773D">
      <w:pPr>
        <w:pStyle w:val="Tekstpodstawowywcity"/>
        <w:spacing w:after="0" w:line="276" w:lineRule="auto"/>
        <w:jc w:val="center"/>
        <w:rPr>
          <w:rFonts w:eastAsia="Times New Roman"/>
          <w:strike/>
          <w:color w:val="FF0000"/>
          <w:lang w:eastAsia="ar-SA"/>
        </w:rPr>
      </w:pPr>
    </w:p>
    <w:p w14:paraId="645AA147" w14:textId="42562BF4" w:rsidR="00F81327" w:rsidRPr="002922A1" w:rsidRDefault="008719B1" w:rsidP="000D3236">
      <w:pPr>
        <w:pStyle w:val="Tekstpodstawowywcity"/>
        <w:spacing w:after="0" w:line="276" w:lineRule="auto"/>
        <w:ind w:left="0"/>
        <w:rPr>
          <w:rFonts w:eastAsia="Times New Roman"/>
          <w:strike/>
          <w:color w:val="FF0000"/>
          <w:lang w:eastAsia="ar-SA"/>
        </w:rPr>
      </w:pPr>
      <w:r w:rsidRPr="002922A1">
        <w:rPr>
          <w:rFonts w:eastAsia="Times New Roman"/>
          <w:strike/>
          <w:color w:val="FF0000"/>
          <w:lang w:eastAsia="ar-SA"/>
        </w:rPr>
        <w:t xml:space="preserve">                         </w:t>
      </w:r>
      <w:r w:rsidR="00F81327" w:rsidRPr="002922A1">
        <w:rPr>
          <w:rFonts w:eastAsia="Times New Roman"/>
          <w:strike/>
          <w:color w:val="FF0000"/>
          <w:lang w:eastAsia="ar-SA"/>
        </w:rPr>
        <w:t xml:space="preserve">    </w:t>
      </w:r>
      <w:r w:rsidR="0063773D" w:rsidRPr="002922A1">
        <w:rPr>
          <w:rFonts w:eastAsia="Times New Roman"/>
          <w:strike/>
          <w:color w:val="FF0000"/>
          <w:lang w:eastAsia="ar-SA"/>
        </w:rPr>
        <w:t>………………….</w:t>
      </w:r>
      <w:r w:rsidR="00F81327" w:rsidRPr="002922A1">
        <w:rPr>
          <w:rFonts w:eastAsia="Times New Roman"/>
          <w:strike/>
          <w:color w:val="FF0000"/>
          <w:lang w:eastAsia="ar-SA"/>
        </w:rPr>
        <w:t>...................................................................</w:t>
      </w:r>
    </w:p>
    <w:p w14:paraId="7C2625DD" w14:textId="7EE102E2" w:rsidR="008719B1" w:rsidRPr="002922A1" w:rsidRDefault="001C2608" w:rsidP="001C2608">
      <w:pPr>
        <w:pStyle w:val="Tekstpodstawowywcity"/>
        <w:spacing w:after="0" w:line="276" w:lineRule="auto"/>
        <w:rPr>
          <w:rFonts w:eastAsia="Times New Roman"/>
          <w:strike/>
          <w:color w:val="FF0000"/>
          <w:lang w:eastAsia="ar-SA"/>
        </w:rPr>
      </w:pPr>
      <w:r w:rsidRPr="002922A1">
        <w:rPr>
          <w:rFonts w:eastAsia="Times New Roman"/>
          <w:strike/>
          <w:color w:val="FF0000"/>
          <w:lang w:eastAsia="ar-SA"/>
        </w:rPr>
        <w:t xml:space="preserve">               </w:t>
      </w:r>
      <w:r w:rsidR="008719B1" w:rsidRPr="002922A1">
        <w:rPr>
          <w:rFonts w:eastAsia="Times New Roman"/>
          <w:strike/>
          <w:color w:val="FF0000"/>
          <w:lang w:eastAsia="ar-SA"/>
        </w:rPr>
        <w:t xml:space="preserve">          </w:t>
      </w:r>
      <w:r w:rsidR="00F81327" w:rsidRPr="002922A1">
        <w:rPr>
          <w:rFonts w:eastAsia="Times New Roman"/>
          <w:strike/>
          <w:color w:val="FF0000"/>
          <w:lang w:eastAsia="ar-SA"/>
        </w:rPr>
        <w:t>(</w:t>
      </w:r>
      <w:r w:rsidR="008719B1" w:rsidRPr="002922A1">
        <w:rPr>
          <w:rFonts w:eastAsia="Times New Roman"/>
          <w:strike/>
          <w:color w:val="FF0000"/>
          <w:lang w:eastAsia="ar-SA"/>
        </w:rPr>
        <w:t xml:space="preserve">imię i nazwisko oraz </w:t>
      </w:r>
      <w:r w:rsidR="00F81327" w:rsidRPr="002922A1">
        <w:rPr>
          <w:rFonts w:eastAsia="Times New Roman"/>
          <w:strike/>
          <w:color w:val="FF0000"/>
          <w:lang w:eastAsia="ar-SA"/>
        </w:rPr>
        <w:t xml:space="preserve">podpis osoby uprawnionej </w:t>
      </w:r>
      <w:r w:rsidRPr="002922A1">
        <w:rPr>
          <w:rFonts w:eastAsia="Times New Roman"/>
          <w:strike/>
          <w:color w:val="FF0000"/>
          <w:lang w:eastAsia="ar-SA"/>
        </w:rPr>
        <w:t xml:space="preserve">do </w:t>
      </w:r>
      <w:r w:rsidR="008719B1" w:rsidRPr="002922A1">
        <w:rPr>
          <w:rFonts w:eastAsia="Times New Roman"/>
          <w:strike/>
          <w:color w:val="FF0000"/>
          <w:lang w:eastAsia="ar-SA"/>
        </w:rPr>
        <w:t xml:space="preserve">     </w:t>
      </w:r>
    </w:p>
    <w:p w14:paraId="03E9FF22" w14:textId="16878668" w:rsidR="00F81327" w:rsidRPr="007F110F" w:rsidRDefault="008719B1" w:rsidP="000D3236">
      <w:pPr>
        <w:pStyle w:val="Tekstpodstawowywcity"/>
        <w:spacing w:after="0" w:line="276" w:lineRule="auto"/>
        <w:rPr>
          <w:rFonts w:eastAsia="Times New Roman"/>
          <w:strike/>
          <w:color w:val="FF0000"/>
          <w:lang w:eastAsia="ar-SA"/>
        </w:rPr>
      </w:pPr>
      <w:r w:rsidRPr="002922A1">
        <w:rPr>
          <w:rFonts w:eastAsia="Times New Roman"/>
          <w:strike/>
          <w:color w:val="FF0000"/>
          <w:lang w:eastAsia="ar-SA"/>
        </w:rPr>
        <w:t xml:space="preserve">                                                       </w:t>
      </w:r>
      <w:r w:rsidR="001C2608" w:rsidRPr="002922A1">
        <w:rPr>
          <w:rFonts w:eastAsia="Times New Roman"/>
          <w:strike/>
          <w:color w:val="FF0000"/>
          <w:lang w:eastAsia="ar-SA"/>
        </w:rPr>
        <w:t>reprezentowania</w:t>
      </w:r>
      <w:r w:rsidR="001C2608" w:rsidRPr="002922A1">
        <w:rPr>
          <w:rFonts w:eastAsia="Times New Roman"/>
          <w:color w:val="FF0000"/>
          <w:lang w:eastAsia="ar-SA"/>
        </w:rPr>
        <w:t xml:space="preserve"> </w:t>
      </w:r>
      <w:r w:rsidR="00F81327" w:rsidRPr="007F110F">
        <w:rPr>
          <w:rFonts w:eastAsia="Times New Roman"/>
          <w:strike/>
          <w:color w:val="FF0000"/>
          <w:lang w:eastAsia="ar-SA"/>
        </w:rPr>
        <w:t>wykonawc</w:t>
      </w:r>
      <w:r w:rsidR="001C2608" w:rsidRPr="007F110F">
        <w:rPr>
          <w:rFonts w:eastAsia="Times New Roman"/>
          <w:strike/>
          <w:color w:val="FF0000"/>
          <w:lang w:eastAsia="ar-SA"/>
        </w:rPr>
        <w:t>y</w:t>
      </w:r>
      <w:r w:rsidR="00F81327" w:rsidRPr="007F110F">
        <w:rPr>
          <w:rFonts w:eastAsia="Times New Roman"/>
          <w:strike/>
          <w:color w:val="FF0000"/>
          <w:lang w:eastAsia="ar-SA"/>
        </w:rPr>
        <w:t>)</w:t>
      </w:r>
    </w:p>
    <w:p w14:paraId="50572B55" w14:textId="77777777" w:rsidR="00F81327" w:rsidRPr="00486A17" w:rsidRDefault="00F81327" w:rsidP="000D3236">
      <w:pPr>
        <w:pStyle w:val="Tekstpodstawowywcity"/>
        <w:spacing w:after="0" w:line="276" w:lineRule="auto"/>
        <w:rPr>
          <w:b/>
          <w:lang w:eastAsia="ar-SA"/>
        </w:rPr>
      </w:pPr>
      <w:r w:rsidRPr="00486A17">
        <w:rPr>
          <w:lang w:eastAsia="ar-SA"/>
        </w:rPr>
        <w:t>*/ niepotrzebne skreślić</w:t>
      </w:r>
    </w:p>
    <w:p w14:paraId="5C9BED03" w14:textId="77777777" w:rsidR="000D15DC" w:rsidRPr="00486A17" w:rsidRDefault="000D15DC" w:rsidP="000D3236">
      <w:pPr>
        <w:spacing w:line="276" w:lineRule="auto"/>
        <w:outlineLvl w:val="0"/>
        <w:rPr>
          <w:b/>
          <w:bCs/>
          <w:u w:val="single"/>
        </w:rPr>
      </w:pPr>
    </w:p>
    <w:p w14:paraId="145EF756" w14:textId="77777777" w:rsidR="000D15DC" w:rsidRPr="00486A17" w:rsidRDefault="000D15DC" w:rsidP="000D3236">
      <w:pPr>
        <w:spacing w:line="276" w:lineRule="auto"/>
        <w:outlineLvl w:val="0"/>
        <w:rPr>
          <w:b/>
          <w:bCs/>
          <w:u w:val="single"/>
        </w:rPr>
      </w:pPr>
    </w:p>
    <w:p w14:paraId="255D7D9A" w14:textId="0ACEA9F3" w:rsidR="000D15DC" w:rsidRPr="00486A17" w:rsidRDefault="000D15DC" w:rsidP="000D3236">
      <w:pPr>
        <w:spacing w:line="276" w:lineRule="auto"/>
        <w:outlineLvl w:val="0"/>
        <w:rPr>
          <w:b/>
          <w:bCs/>
          <w:u w:val="single"/>
        </w:rPr>
      </w:pPr>
    </w:p>
    <w:p w14:paraId="355A9796" w14:textId="6F7613D4" w:rsidR="00A954ED" w:rsidRPr="00486A17" w:rsidRDefault="00A954ED" w:rsidP="000D3236">
      <w:pPr>
        <w:spacing w:line="276" w:lineRule="auto"/>
        <w:outlineLvl w:val="0"/>
        <w:rPr>
          <w:b/>
          <w:bCs/>
          <w:u w:val="single"/>
        </w:rPr>
      </w:pPr>
    </w:p>
    <w:p w14:paraId="1FE3B104" w14:textId="7D0AA9CF" w:rsidR="00A954ED" w:rsidRPr="00486A17" w:rsidRDefault="00A954ED" w:rsidP="000D3236">
      <w:pPr>
        <w:spacing w:line="276" w:lineRule="auto"/>
        <w:outlineLvl w:val="0"/>
        <w:rPr>
          <w:b/>
          <w:bCs/>
          <w:u w:val="single"/>
        </w:rPr>
      </w:pPr>
    </w:p>
    <w:p w14:paraId="1D2175B8" w14:textId="27ADCFB7" w:rsidR="00A954ED" w:rsidRPr="00486A17" w:rsidRDefault="00A954ED" w:rsidP="000D3236">
      <w:pPr>
        <w:spacing w:line="276" w:lineRule="auto"/>
        <w:outlineLvl w:val="0"/>
        <w:rPr>
          <w:b/>
          <w:bCs/>
          <w:u w:val="single"/>
        </w:rPr>
      </w:pPr>
    </w:p>
    <w:p w14:paraId="520657FA" w14:textId="5869EA02" w:rsidR="00A954ED" w:rsidRPr="00486A17" w:rsidRDefault="00A954ED" w:rsidP="000D3236">
      <w:pPr>
        <w:spacing w:line="276" w:lineRule="auto"/>
        <w:outlineLvl w:val="0"/>
        <w:rPr>
          <w:b/>
          <w:bCs/>
          <w:u w:val="single"/>
        </w:rPr>
      </w:pPr>
    </w:p>
    <w:p w14:paraId="724346E9" w14:textId="0409E1DB" w:rsidR="00A954ED" w:rsidRDefault="00A954ED" w:rsidP="000D3236">
      <w:pPr>
        <w:spacing w:line="276" w:lineRule="auto"/>
        <w:outlineLvl w:val="0"/>
        <w:rPr>
          <w:b/>
          <w:bCs/>
          <w:u w:val="single"/>
        </w:rPr>
      </w:pPr>
    </w:p>
    <w:p w14:paraId="0A2A500D" w14:textId="77777777" w:rsidR="007056C5" w:rsidRPr="00486A17" w:rsidRDefault="007056C5" w:rsidP="000D3236">
      <w:pPr>
        <w:spacing w:line="276" w:lineRule="auto"/>
        <w:outlineLvl w:val="0"/>
        <w:rPr>
          <w:b/>
          <w:bCs/>
          <w:u w:val="single"/>
        </w:rPr>
      </w:pPr>
    </w:p>
    <w:p w14:paraId="3016F984" w14:textId="7C6F106B" w:rsidR="00A954ED" w:rsidRPr="00486A17" w:rsidRDefault="00A954ED" w:rsidP="000D3236">
      <w:pPr>
        <w:spacing w:line="276" w:lineRule="auto"/>
        <w:outlineLvl w:val="0"/>
        <w:rPr>
          <w:b/>
          <w:bCs/>
          <w:u w:val="single"/>
        </w:rPr>
      </w:pPr>
    </w:p>
    <w:p w14:paraId="4BD5E669" w14:textId="67F528A1" w:rsidR="00A954ED" w:rsidRPr="00486A17" w:rsidRDefault="00A954ED" w:rsidP="000D3236">
      <w:pPr>
        <w:spacing w:line="276" w:lineRule="auto"/>
        <w:outlineLvl w:val="0"/>
        <w:rPr>
          <w:b/>
          <w:bCs/>
          <w:u w:val="single"/>
        </w:rPr>
      </w:pPr>
    </w:p>
    <w:p w14:paraId="43248433" w14:textId="6AF07EF4" w:rsidR="00A954ED" w:rsidRPr="00486A17" w:rsidRDefault="00A954ED" w:rsidP="000D3236">
      <w:pPr>
        <w:spacing w:line="276" w:lineRule="auto"/>
        <w:outlineLvl w:val="0"/>
        <w:rPr>
          <w:b/>
          <w:bCs/>
          <w:u w:val="single"/>
        </w:rPr>
      </w:pPr>
    </w:p>
    <w:p w14:paraId="27433C18" w14:textId="59653C75" w:rsidR="00A954ED" w:rsidRPr="00486A17" w:rsidRDefault="00A954ED" w:rsidP="000D3236">
      <w:pPr>
        <w:spacing w:line="276" w:lineRule="auto"/>
        <w:outlineLvl w:val="0"/>
        <w:rPr>
          <w:b/>
          <w:bCs/>
          <w:u w:val="single"/>
        </w:rPr>
      </w:pPr>
    </w:p>
    <w:p w14:paraId="1BCD493F" w14:textId="2D7FA937" w:rsidR="00A954ED" w:rsidRPr="00486A17" w:rsidRDefault="00A954ED" w:rsidP="000D3236">
      <w:pPr>
        <w:spacing w:line="276" w:lineRule="auto"/>
        <w:outlineLvl w:val="0"/>
        <w:rPr>
          <w:b/>
          <w:bCs/>
          <w:u w:val="single"/>
        </w:rPr>
      </w:pPr>
    </w:p>
    <w:p w14:paraId="1427EFEA" w14:textId="0EA84182" w:rsidR="00691252" w:rsidRPr="00486A17" w:rsidRDefault="000D15DC" w:rsidP="000D15DC">
      <w:pPr>
        <w:spacing w:line="276" w:lineRule="auto"/>
        <w:outlineLvl w:val="0"/>
        <w:rPr>
          <w:b/>
          <w:i/>
        </w:rPr>
      </w:pPr>
      <w:r w:rsidRPr="00486A17">
        <w:rPr>
          <w:rStyle w:val="FontStyle48"/>
          <w:sz w:val="24"/>
          <w:szCs w:val="24"/>
        </w:rPr>
        <w:t>SKMMU.086.25.21</w:t>
      </w:r>
    </w:p>
    <w:p w14:paraId="5B2BA0B3" w14:textId="480B2257" w:rsidR="00F81327" w:rsidRPr="00486A17" w:rsidRDefault="00F81327" w:rsidP="000D3236">
      <w:pPr>
        <w:spacing w:line="276" w:lineRule="auto"/>
        <w:jc w:val="right"/>
        <w:outlineLvl w:val="0"/>
        <w:rPr>
          <w:bCs/>
          <w:i/>
        </w:rPr>
      </w:pPr>
      <w:r w:rsidRPr="00486A17">
        <w:rPr>
          <w:b/>
          <w:i/>
        </w:rPr>
        <w:t xml:space="preserve">Załącznik nr 4 do SWZ </w:t>
      </w:r>
    </w:p>
    <w:p w14:paraId="13D36C7F" w14:textId="77777777" w:rsidR="0063773D" w:rsidRPr="00486A17" w:rsidRDefault="0063773D" w:rsidP="0063773D">
      <w:pPr>
        <w:spacing w:line="276" w:lineRule="auto"/>
        <w:rPr>
          <w:rFonts w:eastAsia="Times New Roman"/>
          <w:b/>
          <w:bCs/>
        </w:rPr>
      </w:pPr>
    </w:p>
    <w:p w14:paraId="33C0D1D0" w14:textId="77777777" w:rsidR="00F81327" w:rsidRPr="00486A17" w:rsidRDefault="00F81327" w:rsidP="000D3236">
      <w:pPr>
        <w:spacing w:line="276" w:lineRule="auto"/>
        <w:ind w:left="5664"/>
        <w:rPr>
          <w:bCs/>
        </w:rPr>
      </w:pPr>
    </w:p>
    <w:p w14:paraId="2493A619" w14:textId="77777777" w:rsidR="00F81327" w:rsidRPr="00486A17" w:rsidRDefault="00F81327" w:rsidP="000D3236">
      <w:pPr>
        <w:spacing w:line="276" w:lineRule="auto"/>
        <w:ind w:right="6803"/>
        <w:jc w:val="center"/>
        <w:rPr>
          <w:bCs/>
        </w:rPr>
      </w:pPr>
    </w:p>
    <w:p w14:paraId="4F57C7E6" w14:textId="77777777" w:rsidR="00F81327" w:rsidRPr="00486A17" w:rsidRDefault="00F81327" w:rsidP="000D3236">
      <w:pPr>
        <w:spacing w:line="276" w:lineRule="auto"/>
        <w:ind w:right="-3"/>
        <w:jc w:val="center"/>
        <w:rPr>
          <w:b/>
          <w:bCs/>
        </w:rPr>
      </w:pPr>
      <w:r w:rsidRPr="00486A17">
        <w:rPr>
          <w:b/>
          <w:bCs/>
        </w:rPr>
        <w:t>OŚWIADCZENIE O PRZYNALEŻNOŚCI LUB BRAKU PRZYNALEŻNOŚCI DO TEJ SAMEJ GRUPY KAPITAŁOWEJ</w:t>
      </w:r>
    </w:p>
    <w:p w14:paraId="759CB2F2" w14:textId="68CCDDBF" w:rsidR="00F81327" w:rsidRPr="00486A17" w:rsidRDefault="00F81327" w:rsidP="000D3236">
      <w:pPr>
        <w:pStyle w:val="Tekstpodstawowy"/>
        <w:spacing w:line="276" w:lineRule="auto"/>
        <w:rPr>
          <w:b/>
          <w:sz w:val="24"/>
          <w:szCs w:val="24"/>
        </w:rPr>
      </w:pPr>
      <w:r w:rsidRPr="00486A17">
        <w:rPr>
          <w:b/>
          <w:sz w:val="24"/>
          <w:szCs w:val="24"/>
        </w:rPr>
        <w:t xml:space="preserve">w rozumieniu art. 4 pkt 14 ustawy z dnia 16 lutego 2007r. o ochronie konkurencji      </w:t>
      </w:r>
      <w:r w:rsidR="002B1A6B" w:rsidRPr="00486A17">
        <w:rPr>
          <w:b/>
          <w:sz w:val="24"/>
          <w:szCs w:val="24"/>
        </w:rPr>
        <w:t xml:space="preserve"> </w:t>
      </w:r>
      <w:r w:rsidRPr="00486A17">
        <w:rPr>
          <w:b/>
          <w:sz w:val="24"/>
          <w:szCs w:val="24"/>
        </w:rPr>
        <w:t xml:space="preserve">   i konsumentów </w:t>
      </w:r>
      <w:bookmarkStart w:id="74" w:name="_Hlk64475488"/>
      <w:r w:rsidRPr="00486A17">
        <w:rPr>
          <w:b/>
          <w:sz w:val="24"/>
          <w:szCs w:val="24"/>
        </w:rPr>
        <w:t>(t</w:t>
      </w:r>
      <w:r w:rsidR="00063CC3" w:rsidRPr="00486A17">
        <w:rPr>
          <w:b/>
          <w:sz w:val="24"/>
          <w:szCs w:val="24"/>
        </w:rPr>
        <w:t xml:space="preserve">ekst </w:t>
      </w:r>
      <w:r w:rsidRPr="00486A17">
        <w:rPr>
          <w:b/>
          <w:sz w:val="24"/>
          <w:szCs w:val="24"/>
        </w:rPr>
        <w:t>j</w:t>
      </w:r>
      <w:r w:rsidR="00063CC3" w:rsidRPr="00486A17">
        <w:rPr>
          <w:b/>
          <w:sz w:val="24"/>
          <w:szCs w:val="24"/>
        </w:rPr>
        <w:t>edn</w:t>
      </w:r>
      <w:r w:rsidRPr="00486A17">
        <w:rPr>
          <w:b/>
          <w:sz w:val="24"/>
          <w:szCs w:val="24"/>
        </w:rPr>
        <w:t>.</w:t>
      </w:r>
      <w:r w:rsidR="00DC23F8" w:rsidRPr="00486A17">
        <w:rPr>
          <w:b/>
          <w:sz w:val="24"/>
          <w:szCs w:val="24"/>
        </w:rPr>
        <w:t xml:space="preserve"> D</w:t>
      </w:r>
      <w:r w:rsidR="00063CC3" w:rsidRPr="00486A17">
        <w:rPr>
          <w:b/>
          <w:sz w:val="24"/>
          <w:szCs w:val="24"/>
        </w:rPr>
        <w:t>z</w:t>
      </w:r>
      <w:r w:rsidR="00DC23F8" w:rsidRPr="00486A17">
        <w:rPr>
          <w:b/>
          <w:sz w:val="24"/>
          <w:szCs w:val="24"/>
        </w:rPr>
        <w:t>. U. z 20</w:t>
      </w:r>
      <w:r w:rsidR="00063CC3" w:rsidRPr="00486A17">
        <w:rPr>
          <w:b/>
          <w:sz w:val="24"/>
          <w:szCs w:val="24"/>
        </w:rPr>
        <w:t>21</w:t>
      </w:r>
      <w:r w:rsidR="00DC23F8" w:rsidRPr="00486A17">
        <w:rPr>
          <w:b/>
          <w:sz w:val="24"/>
          <w:szCs w:val="24"/>
        </w:rPr>
        <w:t xml:space="preserve"> r. poz. </w:t>
      </w:r>
      <w:r w:rsidR="00063CC3" w:rsidRPr="00486A17">
        <w:rPr>
          <w:b/>
          <w:sz w:val="24"/>
          <w:szCs w:val="24"/>
        </w:rPr>
        <w:t>275</w:t>
      </w:r>
      <w:r w:rsidRPr="00486A17">
        <w:rPr>
          <w:b/>
          <w:sz w:val="24"/>
          <w:szCs w:val="24"/>
        </w:rPr>
        <w:t>)</w:t>
      </w:r>
      <w:bookmarkEnd w:id="74"/>
      <w:r w:rsidRPr="00486A17">
        <w:rPr>
          <w:b/>
          <w:sz w:val="24"/>
          <w:szCs w:val="24"/>
        </w:rPr>
        <w:t xml:space="preserve">, </w:t>
      </w:r>
      <w:r w:rsidRPr="00486A17">
        <w:rPr>
          <w:b/>
          <w:bCs/>
          <w:sz w:val="24"/>
          <w:szCs w:val="24"/>
        </w:rPr>
        <w:t xml:space="preserve">o której mowa w </w:t>
      </w:r>
      <w:r w:rsidRPr="00486A17">
        <w:rPr>
          <w:b/>
          <w:sz w:val="24"/>
          <w:szCs w:val="24"/>
        </w:rPr>
        <w:t>art. </w:t>
      </w:r>
      <w:r w:rsidR="00063CC3" w:rsidRPr="00486A17">
        <w:rPr>
          <w:b/>
          <w:sz w:val="24"/>
          <w:szCs w:val="24"/>
        </w:rPr>
        <w:t xml:space="preserve">108 ust. 1 pkt 5 </w:t>
      </w:r>
      <w:r w:rsidR="00063CC3" w:rsidRPr="00486A17">
        <w:rPr>
          <w:sz w:val="24"/>
          <w:szCs w:val="24"/>
        </w:rPr>
        <w:t xml:space="preserve">Ustawy z dnia 11 września 2019 r. - Prawo zamówień publicznych (Dz. U. poz. 2019 z </w:t>
      </w:r>
      <w:proofErr w:type="spellStart"/>
      <w:r w:rsidR="00063CC3" w:rsidRPr="00486A17">
        <w:rPr>
          <w:sz w:val="24"/>
          <w:szCs w:val="24"/>
        </w:rPr>
        <w:t>późn</w:t>
      </w:r>
      <w:proofErr w:type="spellEnd"/>
      <w:r w:rsidR="00063CC3" w:rsidRPr="00486A17">
        <w:rPr>
          <w:sz w:val="24"/>
          <w:szCs w:val="24"/>
        </w:rPr>
        <w:t xml:space="preserve">. zm.) </w:t>
      </w:r>
      <w:r w:rsidR="00063CC3" w:rsidRPr="00486A17">
        <w:rPr>
          <w:rStyle w:val="FontStyle49"/>
          <w:sz w:val="24"/>
          <w:szCs w:val="24"/>
        </w:rPr>
        <w:t xml:space="preserve"> oraz w </w:t>
      </w:r>
      <w:r w:rsidR="00063CC3" w:rsidRPr="00486A17">
        <w:rPr>
          <w:rStyle w:val="alb"/>
          <w:sz w:val="24"/>
          <w:szCs w:val="24"/>
        </w:rPr>
        <w:t>§</w:t>
      </w:r>
      <w:r w:rsidR="00063CC3" w:rsidRPr="00486A17">
        <w:rPr>
          <w:rStyle w:val="FontStyle49"/>
          <w:sz w:val="24"/>
          <w:szCs w:val="24"/>
        </w:rPr>
        <w:t xml:space="preserve"> 2 ust. 1 pkt 2 </w:t>
      </w:r>
      <w:r w:rsidR="00063CC3" w:rsidRPr="00486A17">
        <w:rPr>
          <w:sz w:val="24"/>
          <w:szCs w:val="24"/>
        </w:rPr>
        <w:t xml:space="preserve">Rozporządzenia Ministra Rozwoju, Pracy i Technologii z dnia 23 grudnia 2020 r. w sprawie podmiotowych środków dowodowych oraz innych dokumentów lub oświadczeń, jakich może żądać zamawiający od wykonawcy (Dz. U. </w:t>
      </w:r>
      <w:r w:rsidR="004F7FF2" w:rsidRPr="00486A17">
        <w:rPr>
          <w:sz w:val="24"/>
          <w:szCs w:val="24"/>
        </w:rPr>
        <w:t xml:space="preserve">z 2020 r. </w:t>
      </w:r>
      <w:r w:rsidR="00063CC3" w:rsidRPr="00486A17">
        <w:rPr>
          <w:sz w:val="24"/>
          <w:szCs w:val="24"/>
        </w:rPr>
        <w:t>poz. 2415).</w:t>
      </w:r>
      <w:r w:rsidRPr="00486A17">
        <w:rPr>
          <w:b/>
          <w:bCs/>
          <w:sz w:val="24"/>
          <w:szCs w:val="24"/>
        </w:rPr>
        <w:t xml:space="preserve"> </w:t>
      </w:r>
    </w:p>
    <w:p w14:paraId="1789D970" w14:textId="77777777" w:rsidR="00F81327" w:rsidRPr="00486A17" w:rsidRDefault="00F81327" w:rsidP="000D3236">
      <w:pPr>
        <w:spacing w:line="276" w:lineRule="auto"/>
        <w:ind w:left="720" w:hanging="720"/>
        <w:jc w:val="both"/>
        <w:rPr>
          <w:b/>
          <w:u w:val="single"/>
        </w:rPr>
      </w:pPr>
    </w:p>
    <w:p w14:paraId="00675E7B" w14:textId="77777777" w:rsidR="00F81327" w:rsidRPr="00486A17" w:rsidRDefault="00F81327" w:rsidP="000D3236">
      <w:pPr>
        <w:spacing w:line="276" w:lineRule="auto"/>
        <w:jc w:val="both"/>
        <w:rPr>
          <w:b/>
        </w:rPr>
      </w:pPr>
    </w:p>
    <w:p w14:paraId="18A0441E" w14:textId="76EC9CBD" w:rsidR="00041C6D" w:rsidRPr="00486A17" w:rsidRDefault="00F81327" w:rsidP="000D3236">
      <w:pPr>
        <w:pStyle w:val="Style6"/>
        <w:widowControl/>
        <w:spacing w:line="276" w:lineRule="auto"/>
        <w:jc w:val="both"/>
        <w:rPr>
          <w:b/>
        </w:rPr>
      </w:pPr>
      <w:r w:rsidRPr="00486A17">
        <w:rPr>
          <w:b/>
          <w:bCs/>
        </w:rPr>
        <w:t xml:space="preserve">Przystępując do postępowania w sprawie udzielenia zamówienia publicznego w trybie przetargu nieograniczonego </w:t>
      </w:r>
      <w:r w:rsidR="00A11F80" w:rsidRPr="00486A17">
        <w:rPr>
          <w:b/>
          <w:bCs/>
        </w:rPr>
        <w:t xml:space="preserve">na </w:t>
      </w:r>
      <w:r w:rsidR="00A11F80" w:rsidRPr="00486A17">
        <w:rPr>
          <w:rStyle w:val="FontStyle49"/>
          <w:b/>
          <w:sz w:val="24"/>
          <w:szCs w:val="24"/>
        </w:rPr>
        <w:t xml:space="preserve">dostawę </w:t>
      </w:r>
      <w:r w:rsidR="00D77F3C" w:rsidRPr="00486A17">
        <w:rPr>
          <w:rStyle w:val="FontStyle49"/>
          <w:b/>
          <w:sz w:val="24"/>
          <w:szCs w:val="24"/>
        </w:rPr>
        <w:t xml:space="preserve">jednego fabrycznie nowego elektrycznego zespołu trakcyjnego z opcją dostawy dodatkowych maksymalnie dziewięciu </w:t>
      </w:r>
      <w:r w:rsidR="00A11F80" w:rsidRPr="00486A17">
        <w:rPr>
          <w:rStyle w:val="FontStyle49"/>
          <w:b/>
          <w:sz w:val="24"/>
          <w:szCs w:val="24"/>
        </w:rPr>
        <w:t xml:space="preserve"> </w:t>
      </w:r>
      <w:bookmarkStart w:id="75" w:name="_Hlk65785269"/>
      <w:r w:rsidR="00DD4DA6" w:rsidRPr="00486A17">
        <w:rPr>
          <w:rStyle w:val="FontStyle49"/>
          <w:b/>
          <w:sz w:val="24"/>
          <w:szCs w:val="24"/>
        </w:rPr>
        <w:t xml:space="preserve">fabrycznie nowych </w:t>
      </w:r>
      <w:r w:rsidR="00A11F80" w:rsidRPr="00486A17">
        <w:rPr>
          <w:rStyle w:val="FontStyle49"/>
          <w:b/>
          <w:sz w:val="24"/>
          <w:szCs w:val="24"/>
        </w:rPr>
        <w:t>elektrycznych zespołów trakcyjnych</w:t>
      </w:r>
      <w:r w:rsidR="00DD4DA6" w:rsidRPr="00486A17">
        <w:rPr>
          <w:rStyle w:val="FontStyle49"/>
          <w:b/>
          <w:sz w:val="24"/>
          <w:szCs w:val="24"/>
        </w:rPr>
        <w:t xml:space="preserve"> </w:t>
      </w:r>
      <w:bookmarkEnd w:id="75"/>
      <w:r w:rsidR="00DD4DA6" w:rsidRPr="00486A17">
        <w:rPr>
          <w:b/>
        </w:rPr>
        <w:t xml:space="preserve">wraz z </w:t>
      </w:r>
      <w:r w:rsidR="00D77F3C" w:rsidRPr="00486A17">
        <w:rPr>
          <w:b/>
        </w:rPr>
        <w:t xml:space="preserve">dostawą </w:t>
      </w:r>
      <w:r w:rsidR="00DD4DA6" w:rsidRPr="00486A17">
        <w:rPr>
          <w:b/>
        </w:rPr>
        <w:t>sprzęt</w:t>
      </w:r>
      <w:r w:rsidR="00D77F3C" w:rsidRPr="00486A17">
        <w:rPr>
          <w:b/>
        </w:rPr>
        <w:t>u</w:t>
      </w:r>
      <w:r w:rsidR="00DD4DA6" w:rsidRPr="00486A17">
        <w:rPr>
          <w:b/>
        </w:rPr>
        <w:t xml:space="preserve"> przeznaczon</w:t>
      </w:r>
      <w:r w:rsidR="00D77F3C" w:rsidRPr="00486A17">
        <w:rPr>
          <w:b/>
        </w:rPr>
        <w:t>ego</w:t>
      </w:r>
      <w:r w:rsidR="00DD4DA6"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numer sprawy – </w:t>
      </w:r>
      <w:r w:rsidR="000D15DC" w:rsidRPr="00486A17">
        <w:rPr>
          <w:rStyle w:val="FontStyle48"/>
          <w:sz w:val="24"/>
          <w:szCs w:val="24"/>
        </w:rPr>
        <w:t>SKMMU.086.25.21</w:t>
      </w:r>
    </w:p>
    <w:p w14:paraId="5761E58D" w14:textId="77777777" w:rsidR="00041C6D" w:rsidRPr="00486A17" w:rsidRDefault="00041C6D" w:rsidP="000D3236">
      <w:pPr>
        <w:pStyle w:val="Style6"/>
        <w:widowControl/>
        <w:spacing w:line="276" w:lineRule="auto"/>
        <w:ind w:left="1301"/>
      </w:pPr>
    </w:p>
    <w:p w14:paraId="61B03256" w14:textId="77777777" w:rsidR="00F81327" w:rsidRPr="00486A17" w:rsidRDefault="00F81327" w:rsidP="000D3236">
      <w:pPr>
        <w:pStyle w:val="Akapitzlist"/>
        <w:widowControl w:val="0"/>
        <w:numPr>
          <w:ilvl w:val="1"/>
          <w:numId w:val="66"/>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14:paraId="3F87F0AC" w14:textId="14A18E6F" w:rsidR="00F81327" w:rsidRPr="00486A17" w:rsidRDefault="00F81327" w:rsidP="000D3236">
      <w:pPr>
        <w:pStyle w:val="Tekstpodstawowy"/>
        <w:spacing w:line="276" w:lineRule="auto"/>
        <w:rPr>
          <w:b/>
          <w:bCs/>
          <w:sz w:val="24"/>
          <w:szCs w:val="24"/>
        </w:rPr>
      </w:pPr>
      <w:r w:rsidRPr="00486A17">
        <w:rPr>
          <w:b/>
          <w:bCs/>
          <w:sz w:val="24"/>
          <w:szCs w:val="24"/>
        </w:rPr>
        <w:t>Imię i nazwisko</w:t>
      </w:r>
      <w:r w:rsidRPr="00486A17">
        <w:rPr>
          <w:b/>
          <w:bCs/>
          <w:sz w:val="24"/>
          <w:szCs w:val="24"/>
        </w:rPr>
        <w:tab/>
        <w:t>...........................................................................................................</w:t>
      </w:r>
    </w:p>
    <w:p w14:paraId="5D28D1BF" w14:textId="3ACC6163" w:rsidR="00F81327" w:rsidRPr="00486A17" w:rsidRDefault="00F81327" w:rsidP="000D3236">
      <w:pPr>
        <w:pStyle w:val="Tekstpodstawowy"/>
        <w:spacing w:line="276" w:lineRule="auto"/>
        <w:rPr>
          <w:b/>
          <w:bCs/>
          <w:sz w:val="24"/>
          <w:szCs w:val="24"/>
        </w:rPr>
      </w:pPr>
      <w:r w:rsidRPr="00486A17">
        <w:rPr>
          <w:b/>
          <w:bCs/>
          <w:sz w:val="24"/>
          <w:szCs w:val="24"/>
        </w:rPr>
        <w:t xml:space="preserve">reprezentując </w:t>
      </w:r>
      <w:r w:rsidR="003021AE" w:rsidRPr="00486A17">
        <w:rPr>
          <w:b/>
          <w:bCs/>
          <w:sz w:val="24"/>
          <w:szCs w:val="24"/>
        </w:rPr>
        <w:t xml:space="preserve">Wykonawcę </w:t>
      </w:r>
      <w:r w:rsidRPr="00486A17">
        <w:rPr>
          <w:b/>
          <w:bCs/>
          <w:sz w:val="24"/>
          <w:szCs w:val="24"/>
        </w:rPr>
        <w:t xml:space="preserve"> (nazwa Wykonawcy)</w:t>
      </w:r>
      <w:r w:rsidR="00636FBB" w:rsidRPr="00486A17">
        <w:rPr>
          <w:b/>
          <w:bCs/>
          <w:sz w:val="24"/>
          <w:szCs w:val="24"/>
        </w:rPr>
        <w:t xml:space="preserve"> </w:t>
      </w:r>
      <w:r w:rsidRPr="00486A17">
        <w:rPr>
          <w:b/>
          <w:bCs/>
          <w:sz w:val="24"/>
          <w:szCs w:val="24"/>
        </w:rPr>
        <w:t>.................................................</w:t>
      </w:r>
    </w:p>
    <w:p w14:paraId="02036F5F" w14:textId="4DC0DB45" w:rsidR="00F81327" w:rsidRPr="00486A17" w:rsidRDefault="00F81327" w:rsidP="000D3236">
      <w:pPr>
        <w:pStyle w:val="Tekstpodstawowy"/>
        <w:spacing w:line="276" w:lineRule="auto"/>
        <w:rPr>
          <w:b/>
          <w:bCs/>
          <w:sz w:val="24"/>
          <w:szCs w:val="24"/>
        </w:rPr>
      </w:pPr>
      <w:r w:rsidRPr="00486A17">
        <w:rPr>
          <w:b/>
          <w:bCs/>
          <w:sz w:val="24"/>
          <w:szCs w:val="24"/>
        </w:rPr>
        <w:t>z siedzibą w  ……………………………………………………...……………………………</w:t>
      </w:r>
    </w:p>
    <w:p w14:paraId="1447DA7A" w14:textId="7AA8CAC4" w:rsidR="00F81327" w:rsidRPr="00486A17" w:rsidRDefault="00F81327" w:rsidP="000D3236">
      <w:pPr>
        <w:pStyle w:val="Tekstpodstawowy"/>
        <w:spacing w:line="276" w:lineRule="auto"/>
        <w:rPr>
          <w:b/>
          <w:bCs/>
          <w:sz w:val="24"/>
          <w:szCs w:val="24"/>
        </w:rPr>
      </w:pPr>
      <w:r w:rsidRPr="00486A17">
        <w:rPr>
          <w:b/>
          <w:bCs/>
          <w:sz w:val="24"/>
          <w:szCs w:val="24"/>
        </w:rPr>
        <w:t>jako – upoważniony na piśmie lub wpisany w rejestrze .............................................</w:t>
      </w:r>
      <w:r w:rsidRPr="00486A17">
        <w:rPr>
          <w:b/>
          <w:bCs/>
          <w:sz w:val="24"/>
          <w:szCs w:val="24"/>
        </w:rPr>
        <w:br/>
        <w:t>w imieniu reprezentowanego przeze mnie Wykonawcy, oświadczam, że Wykonawca ten:</w:t>
      </w:r>
    </w:p>
    <w:p w14:paraId="2395355E" w14:textId="3877C634" w:rsidR="00F81327" w:rsidRPr="00486A17" w:rsidRDefault="00F81327" w:rsidP="000D3236">
      <w:pPr>
        <w:widowControl/>
        <w:numPr>
          <w:ilvl w:val="0"/>
          <w:numId w:val="65"/>
        </w:numPr>
        <w:tabs>
          <w:tab w:val="clear" w:pos="720"/>
          <w:tab w:val="num" w:pos="426"/>
        </w:tabs>
        <w:autoSpaceDE/>
        <w:autoSpaceDN/>
        <w:adjustRightInd/>
        <w:spacing w:line="276" w:lineRule="auto"/>
        <w:ind w:left="426" w:hanging="426"/>
        <w:jc w:val="both"/>
      </w:pPr>
      <w:r w:rsidRPr="00486A17">
        <w:rPr>
          <w:b/>
          <w:bCs/>
        </w:rPr>
        <w:t xml:space="preserve">Nie należy do tej samej grupy kapitałowej z żadnym w </w:t>
      </w:r>
      <w:r w:rsidR="00F128E1" w:rsidRPr="00486A17">
        <w:rPr>
          <w:b/>
          <w:bCs/>
        </w:rPr>
        <w:t>w</w:t>
      </w:r>
      <w:r w:rsidRPr="00486A17">
        <w:rPr>
          <w:b/>
          <w:bCs/>
        </w:rPr>
        <w:t>ykonawców, którzy złożyli odrębne oferty w przedmiotowym postępowaniu</w:t>
      </w:r>
    </w:p>
    <w:p w14:paraId="2E2D0FB9" w14:textId="09AFB981" w:rsidR="00F81327" w:rsidRPr="00486A17" w:rsidRDefault="00F81327" w:rsidP="000D3236">
      <w:pPr>
        <w:widowControl/>
        <w:numPr>
          <w:ilvl w:val="0"/>
          <w:numId w:val="65"/>
        </w:numPr>
        <w:tabs>
          <w:tab w:val="clear" w:pos="720"/>
          <w:tab w:val="num" w:pos="426"/>
          <w:tab w:val="left" w:pos="993"/>
        </w:tabs>
        <w:autoSpaceDE/>
        <w:autoSpaceDN/>
        <w:adjustRightInd/>
        <w:spacing w:line="276" w:lineRule="auto"/>
        <w:ind w:left="426" w:hanging="426"/>
        <w:jc w:val="both"/>
        <w:rPr>
          <w:b/>
          <w:bCs/>
        </w:rPr>
      </w:pPr>
      <w:r w:rsidRPr="00486A17">
        <w:rPr>
          <w:b/>
          <w:bCs/>
        </w:rPr>
        <w:t xml:space="preserve">Należy do tej samej grupy kapitałowej co </w:t>
      </w:r>
      <w:r w:rsidR="00F128E1" w:rsidRPr="00486A17">
        <w:rPr>
          <w:b/>
          <w:bCs/>
        </w:rPr>
        <w:t>w</w:t>
      </w:r>
      <w:r w:rsidRPr="00486A17">
        <w:rPr>
          <w:b/>
          <w:bCs/>
        </w:rPr>
        <w:t>ykonawca, który złożył odrębną ofertę w przedmiotowym postępowaniu, działający pod firmą …………………………</w:t>
      </w:r>
      <w:r w:rsidR="00636FBB" w:rsidRPr="00486A17">
        <w:rPr>
          <w:b/>
          <w:bCs/>
        </w:rPr>
        <w:t>………………………………………………..</w:t>
      </w:r>
      <w:r w:rsidRPr="00486A17">
        <w:rPr>
          <w:b/>
          <w:bCs/>
          <w:i/>
          <w:iCs/>
          <w:vertAlign w:val="superscript"/>
        </w:rPr>
        <w:t xml:space="preserve"> *</w:t>
      </w:r>
    </w:p>
    <w:p w14:paraId="301E2511" w14:textId="77777777" w:rsidR="00F81327" w:rsidRPr="00486A17" w:rsidRDefault="00F81327" w:rsidP="000D3236">
      <w:pPr>
        <w:pStyle w:val="Tekstpodstawowy"/>
        <w:spacing w:line="276" w:lineRule="auto"/>
        <w:jc w:val="left"/>
        <w:rPr>
          <w:b/>
          <w:bCs/>
          <w:i/>
          <w:iCs/>
          <w:sz w:val="24"/>
          <w:szCs w:val="24"/>
          <w:vertAlign w:val="superscript"/>
        </w:rPr>
      </w:pPr>
      <w:r w:rsidRPr="00486A17">
        <w:rPr>
          <w:b/>
          <w:bCs/>
          <w:i/>
          <w:iCs/>
          <w:sz w:val="24"/>
          <w:szCs w:val="24"/>
          <w:vertAlign w:val="superscript"/>
        </w:rPr>
        <w:t>* niepotrzebne skreślić</w:t>
      </w:r>
    </w:p>
    <w:p w14:paraId="6CB977A3" w14:textId="77777777" w:rsidR="008719B1" w:rsidRPr="00486A17" w:rsidRDefault="008719B1">
      <w:pPr>
        <w:pStyle w:val="Tekstpodstawowywcity"/>
        <w:spacing w:after="0" w:line="276" w:lineRule="auto"/>
        <w:ind w:left="0"/>
        <w:jc w:val="both"/>
        <w:rPr>
          <w:b/>
        </w:rPr>
      </w:pPr>
    </w:p>
    <w:p w14:paraId="0F80BE84" w14:textId="7C4BD3FE" w:rsidR="00F81327" w:rsidRPr="002922A1" w:rsidRDefault="0063773D" w:rsidP="000D3236">
      <w:pPr>
        <w:pStyle w:val="Tekstpodstawowywcity"/>
        <w:spacing w:after="0" w:line="276" w:lineRule="auto"/>
        <w:ind w:left="0"/>
        <w:jc w:val="both"/>
        <w:rPr>
          <w:b/>
          <w:strike/>
          <w:color w:val="FF0000"/>
        </w:rPr>
      </w:pPr>
      <w:r w:rsidRPr="002922A1">
        <w:rPr>
          <w:b/>
          <w:strike/>
          <w:color w:val="FF0000"/>
        </w:rPr>
        <w:t>..............................................</w:t>
      </w:r>
    </w:p>
    <w:p w14:paraId="1C964A67" w14:textId="77777777" w:rsidR="0063773D" w:rsidRPr="002922A1" w:rsidRDefault="00F81327">
      <w:pPr>
        <w:pStyle w:val="Tekstpodstawowy"/>
        <w:spacing w:line="276" w:lineRule="auto"/>
        <w:jc w:val="left"/>
        <w:rPr>
          <w:bCs/>
          <w:strike/>
          <w:color w:val="FF0000"/>
          <w:sz w:val="24"/>
          <w:szCs w:val="24"/>
        </w:rPr>
      </w:pPr>
      <w:r w:rsidRPr="002922A1">
        <w:rPr>
          <w:i/>
          <w:strike/>
          <w:color w:val="FF0000"/>
          <w:sz w:val="24"/>
          <w:szCs w:val="24"/>
        </w:rPr>
        <w:t xml:space="preserve">    miejscowość, data</w:t>
      </w:r>
      <w:r w:rsidR="002B1A6B" w:rsidRPr="002922A1">
        <w:rPr>
          <w:i/>
          <w:strike/>
          <w:color w:val="FF0000"/>
          <w:sz w:val="24"/>
          <w:szCs w:val="24"/>
        </w:rPr>
        <w:tab/>
      </w:r>
      <w:r w:rsidR="002B1A6B" w:rsidRPr="002922A1">
        <w:rPr>
          <w:i/>
          <w:strike/>
          <w:color w:val="FF0000"/>
          <w:sz w:val="24"/>
          <w:szCs w:val="24"/>
        </w:rPr>
        <w:tab/>
      </w:r>
      <w:r w:rsidR="002B1A6B" w:rsidRPr="002922A1">
        <w:rPr>
          <w:i/>
          <w:strike/>
          <w:color w:val="FF0000"/>
          <w:sz w:val="24"/>
          <w:szCs w:val="24"/>
        </w:rPr>
        <w:tab/>
      </w:r>
      <w:r w:rsidR="0063773D" w:rsidRPr="002922A1">
        <w:rPr>
          <w:bCs/>
          <w:strike/>
          <w:color w:val="FF0000"/>
          <w:sz w:val="24"/>
          <w:szCs w:val="24"/>
        </w:rPr>
        <w:t xml:space="preserve">                                               </w:t>
      </w:r>
    </w:p>
    <w:p w14:paraId="5919906A" w14:textId="7F34BA7C" w:rsidR="002B1A6B" w:rsidRPr="002922A1" w:rsidRDefault="0063773D" w:rsidP="000D3236">
      <w:pPr>
        <w:pStyle w:val="Tekstpodstawowy"/>
        <w:spacing w:line="276" w:lineRule="auto"/>
        <w:jc w:val="left"/>
        <w:rPr>
          <w:i/>
          <w:strike/>
          <w:color w:val="FF0000"/>
          <w:sz w:val="24"/>
          <w:szCs w:val="24"/>
        </w:rPr>
      </w:pPr>
      <w:r w:rsidRPr="002922A1">
        <w:rPr>
          <w:bCs/>
          <w:strike/>
          <w:color w:val="FF0000"/>
          <w:sz w:val="24"/>
          <w:szCs w:val="24"/>
        </w:rPr>
        <w:t xml:space="preserve">                           </w:t>
      </w:r>
      <w:r w:rsidR="008719B1" w:rsidRPr="002922A1">
        <w:rPr>
          <w:bCs/>
          <w:strike/>
          <w:color w:val="FF0000"/>
          <w:sz w:val="24"/>
          <w:szCs w:val="24"/>
        </w:rPr>
        <w:t xml:space="preserve">     </w:t>
      </w:r>
      <w:r w:rsidRPr="002922A1">
        <w:rPr>
          <w:bCs/>
          <w:strike/>
          <w:color w:val="FF0000"/>
          <w:sz w:val="24"/>
          <w:szCs w:val="24"/>
        </w:rPr>
        <w:t xml:space="preserve"> </w:t>
      </w:r>
      <w:r w:rsidRPr="002922A1">
        <w:rPr>
          <w:b/>
          <w:strike/>
          <w:color w:val="FF0000"/>
          <w:sz w:val="24"/>
          <w:szCs w:val="24"/>
        </w:rPr>
        <w:t xml:space="preserve">………………...............................................    </w:t>
      </w:r>
    </w:p>
    <w:p w14:paraId="0230AD91" w14:textId="366FB8D2" w:rsidR="008719B1" w:rsidRPr="002922A1" w:rsidRDefault="002B1A6B">
      <w:pPr>
        <w:pStyle w:val="Tekstpodstawowy"/>
        <w:spacing w:line="276" w:lineRule="auto"/>
        <w:jc w:val="left"/>
        <w:rPr>
          <w:i/>
          <w:iCs/>
          <w:strike/>
          <w:color w:val="FF0000"/>
          <w:sz w:val="24"/>
          <w:szCs w:val="24"/>
        </w:rPr>
      </w:pPr>
      <w:r w:rsidRPr="002922A1">
        <w:rPr>
          <w:i/>
          <w:strike/>
          <w:color w:val="FF0000"/>
          <w:sz w:val="24"/>
          <w:szCs w:val="24"/>
        </w:rPr>
        <w:tab/>
      </w:r>
      <w:r w:rsidR="0063773D" w:rsidRPr="002922A1">
        <w:rPr>
          <w:i/>
          <w:iCs/>
          <w:strike/>
          <w:color w:val="FF0000"/>
          <w:sz w:val="24"/>
          <w:szCs w:val="24"/>
        </w:rPr>
        <w:t xml:space="preserve"> </w:t>
      </w:r>
      <w:r w:rsidR="0063773D" w:rsidRPr="002922A1">
        <w:rPr>
          <w:i/>
          <w:strike/>
          <w:color w:val="FF0000"/>
          <w:sz w:val="24"/>
          <w:szCs w:val="24"/>
        </w:rPr>
        <w:t xml:space="preserve">                        </w:t>
      </w:r>
      <w:r w:rsidR="008719B1" w:rsidRPr="002922A1">
        <w:rPr>
          <w:i/>
          <w:strike/>
          <w:color w:val="FF0000"/>
          <w:sz w:val="24"/>
          <w:szCs w:val="24"/>
        </w:rPr>
        <w:t xml:space="preserve">        (imię i nazwisko oraz </w:t>
      </w:r>
      <w:r w:rsidR="0063773D" w:rsidRPr="002922A1">
        <w:rPr>
          <w:i/>
          <w:iCs/>
          <w:strike/>
          <w:color w:val="FF0000"/>
          <w:sz w:val="24"/>
          <w:szCs w:val="24"/>
        </w:rPr>
        <w:t>podpis</w:t>
      </w:r>
      <w:r w:rsidR="008719B1" w:rsidRPr="002922A1">
        <w:rPr>
          <w:i/>
          <w:iCs/>
          <w:strike/>
          <w:color w:val="FF0000"/>
          <w:sz w:val="24"/>
          <w:szCs w:val="24"/>
        </w:rPr>
        <w:t xml:space="preserve"> osoby </w:t>
      </w:r>
      <w:r w:rsidR="0063773D" w:rsidRPr="002922A1">
        <w:rPr>
          <w:i/>
          <w:iCs/>
          <w:strike/>
          <w:color w:val="FF0000"/>
          <w:sz w:val="24"/>
          <w:szCs w:val="24"/>
        </w:rPr>
        <w:t>uprawnione</w:t>
      </w:r>
      <w:r w:rsidR="008719B1" w:rsidRPr="002922A1">
        <w:rPr>
          <w:i/>
          <w:iCs/>
          <w:strike/>
          <w:color w:val="FF0000"/>
          <w:sz w:val="24"/>
          <w:szCs w:val="24"/>
        </w:rPr>
        <w:t xml:space="preserve">j do       </w:t>
      </w:r>
    </w:p>
    <w:p w14:paraId="48EB5071" w14:textId="21854600" w:rsidR="0063773D" w:rsidRPr="007F110F" w:rsidRDefault="008719B1">
      <w:pPr>
        <w:pStyle w:val="Tekstpodstawowy"/>
        <w:spacing w:line="276" w:lineRule="auto"/>
        <w:jc w:val="left"/>
        <w:rPr>
          <w:i/>
          <w:strike/>
          <w:color w:val="FF0000"/>
          <w:sz w:val="24"/>
          <w:szCs w:val="24"/>
        </w:rPr>
      </w:pPr>
      <w:r w:rsidRPr="002922A1">
        <w:rPr>
          <w:i/>
          <w:iCs/>
          <w:strike/>
          <w:color w:val="FF0000"/>
          <w:sz w:val="24"/>
          <w:szCs w:val="24"/>
        </w:rPr>
        <w:t xml:space="preserve">                                                                        reprezentowania</w:t>
      </w:r>
      <w:r w:rsidRPr="002922A1">
        <w:rPr>
          <w:i/>
          <w:iCs/>
          <w:color w:val="FF0000"/>
          <w:sz w:val="24"/>
          <w:szCs w:val="24"/>
        </w:rPr>
        <w:t xml:space="preserve"> </w:t>
      </w:r>
      <w:bookmarkStart w:id="76" w:name="_GoBack"/>
      <w:r w:rsidRPr="007F110F">
        <w:rPr>
          <w:i/>
          <w:iCs/>
          <w:strike/>
          <w:color w:val="FF0000"/>
          <w:sz w:val="24"/>
          <w:szCs w:val="24"/>
        </w:rPr>
        <w:t>w</w:t>
      </w:r>
      <w:r w:rsidR="0063773D" w:rsidRPr="007F110F">
        <w:rPr>
          <w:i/>
          <w:iCs/>
          <w:strike/>
          <w:color w:val="FF0000"/>
          <w:sz w:val="24"/>
          <w:szCs w:val="24"/>
        </w:rPr>
        <w:t>ykonawcy</w:t>
      </w:r>
      <w:r w:rsidRPr="007F110F">
        <w:rPr>
          <w:i/>
          <w:iCs/>
          <w:strike/>
          <w:color w:val="FF0000"/>
          <w:sz w:val="24"/>
          <w:szCs w:val="24"/>
        </w:rPr>
        <w:t>)</w:t>
      </w:r>
      <w:r w:rsidR="0063773D" w:rsidRPr="007F110F">
        <w:rPr>
          <w:i/>
          <w:strike/>
          <w:color w:val="FF0000"/>
          <w:sz w:val="24"/>
          <w:szCs w:val="24"/>
        </w:rPr>
        <w:t xml:space="preserve">     </w:t>
      </w:r>
    </w:p>
    <w:bookmarkEnd w:id="76"/>
    <w:p w14:paraId="7D7E1C5F" w14:textId="77777777" w:rsidR="002B1A6B" w:rsidRPr="00486A17" w:rsidRDefault="002B1A6B" w:rsidP="000D3236">
      <w:pPr>
        <w:spacing w:line="276" w:lineRule="auto"/>
        <w:jc w:val="both"/>
        <w:rPr>
          <w:b/>
        </w:rPr>
      </w:pPr>
    </w:p>
    <w:p w14:paraId="6A135B4D" w14:textId="77777777" w:rsidR="00F81327" w:rsidRPr="00486A17" w:rsidRDefault="00F81327" w:rsidP="000D3236">
      <w:pPr>
        <w:spacing w:line="276" w:lineRule="auto"/>
        <w:jc w:val="both"/>
        <w:rPr>
          <w:bCs/>
          <w:i/>
          <w:iCs/>
        </w:rPr>
      </w:pPr>
      <w:r w:rsidRPr="00486A17">
        <w:rPr>
          <w:bCs/>
          <w:i/>
          <w:iCs/>
        </w:rPr>
        <w:t xml:space="preserve">W przypadku Wykonawców wspólnie ubiegających się o udzielenie zamówienia oświadczenie </w:t>
      </w:r>
      <w:r w:rsidRPr="00486A17">
        <w:rPr>
          <w:bCs/>
          <w:i/>
          <w:iCs/>
        </w:rPr>
        <w:lastRenderedPageBreak/>
        <w:t>składa każdy z Wykonawców osobno.</w:t>
      </w:r>
    </w:p>
    <w:p w14:paraId="239430DF" w14:textId="77777777" w:rsidR="00F128E1" w:rsidRPr="00486A17" w:rsidRDefault="00F128E1" w:rsidP="000D3236">
      <w:pPr>
        <w:pStyle w:val="Style6"/>
        <w:widowControl/>
        <w:spacing w:line="276" w:lineRule="auto"/>
        <w:jc w:val="both"/>
        <w:rPr>
          <w:bCs/>
          <w:i/>
          <w:iCs/>
        </w:rPr>
      </w:pPr>
    </w:p>
    <w:p w14:paraId="42EA720C" w14:textId="062A2DC3" w:rsidR="00F128E1" w:rsidRPr="00486A17" w:rsidRDefault="00DC23F8" w:rsidP="000D3236">
      <w:pPr>
        <w:spacing w:line="276" w:lineRule="auto"/>
        <w:rPr>
          <w:bCs/>
          <w:i/>
          <w:iCs/>
        </w:rPr>
      </w:pPr>
      <w:r w:rsidRPr="00486A17">
        <w:rPr>
          <w:bCs/>
          <w:i/>
          <w:iCs/>
        </w:rPr>
        <w:t>W</w:t>
      </w:r>
      <w:r w:rsidR="00F128E1" w:rsidRPr="00486A17">
        <w:rPr>
          <w:bCs/>
          <w:i/>
          <w:iCs/>
        </w:rPr>
        <w:t xml:space="preserve"> przypadku </w:t>
      </w:r>
      <w:r w:rsidRPr="00486A17">
        <w:rPr>
          <w:bCs/>
          <w:i/>
          <w:iCs/>
        </w:rPr>
        <w:t xml:space="preserve"> </w:t>
      </w:r>
      <w:r w:rsidR="00063CC3" w:rsidRPr="00486A17">
        <w:rPr>
          <w:bCs/>
          <w:i/>
          <w:iCs/>
        </w:rPr>
        <w:t xml:space="preserve">konieczności </w:t>
      </w:r>
      <w:r w:rsidRPr="00486A17">
        <w:rPr>
          <w:bCs/>
          <w:i/>
          <w:iCs/>
        </w:rPr>
        <w:t>złożeni</w:t>
      </w:r>
      <w:r w:rsidR="00F128E1" w:rsidRPr="00486A17">
        <w:rPr>
          <w:bCs/>
          <w:i/>
          <w:iCs/>
        </w:rPr>
        <w:t>a</w:t>
      </w:r>
      <w:r w:rsidRPr="00486A17">
        <w:rPr>
          <w:bCs/>
          <w:i/>
          <w:iCs/>
        </w:rPr>
        <w:t xml:space="preserve"> oświadczenia</w:t>
      </w:r>
      <w:r w:rsidR="00F128E1" w:rsidRPr="00486A17">
        <w:rPr>
          <w:bCs/>
          <w:i/>
          <w:iCs/>
        </w:rPr>
        <w:t xml:space="preserve"> o przynależności do tej samej grupy kapitałowej, co wykonawca, który złożył odrębną ofertę w przedmiotowym postępowaniu</w:t>
      </w:r>
      <w:r w:rsidRPr="00486A17">
        <w:rPr>
          <w:bCs/>
          <w:i/>
          <w:iCs/>
        </w:rPr>
        <w:t xml:space="preserve">, Wykonawca </w:t>
      </w:r>
      <w:r w:rsidR="00F128E1" w:rsidRPr="00486A17">
        <w:rPr>
          <w:bCs/>
          <w:i/>
          <w:iCs/>
        </w:rPr>
        <w:t xml:space="preserve">winien wraz z oświadczeniem złożyć dokumenty lub informacje potwierdzające, iż  jego oferta została przygotowana niezależnie od wykonawcy należącego do tej samej grupy </w:t>
      </w:r>
      <w:r w:rsidR="00F128E1" w:rsidRPr="00486A17">
        <w:rPr>
          <w:rStyle w:val="Uwydatnienie"/>
          <w:bCs/>
          <w:i w:val="0"/>
        </w:rPr>
        <w:t>kapitałowej</w:t>
      </w:r>
      <w:r w:rsidR="00063CC3" w:rsidRPr="00486A17">
        <w:rPr>
          <w:bCs/>
          <w:i/>
          <w:iCs/>
        </w:rPr>
        <w:t xml:space="preserve">, który złożył odrębną ofertę. </w:t>
      </w:r>
      <w:r w:rsidR="00F128E1" w:rsidRPr="00486A17">
        <w:rPr>
          <w:bCs/>
          <w:i/>
          <w:iCs/>
        </w:rPr>
        <w:t xml:space="preserve"> </w:t>
      </w:r>
    </w:p>
    <w:p w14:paraId="3891FBC0" w14:textId="33A8A510" w:rsidR="008A50A3" w:rsidRPr="00486A17" w:rsidRDefault="008A50A3">
      <w:pPr>
        <w:widowControl/>
        <w:autoSpaceDE/>
        <w:autoSpaceDN/>
        <w:adjustRightInd/>
        <w:spacing w:after="200" w:line="276" w:lineRule="auto"/>
        <w:rPr>
          <w:b/>
          <w:bCs/>
          <w:u w:val="single"/>
        </w:rPr>
      </w:pPr>
      <w:r w:rsidRPr="00486A17">
        <w:rPr>
          <w:b/>
          <w:bCs/>
          <w:u w:val="single"/>
        </w:rPr>
        <w:br w:type="page"/>
      </w:r>
    </w:p>
    <w:p w14:paraId="67D133B9" w14:textId="77777777" w:rsidR="007D5498" w:rsidRPr="00486A17" w:rsidRDefault="007D5498" w:rsidP="000D3236">
      <w:pPr>
        <w:spacing w:line="276" w:lineRule="auto"/>
        <w:outlineLvl w:val="0"/>
        <w:rPr>
          <w:b/>
          <w:bCs/>
          <w:u w:val="single"/>
        </w:rPr>
      </w:pPr>
    </w:p>
    <w:p w14:paraId="5373CAFE" w14:textId="77777777" w:rsidR="007D5498" w:rsidRPr="00486A17" w:rsidRDefault="007D5498" w:rsidP="000D3236">
      <w:pPr>
        <w:spacing w:line="276" w:lineRule="auto"/>
        <w:outlineLvl w:val="0"/>
        <w:rPr>
          <w:b/>
          <w:bCs/>
          <w:u w:val="single"/>
        </w:rPr>
      </w:pPr>
    </w:p>
    <w:p w14:paraId="561B822B" w14:textId="5901E3EA" w:rsidR="00F81327" w:rsidRPr="00486A17" w:rsidRDefault="000D15DC" w:rsidP="000D15DC">
      <w:pPr>
        <w:spacing w:line="276" w:lineRule="auto"/>
        <w:outlineLvl w:val="0"/>
        <w:rPr>
          <w:rFonts w:eastAsia="Times New Roman"/>
          <w:b/>
          <w:i/>
        </w:rPr>
      </w:pPr>
      <w:r w:rsidRPr="00486A17">
        <w:rPr>
          <w:rStyle w:val="FontStyle48"/>
          <w:sz w:val="24"/>
          <w:szCs w:val="24"/>
        </w:rPr>
        <w:t xml:space="preserve">SKMMU.086.25.21                                   </w:t>
      </w:r>
      <w:r w:rsidR="00F81327" w:rsidRPr="00486A17">
        <w:rPr>
          <w:rFonts w:eastAsia="Times New Roman"/>
          <w:b/>
          <w:i/>
        </w:rPr>
        <w:t xml:space="preserve">Załącznik nr 5 do SWZ </w:t>
      </w:r>
    </w:p>
    <w:p w14:paraId="785D9678" w14:textId="77777777" w:rsidR="00F81327" w:rsidRPr="00486A17" w:rsidRDefault="00F81327" w:rsidP="000D3236">
      <w:pPr>
        <w:spacing w:line="276" w:lineRule="auto"/>
      </w:pPr>
    </w:p>
    <w:p w14:paraId="65E53D13" w14:textId="77777777" w:rsidR="009C4B6D" w:rsidRPr="00486A17" w:rsidRDefault="009C4B6D" w:rsidP="000D3236">
      <w:pPr>
        <w:spacing w:line="276" w:lineRule="auto"/>
        <w:jc w:val="center"/>
        <w:outlineLvl w:val="0"/>
        <w:rPr>
          <w:rFonts w:eastAsia="Verdana"/>
          <w:b/>
          <w:bCs/>
        </w:rPr>
      </w:pPr>
    </w:p>
    <w:p w14:paraId="2664E14A" w14:textId="77777777" w:rsidR="00F81327" w:rsidRPr="00486A17" w:rsidRDefault="00F81327" w:rsidP="000D3236">
      <w:pPr>
        <w:spacing w:line="276" w:lineRule="auto"/>
        <w:jc w:val="center"/>
        <w:outlineLvl w:val="0"/>
        <w:rPr>
          <w:rFonts w:eastAsia="Verdana"/>
          <w:b/>
          <w:bCs/>
        </w:rPr>
      </w:pPr>
      <w:r w:rsidRPr="00486A17">
        <w:rPr>
          <w:rFonts w:eastAsia="Verdana"/>
          <w:b/>
          <w:bCs/>
        </w:rPr>
        <w:t xml:space="preserve">Wykaz wykonanych </w:t>
      </w:r>
      <w:r w:rsidR="00707B42" w:rsidRPr="00486A17">
        <w:rPr>
          <w:rFonts w:eastAsia="Verdana"/>
          <w:b/>
          <w:bCs/>
        </w:rPr>
        <w:t xml:space="preserve">dostaw </w:t>
      </w:r>
      <w:r w:rsidRPr="00486A17">
        <w:rPr>
          <w:rFonts w:eastAsia="Verdana"/>
          <w:b/>
          <w:bCs/>
        </w:rPr>
        <w:t xml:space="preserve"> </w:t>
      </w:r>
    </w:p>
    <w:p w14:paraId="07239021" w14:textId="77777777" w:rsidR="00F81327" w:rsidRPr="00486A17" w:rsidRDefault="00F81327" w:rsidP="000D3236">
      <w:pPr>
        <w:spacing w:line="276" w:lineRule="auto"/>
        <w:jc w:val="center"/>
        <w:rPr>
          <w:rFonts w:eastAsia="Verdana"/>
          <w:b/>
          <w:bCs/>
        </w:rPr>
      </w:pPr>
      <w:r w:rsidRPr="00486A17">
        <w:rPr>
          <w:rFonts w:eastAsia="Verdana"/>
          <w:b/>
          <w:bCs/>
        </w:rPr>
        <w:t xml:space="preserve"> </w:t>
      </w:r>
    </w:p>
    <w:p w14:paraId="7A5CF6F6" w14:textId="54A31276" w:rsidR="00F81327" w:rsidRPr="00486A17" w:rsidRDefault="00F81327" w:rsidP="000D3236">
      <w:pPr>
        <w:spacing w:line="276" w:lineRule="auto"/>
        <w:jc w:val="center"/>
        <w:rPr>
          <w:rFonts w:eastAsia="Verdana"/>
          <w:bCs/>
          <w:i/>
        </w:rPr>
      </w:pPr>
      <w:r w:rsidRPr="00486A17">
        <w:rPr>
          <w:i/>
        </w:rPr>
        <w:t>a w przypadku świadczeń okresowych lub ciągłych również wykonywanych, w</w:t>
      </w:r>
      <w:r w:rsidRPr="00486A17">
        <w:rPr>
          <w:bCs/>
          <w:i/>
        </w:rPr>
        <w:t xml:space="preserve"> okresie ostatnich </w:t>
      </w:r>
      <w:r w:rsidR="009002F0" w:rsidRPr="007056C5">
        <w:rPr>
          <w:bCs/>
          <w:i/>
          <w:strike/>
          <w:color w:val="FF0000"/>
        </w:rPr>
        <w:t>pięciu</w:t>
      </w:r>
      <w:r w:rsidR="007056C5">
        <w:rPr>
          <w:bCs/>
          <w:i/>
        </w:rPr>
        <w:t xml:space="preserve"> </w:t>
      </w:r>
      <w:r w:rsidR="007056C5" w:rsidRPr="007056C5">
        <w:rPr>
          <w:bCs/>
          <w:i/>
          <w:color w:val="FF0000"/>
        </w:rPr>
        <w:t>trzech</w:t>
      </w:r>
      <w:r w:rsidRPr="00486A17">
        <w:rPr>
          <w:bCs/>
          <w:i/>
        </w:rPr>
        <w:t xml:space="preserve"> lat, </w:t>
      </w:r>
      <w:r w:rsidRPr="00486A17">
        <w:rPr>
          <w:rFonts w:eastAsia="Times New Roman"/>
          <w:i/>
        </w:rPr>
        <w:t>przed upływem terminu składania ofert</w:t>
      </w:r>
    </w:p>
    <w:p w14:paraId="1E536846" w14:textId="3C7A6822" w:rsidR="009C4B6D" w:rsidRPr="00486A17" w:rsidRDefault="00F81327" w:rsidP="000D3236">
      <w:pPr>
        <w:widowControl/>
        <w:spacing w:line="276" w:lineRule="auto"/>
        <w:jc w:val="center"/>
        <w:rPr>
          <w:rFonts w:eastAsia="Times New Roman"/>
          <w:i/>
        </w:rPr>
      </w:pPr>
      <w:r w:rsidRPr="00486A17">
        <w:rPr>
          <w:i/>
        </w:rPr>
        <w:t>a jeżeli okres prowadzenia działalności jest krótszy – w tym okresie</w:t>
      </w:r>
      <w:r w:rsidRPr="00486A17">
        <w:rPr>
          <w:i/>
          <w:iCs/>
        </w:rPr>
        <w:t>,</w:t>
      </w:r>
      <w:r w:rsidRPr="00486A17">
        <w:rPr>
          <w:rFonts w:eastAsia="Times New Roman"/>
          <w:i/>
        </w:rPr>
        <w:t xml:space="preserve"> wraz z podaniem ich</w:t>
      </w:r>
      <w:r w:rsidR="002635D0" w:rsidRPr="00486A17">
        <w:rPr>
          <w:rFonts w:eastAsia="Times New Roman"/>
          <w:i/>
        </w:rPr>
        <w:t xml:space="preserve"> </w:t>
      </w:r>
      <w:r w:rsidRPr="00486A17">
        <w:rPr>
          <w:rFonts w:eastAsia="Times New Roman"/>
          <w:i/>
        </w:rPr>
        <w:t>wartości, przedmiotu, dat wykonania i podmiotów, na rzecz których</w:t>
      </w:r>
      <w:r w:rsidR="00922A70" w:rsidRPr="00486A17">
        <w:rPr>
          <w:rFonts w:eastAsia="Times New Roman"/>
          <w:i/>
        </w:rPr>
        <w:t xml:space="preserve"> dostawy</w:t>
      </w:r>
      <w:r w:rsidRPr="00486A17">
        <w:rPr>
          <w:rFonts w:eastAsia="Times New Roman"/>
          <w:i/>
        </w:rPr>
        <w:t xml:space="preserve"> zostały wykonane, oraz załączeniem </w:t>
      </w:r>
      <w:r w:rsidRPr="00486A17">
        <w:rPr>
          <w:rFonts w:eastAsia="Times New Roman"/>
          <w:b/>
          <w:i/>
        </w:rPr>
        <w:t>dowodów określających</w:t>
      </w:r>
      <w:r w:rsidRPr="00486A17">
        <w:rPr>
          <w:rFonts w:eastAsia="Times New Roman"/>
          <w:i/>
        </w:rPr>
        <w:t>, czy zostały wykonane lub są wykonywane należycie</w:t>
      </w:r>
    </w:p>
    <w:p w14:paraId="00D402BA" w14:textId="77777777" w:rsidR="00F81327" w:rsidRPr="00486A17" w:rsidRDefault="00F81327" w:rsidP="000D3236">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486A17" w14:paraId="0467D4EE" w14:textId="77777777" w:rsidTr="0052263B">
        <w:trPr>
          <w:jc w:val="center"/>
        </w:trPr>
        <w:tc>
          <w:tcPr>
            <w:tcW w:w="494" w:type="dxa"/>
            <w:vAlign w:val="center"/>
          </w:tcPr>
          <w:p w14:paraId="60793D02" w14:textId="77777777" w:rsidR="00F81327" w:rsidRPr="00486A17" w:rsidRDefault="00F81327" w:rsidP="000D3236">
            <w:pPr>
              <w:snapToGrid w:val="0"/>
              <w:spacing w:line="276" w:lineRule="auto"/>
              <w:jc w:val="center"/>
              <w:rPr>
                <w:rFonts w:eastAsia="Times New Roman"/>
              </w:rPr>
            </w:pPr>
            <w:r w:rsidRPr="00486A17">
              <w:rPr>
                <w:rFonts w:eastAsia="Times New Roman"/>
              </w:rPr>
              <w:t>Lp.</w:t>
            </w:r>
          </w:p>
        </w:tc>
        <w:tc>
          <w:tcPr>
            <w:tcW w:w="3802" w:type="dxa"/>
            <w:vAlign w:val="center"/>
          </w:tcPr>
          <w:p w14:paraId="262672B6" w14:textId="77777777" w:rsidR="00F81327" w:rsidRPr="00486A17" w:rsidRDefault="00F81327" w:rsidP="000D3236">
            <w:pPr>
              <w:spacing w:line="276" w:lineRule="auto"/>
              <w:jc w:val="center"/>
              <w:rPr>
                <w:rStyle w:val="bold"/>
              </w:rPr>
            </w:pPr>
            <w:r w:rsidRPr="00486A17">
              <w:rPr>
                <w:rStyle w:val="bold"/>
              </w:rPr>
              <w:t>Opis obejmujący zakres zrealizowanego przedmiotu zamówienia</w:t>
            </w:r>
          </w:p>
          <w:p w14:paraId="2C0B6E29" w14:textId="01CE1659" w:rsidR="00F81327" w:rsidRPr="00486A17" w:rsidRDefault="00F81327" w:rsidP="000D3236">
            <w:pPr>
              <w:spacing w:line="276" w:lineRule="auto"/>
              <w:jc w:val="center"/>
              <w:rPr>
                <w:b/>
              </w:rPr>
            </w:pPr>
            <w:r w:rsidRPr="00486A17">
              <w:rPr>
                <w:rStyle w:val="bold"/>
              </w:rPr>
              <w:t xml:space="preserve">w okresie </w:t>
            </w:r>
            <w:r w:rsidR="00AF08F0" w:rsidRPr="00486A17">
              <w:rPr>
                <w:rStyle w:val="bold"/>
              </w:rPr>
              <w:t>3</w:t>
            </w:r>
            <w:r w:rsidRPr="00486A17">
              <w:rPr>
                <w:rStyle w:val="bold"/>
              </w:rPr>
              <w:t xml:space="preserve"> lat </w:t>
            </w:r>
            <w:r w:rsidRPr="00486A17">
              <w:rPr>
                <w:b/>
              </w:rPr>
              <w:t xml:space="preserve"> </w:t>
            </w:r>
          </w:p>
          <w:p w14:paraId="4D8DDDA8" w14:textId="2D2A8589" w:rsidR="00F81327" w:rsidRPr="00486A17" w:rsidRDefault="00F81327" w:rsidP="000D3236">
            <w:pPr>
              <w:snapToGrid w:val="0"/>
              <w:spacing w:line="276" w:lineRule="auto"/>
              <w:jc w:val="center"/>
              <w:rPr>
                <w:rFonts w:eastAsia="Times New Roman"/>
              </w:rPr>
            </w:pPr>
            <w:r w:rsidRPr="00486A17">
              <w:t xml:space="preserve">(zgodnie z warunkiem udziału pkt </w:t>
            </w:r>
            <w:r w:rsidR="00015C0C" w:rsidRPr="00486A17">
              <w:t xml:space="preserve">2.2. rozdziału </w:t>
            </w:r>
            <w:r w:rsidRPr="00486A17">
              <w:t>V SWZ)</w:t>
            </w:r>
            <w:r w:rsidRPr="00486A17">
              <w:rPr>
                <w:rFonts w:eastAsia="Times New Roman"/>
              </w:rPr>
              <w:t xml:space="preserve"> </w:t>
            </w:r>
          </w:p>
        </w:tc>
        <w:tc>
          <w:tcPr>
            <w:tcW w:w="2233" w:type="dxa"/>
            <w:vAlign w:val="center"/>
          </w:tcPr>
          <w:p w14:paraId="567D49CD" w14:textId="77777777" w:rsidR="00F81327" w:rsidRPr="00486A17" w:rsidRDefault="00F81327" w:rsidP="000D3236">
            <w:pPr>
              <w:spacing w:line="276" w:lineRule="auto"/>
              <w:ind w:right="-54"/>
              <w:jc w:val="center"/>
              <w:rPr>
                <w:b/>
              </w:rPr>
            </w:pPr>
            <w:r w:rsidRPr="00486A17">
              <w:rPr>
                <w:b/>
              </w:rPr>
              <w:t>Wartość zamówienia brutto (zł)</w:t>
            </w:r>
          </w:p>
        </w:tc>
        <w:tc>
          <w:tcPr>
            <w:tcW w:w="2075" w:type="dxa"/>
            <w:vAlign w:val="center"/>
          </w:tcPr>
          <w:p w14:paraId="1F851A29" w14:textId="77777777" w:rsidR="00F81327" w:rsidRPr="00486A17" w:rsidRDefault="00F81327" w:rsidP="000D3236">
            <w:pPr>
              <w:spacing w:line="276" w:lineRule="auto"/>
              <w:jc w:val="center"/>
              <w:rPr>
                <w:b/>
              </w:rPr>
            </w:pPr>
            <w:r w:rsidRPr="00486A17">
              <w:rPr>
                <w:b/>
              </w:rPr>
              <w:t xml:space="preserve">Podmiot, na rzecz którego zostało wykonane zamówienie </w:t>
            </w:r>
          </w:p>
        </w:tc>
        <w:tc>
          <w:tcPr>
            <w:tcW w:w="2358" w:type="dxa"/>
            <w:vAlign w:val="center"/>
          </w:tcPr>
          <w:p w14:paraId="504964D2"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wykonania/wykonywania zamówienia</w:t>
            </w:r>
          </w:p>
          <w:p w14:paraId="2AADA288" w14:textId="77777777" w:rsidR="00F81327" w:rsidRPr="00486A17" w:rsidRDefault="00F81327" w:rsidP="000D3236">
            <w:pPr>
              <w:pStyle w:val="tableCenter"/>
              <w:spacing w:line="276" w:lineRule="auto"/>
              <w:rPr>
                <w:rStyle w:val="bold"/>
                <w:rFonts w:ascii="Times New Roman" w:hAnsi="Times New Roman" w:cs="Times New Roman"/>
                <w:sz w:val="24"/>
                <w:szCs w:val="24"/>
              </w:rPr>
            </w:pPr>
          </w:p>
          <w:p w14:paraId="624117DE"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Data rozpoczęcia </w:t>
            </w:r>
            <w:proofErr w:type="spellStart"/>
            <w:r w:rsidRPr="00486A17">
              <w:rPr>
                <w:rStyle w:val="bold"/>
                <w:rFonts w:ascii="Times New Roman" w:hAnsi="Times New Roman" w:cs="Times New Roman"/>
                <w:sz w:val="24"/>
                <w:szCs w:val="24"/>
              </w:rPr>
              <w:t>dd</w:t>
            </w:r>
            <w:proofErr w:type="spellEnd"/>
            <w:r w:rsidRPr="00486A17">
              <w:rPr>
                <w:rStyle w:val="bold"/>
                <w:rFonts w:ascii="Times New Roman" w:hAnsi="Times New Roman" w:cs="Times New Roman"/>
                <w:sz w:val="24"/>
                <w:szCs w:val="24"/>
              </w:rPr>
              <w:t>/mm/</w:t>
            </w:r>
            <w:proofErr w:type="spellStart"/>
            <w:r w:rsidRPr="00486A17">
              <w:rPr>
                <w:rStyle w:val="bold"/>
                <w:rFonts w:ascii="Times New Roman" w:hAnsi="Times New Roman" w:cs="Times New Roman"/>
                <w:sz w:val="24"/>
                <w:szCs w:val="24"/>
              </w:rPr>
              <w:t>rrrr</w:t>
            </w:r>
            <w:proofErr w:type="spellEnd"/>
          </w:p>
          <w:p w14:paraId="763D7F07"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Data zakończenia </w:t>
            </w:r>
            <w:proofErr w:type="spellStart"/>
            <w:r w:rsidRPr="00486A17">
              <w:rPr>
                <w:rStyle w:val="bold"/>
                <w:rFonts w:ascii="Times New Roman" w:hAnsi="Times New Roman" w:cs="Times New Roman"/>
                <w:sz w:val="24"/>
                <w:szCs w:val="24"/>
              </w:rPr>
              <w:t>dd</w:t>
            </w:r>
            <w:proofErr w:type="spellEnd"/>
            <w:r w:rsidRPr="00486A17">
              <w:rPr>
                <w:rStyle w:val="bold"/>
                <w:rFonts w:ascii="Times New Roman" w:hAnsi="Times New Roman" w:cs="Times New Roman"/>
                <w:sz w:val="24"/>
                <w:szCs w:val="24"/>
              </w:rPr>
              <w:t>/mm/</w:t>
            </w:r>
            <w:proofErr w:type="spellStart"/>
            <w:r w:rsidRPr="00486A17">
              <w:rPr>
                <w:rStyle w:val="bold"/>
                <w:rFonts w:ascii="Times New Roman" w:hAnsi="Times New Roman" w:cs="Times New Roman"/>
                <w:sz w:val="24"/>
                <w:szCs w:val="24"/>
              </w:rPr>
              <w:t>rrrr</w:t>
            </w:r>
            <w:proofErr w:type="spellEnd"/>
          </w:p>
          <w:p w14:paraId="303F3883" w14:textId="77777777" w:rsidR="00F81327" w:rsidRPr="00486A17" w:rsidRDefault="00F81327" w:rsidP="000D3236">
            <w:pPr>
              <w:spacing w:line="276" w:lineRule="auto"/>
              <w:jc w:val="center"/>
              <w:rPr>
                <w:b/>
              </w:rPr>
            </w:pPr>
            <w:r w:rsidRPr="00486A17">
              <w:t xml:space="preserve">(w przypadku zamówień okresowych lub ciągłych wykonawca zobowiązany jest podać datę rozpoczęcia i poziom zaawansowania wykonywanego zamówienia) </w:t>
            </w:r>
          </w:p>
        </w:tc>
      </w:tr>
      <w:tr w:rsidR="00486A17" w:rsidRPr="00486A17" w14:paraId="64CB3436" w14:textId="77777777" w:rsidTr="0052263B">
        <w:trPr>
          <w:jc w:val="center"/>
        </w:trPr>
        <w:tc>
          <w:tcPr>
            <w:tcW w:w="494" w:type="dxa"/>
          </w:tcPr>
          <w:p w14:paraId="1E60720C" w14:textId="77777777" w:rsidR="00F81327" w:rsidRPr="00486A17" w:rsidRDefault="00F81327" w:rsidP="000D3236">
            <w:pPr>
              <w:snapToGrid w:val="0"/>
              <w:spacing w:line="276" w:lineRule="auto"/>
              <w:rPr>
                <w:rFonts w:eastAsia="Times New Roman"/>
              </w:rPr>
            </w:pPr>
          </w:p>
        </w:tc>
        <w:tc>
          <w:tcPr>
            <w:tcW w:w="3802" w:type="dxa"/>
          </w:tcPr>
          <w:p w14:paraId="75040A0D" w14:textId="77777777" w:rsidR="00F81327" w:rsidRPr="00486A17" w:rsidRDefault="00F81327" w:rsidP="000D3236">
            <w:pPr>
              <w:snapToGrid w:val="0"/>
              <w:spacing w:line="276" w:lineRule="auto"/>
              <w:rPr>
                <w:rFonts w:eastAsia="Times New Roman"/>
              </w:rPr>
            </w:pPr>
          </w:p>
          <w:p w14:paraId="787A00E1" w14:textId="77777777" w:rsidR="00F81327" w:rsidRPr="00486A17" w:rsidRDefault="00F81327" w:rsidP="000D3236">
            <w:pPr>
              <w:spacing w:line="276" w:lineRule="auto"/>
              <w:rPr>
                <w:rFonts w:eastAsia="Times New Roman"/>
              </w:rPr>
            </w:pPr>
          </w:p>
        </w:tc>
        <w:tc>
          <w:tcPr>
            <w:tcW w:w="2233" w:type="dxa"/>
          </w:tcPr>
          <w:p w14:paraId="7B80B3F7" w14:textId="77777777" w:rsidR="00F81327" w:rsidRPr="00486A17" w:rsidRDefault="00F81327" w:rsidP="000D3236">
            <w:pPr>
              <w:snapToGrid w:val="0"/>
              <w:spacing w:line="276" w:lineRule="auto"/>
              <w:rPr>
                <w:rFonts w:eastAsia="Times New Roman"/>
              </w:rPr>
            </w:pPr>
          </w:p>
        </w:tc>
        <w:tc>
          <w:tcPr>
            <w:tcW w:w="2075" w:type="dxa"/>
          </w:tcPr>
          <w:p w14:paraId="1385113B" w14:textId="77777777" w:rsidR="00F81327" w:rsidRPr="00486A17" w:rsidRDefault="00F81327" w:rsidP="000D3236">
            <w:pPr>
              <w:snapToGrid w:val="0"/>
              <w:spacing w:line="276" w:lineRule="auto"/>
              <w:rPr>
                <w:rFonts w:eastAsia="Times New Roman"/>
              </w:rPr>
            </w:pPr>
          </w:p>
        </w:tc>
        <w:tc>
          <w:tcPr>
            <w:tcW w:w="2358" w:type="dxa"/>
          </w:tcPr>
          <w:p w14:paraId="72F2B9B4" w14:textId="77777777" w:rsidR="00F81327" w:rsidRPr="00486A17" w:rsidRDefault="00F81327" w:rsidP="000D3236">
            <w:pPr>
              <w:snapToGrid w:val="0"/>
              <w:spacing w:line="276" w:lineRule="auto"/>
              <w:rPr>
                <w:rFonts w:eastAsia="Times New Roman"/>
              </w:rPr>
            </w:pPr>
          </w:p>
        </w:tc>
      </w:tr>
      <w:tr w:rsidR="00486A17" w:rsidRPr="00486A17" w14:paraId="1709CAEB" w14:textId="77777777" w:rsidTr="0052263B">
        <w:trPr>
          <w:jc w:val="center"/>
        </w:trPr>
        <w:tc>
          <w:tcPr>
            <w:tcW w:w="494" w:type="dxa"/>
          </w:tcPr>
          <w:p w14:paraId="629EE557" w14:textId="77777777" w:rsidR="00F81327" w:rsidRPr="00486A17" w:rsidRDefault="00F81327" w:rsidP="000D3236">
            <w:pPr>
              <w:snapToGrid w:val="0"/>
              <w:spacing w:line="276" w:lineRule="auto"/>
              <w:rPr>
                <w:rFonts w:eastAsia="Times New Roman"/>
              </w:rPr>
            </w:pPr>
          </w:p>
        </w:tc>
        <w:tc>
          <w:tcPr>
            <w:tcW w:w="3802" w:type="dxa"/>
          </w:tcPr>
          <w:p w14:paraId="65BC378E" w14:textId="77777777" w:rsidR="00F81327" w:rsidRPr="00486A17" w:rsidRDefault="00F81327" w:rsidP="000D3236">
            <w:pPr>
              <w:spacing w:line="276" w:lineRule="auto"/>
              <w:rPr>
                <w:rFonts w:eastAsia="Times New Roman"/>
              </w:rPr>
            </w:pPr>
          </w:p>
          <w:p w14:paraId="00AC39E0" w14:textId="77777777" w:rsidR="00F81327" w:rsidRPr="00486A17" w:rsidRDefault="00F81327" w:rsidP="000D3236">
            <w:pPr>
              <w:spacing w:line="276" w:lineRule="auto"/>
              <w:rPr>
                <w:rFonts w:eastAsia="Times New Roman"/>
              </w:rPr>
            </w:pPr>
          </w:p>
        </w:tc>
        <w:tc>
          <w:tcPr>
            <w:tcW w:w="2233" w:type="dxa"/>
          </w:tcPr>
          <w:p w14:paraId="6A350071" w14:textId="77777777" w:rsidR="00F81327" w:rsidRPr="00486A17" w:rsidRDefault="00F81327" w:rsidP="000D3236">
            <w:pPr>
              <w:snapToGrid w:val="0"/>
              <w:spacing w:line="276" w:lineRule="auto"/>
              <w:rPr>
                <w:rFonts w:eastAsia="Times New Roman"/>
              </w:rPr>
            </w:pPr>
          </w:p>
        </w:tc>
        <w:tc>
          <w:tcPr>
            <w:tcW w:w="2075" w:type="dxa"/>
          </w:tcPr>
          <w:p w14:paraId="0E5EE67E" w14:textId="77777777" w:rsidR="00F81327" w:rsidRPr="00486A17" w:rsidRDefault="00F81327" w:rsidP="000D3236">
            <w:pPr>
              <w:snapToGrid w:val="0"/>
              <w:spacing w:line="276" w:lineRule="auto"/>
              <w:rPr>
                <w:rFonts w:eastAsia="Times New Roman"/>
              </w:rPr>
            </w:pPr>
          </w:p>
        </w:tc>
        <w:tc>
          <w:tcPr>
            <w:tcW w:w="2358" w:type="dxa"/>
          </w:tcPr>
          <w:p w14:paraId="69BD1CE1" w14:textId="77777777" w:rsidR="00F81327" w:rsidRPr="00486A17" w:rsidRDefault="00F81327" w:rsidP="000D3236">
            <w:pPr>
              <w:snapToGrid w:val="0"/>
              <w:spacing w:line="276" w:lineRule="auto"/>
              <w:rPr>
                <w:rFonts w:eastAsia="Times New Roman"/>
              </w:rPr>
            </w:pPr>
          </w:p>
        </w:tc>
      </w:tr>
      <w:tr w:rsidR="00486A17" w:rsidRPr="00486A17" w14:paraId="3091E96C" w14:textId="77777777" w:rsidTr="0052263B">
        <w:trPr>
          <w:jc w:val="center"/>
        </w:trPr>
        <w:tc>
          <w:tcPr>
            <w:tcW w:w="494" w:type="dxa"/>
          </w:tcPr>
          <w:p w14:paraId="6DBA516A" w14:textId="77777777" w:rsidR="002B1A6B" w:rsidRPr="00486A17" w:rsidRDefault="002B1A6B" w:rsidP="000D3236">
            <w:pPr>
              <w:snapToGrid w:val="0"/>
              <w:spacing w:line="276" w:lineRule="auto"/>
              <w:rPr>
                <w:rFonts w:eastAsia="Times New Roman"/>
              </w:rPr>
            </w:pPr>
          </w:p>
        </w:tc>
        <w:tc>
          <w:tcPr>
            <w:tcW w:w="3802" w:type="dxa"/>
          </w:tcPr>
          <w:p w14:paraId="618553A8" w14:textId="77777777" w:rsidR="002B1A6B" w:rsidRPr="00486A17" w:rsidRDefault="002B1A6B" w:rsidP="000D3236">
            <w:pPr>
              <w:snapToGrid w:val="0"/>
              <w:spacing w:line="276" w:lineRule="auto"/>
              <w:rPr>
                <w:rFonts w:eastAsia="Times New Roman"/>
              </w:rPr>
            </w:pPr>
          </w:p>
          <w:p w14:paraId="52E74014" w14:textId="77777777" w:rsidR="002B1A6B" w:rsidRPr="00486A17" w:rsidRDefault="002B1A6B" w:rsidP="000D3236">
            <w:pPr>
              <w:snapToGrid w:val="0"/>
              <w:spacing w:line="276" w:lineRule="auto"/>
              <w:rPr>
                <w:rFonts w:eastAsia="Times New Roman"/>
              </w:rPr>
            </w:pPr>
          </w:p>
        </w:tc>
        <w:tc>
          <w:tcPr>
            <w:tcW w:w="2233" w:type="dxa"/>
          </w:tcPr>
          <w:p w14:paraId="0C921643" w14:textId="77777777" w:rsidR="002B1A6B" w:rsidRPr="00486A17" w:rsidRDefault="002B1A6B" w:rsidP="000D3236">
            <w:pPr>
              <w:snapToGrid w:val="0"/>
              <w:spacing w:line="276" w:lineRule="auto"/>
              <w:rPr>
                <w:rFonts w:eastAsia="Times New Roman"/>
              </w:rPr>
            </w:pPr>
          </w:p>
        </w:tc>
        <w:tc>
          <w:tcPr>
            <w:tcW w:w="2075" w:type="dxa"/>
          </w:tcPr>
          <w:p w14:paraId="5B6CB765" w14:textId="77777777" w:rsidR="002B1A6B" w:rsidRPr="00486A17" w:rsidRDefault="002B1A6B" w:rsidP="000D3236">
            <w:pPr>
              <w:snapToGrid w:val="0"/>
              <w:spacing w:line="276" w:lineRule="auto"/>
              <w:rPr>
                <w:rFonts w:eastAsia="Times New Roman"/>
              </w:rPr>
            </w:pPr>
          </w:p>
        </w:tc>
        <w:tc>
          <w:tcPr>
            <w:tcW w:w="2358" w:type="dxa"/>
          </w:tcPr>
          <w:p w14:paraId="74C47A3A" w14:textId="77777777" w:rsidR="002B1A6B" w:rsidRPr="00486A17" w:rsidRDefault="002B1A6B" w:rsidP="000D3236">
            <w:pPr>
              <w:snapToGrid w:val="0"/>
              <w:spacing w:line="276" w:lineRule="auto"/>
              <w:rPr>
                <w:rFonts w:eastAsia="Times New Roman"/>
              </w:rPr>
            </w:pPr>
          </w:p>
        </w:tc>
      </w:tr>
    </w:tbl>
    <w:p w14:paraId="68B4B2DE" w14:textId="77777777" w:rsidR="00F81327" w:rsidRPr="00486A17" w:rsidRDefault="00F81327" w:rsidP="000D3236">
      <w:pPr>
        <w:spacing w:line="276" w:lineRule="auto"/>
        <w:jc w:val="both"/>
        <w:rPr>
          <w:rFonts w:eastAsia="Times New Roman"/>
        </w:rPr>
      </w:pPr>
    </w:p>
    <w:p w14:paraId="773ED84B" w14:textId="77777777" w:rsidR="009C4B6D" w:rsidRPr="00486A17" w:rsidRDefault="009C4B6D" w:rsidP="000D3236">
      <w:pPr>
        <w:pStyle w:val="Tekstpodstawowywcity31"/>
        <w:spacing w:line="276" w:lineRule="auto"/>
        <w:ind w:hanging="567"/>
        <w:outlineLvl w:val="0"/>
        <w:rPr>
          <w:rFonts w:ascii="Times New Roman" w:hAnsi="Times New Roman"/>
          <w:szCs w:val="24"/>
        </w:rPr>
      </w:pPr>
      <w:r w:rsidRPr="00486A17">
        <w:rPr>
          <w:rFonts w:ascii="Times New Roman" w:hAnsi="Times New Roman"/>
          <w:szCs w:val="24"/>
        </w:rPr>
        <w:t>UWAGA!</w:t>
      </w:r>
    </w:p>
    <w:p w14:paraId="3A708706" w14:textId="1AC260C3" w:rsidR="009C4B6D" w:rsidRPr="00486A17" w:rsidRDefault="009C4B6D" w:rsidP="000D3236">
      <w:pPr>
        <w:pStyle w:val="justify"/>
        <w:spacing w:line="276" w:lineRule="auto"/>
        <w:rPr>
          <w:rStyle w:val="bold"/>
          <w:rFonts w:ascii="Times New Roman" w:hAnsi="Times New Roman" w:cs="Times New Roman"/>
          <w:b w:val="0"/>
          <w:sz w:val="24"/>
          <w:szCs w:val="24"/>
        </w:rPr>
      </w:pPr>
      <w:r w:rsidRPr="00486A17">
        <w:rPr>
          <w:rStyle w:val="bold"/>
          <w:rFonts w:ascii="Times New Roman" w:hAnsi="Times New Roman" w:cs="Times New Roman"/>
          <w:b w:val="0"/>
          <w:sz w:val="24"/>
          <w:szCs w:val="24"/>
        </w:rPr>
        <w:t xml:space="preserve">Zamawiający wymaga przedłożenia dowodów dotyczących </w:t>
      </w:r>
      <w:r w:rsidR="00707B42" w:rsidRPr="00486A17">
        <w:rPr>
          <w:rStyle w:val="bold"/>
          <w:rFonts w:ascii="Times New Roman" w:hAnsi="Times New Roman" w:cs="Times New Roman"/>
          <w:b w:val="0"/>
          <w:sz w:val="24"/>
          <w:szCs w:val="24"/>
        </w:rPr>
        <w:t xml:space="preserve">dostaw </w:t>
      </w:r>
      <w:r w:rsidRPr="00486A17">
        <w:rPr>
          <w:rStyle w:val="bold"/>
          <w:rFonts w:ascii="Times New Roman" w:hAnsi="Times New Roman" w:cs="Times New Roman"/>
          <w:b w:val="0"/>
          <w:sz w:val="24"/>
          <w:szCs w:val="24"/>
        </w:rPr>
        <w:t xml:space="preserve"> określających, czy </w:t>
      </w:r>
      <w:r w:rsidR="00922A70" w:rsidRPr="00486A17">
        <w:rPr>
          <w:rStyle w:val="bold"/>
          <w:rFonts w:ascii="Times New Roman" w:hAnsi="Times New Roman" w:cs="Times New Roman"/>
          <w:b w:val="0"/>
          <w:sz w:val="24"/>
          <w:szCs w:val="24"/>
        </w:rPr>
        <w:t>dostawy</w:t>
      </w:r>
      <w:r w:rsidRPr="00486A17">
        <w:rPr>
          <w:rStyle w:val="bold"/>
          <w:rFonts w:ascii="Times New Roman" w:hAnsi="Times New Roman" w:cs="Times New Roman"/>
          <w:b w:val="0"/>
          <w:sz w:val="24"/>
          <w:szCs w:val="24"/>
        </w:rPr>
        <w:t xml:space="preserve">  zostały wykonane lub są wykonywane należycie.</w:t>
      </w:r>
    </w:p>
    <w:p w14:paraId="09F8C8B3" w14:textId="77777777" w:rsidR="009C4B6D" w:rsidRPr="00486A17" w:rsidRDefault="009C4B6D" w:rsidP="000D3236">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2922A1" w:rsidRPr="002922A1" w14:paraId="4E26BAA0" w14:textId="77777777" w:rsidTr="0052263B">
        <w:trPr>
          <w:trHeight w:val="1144"/>
        </w:trPr>
        <w:tc>
          <w:tcPr>
            <w:tcW w:w="4347" w:type="dxa"/>
          </w:tcPr>
          <w:p w14:paraId="4BCB7A89" w14:textId="77777777" w:rsidR="00F81327" w:rsidRPr="002922A1" w:rsidRDefault="00F81327" w:rsidP="000D3236">
            <w:pPr>
              <w:snapToGrid w:val="0"/>
              <w:spacing w:line="276" w:lineRule="auto"/>
              <w:rPr>
                <w:rFonts w:eastAsia="Times New Roman"/>
                <w:strike/>
                <w:color w:val="FF0000"/>
              </w:rPr>
            </w:pPr>
          </w:p>
          <w:p w14:paraId="635013E7" w14:textId="12187C22" w:rsidR="00F467CF" w:rsidRPr="002922A1" w:rsidRDefault="00F467CF" w:rsidP="000D3236">
            <w:pPr>
              <w:snapToGrid w:val="0"/>
              <w:spacing w:line="276" w:lineRule="auto"/>
              <w:rPr>
                <w:rFonts w:eastAsia="Times New Roman"/>
                <w:strike/>
                <w:color w:val="FF0000"/>
              </w:rPr>
            </w:pPr>
          </w:p>
          <w:p w14:paraId="505ED774" w14:textId="77777777" w:rsidR="00F467CF" w:rsidRPr="002922A1" w:rsidRDefault="00F467CF" w:rsidP="000D3236">
            <w:pPr>
              <w:snapToGrid w:val="0"/>
              <w:spacing w:line="276" w:lineRule="auto"/>
              <w:rPr>
                <w:rFonts w:eastAsia="Times New Roman"/>
                <w:strike/>
                <w:color w:val="FF0000"/>
              </w:rPr>
            </w:pPr>
          </w:p>
          <w:p w14:paraId="499240BA" w14:textId="65FFA0A2" w:rsidR="00F81327" w:rsidRPr="002922A1" w:rsidRDefault="00F81327" w:rsidP="000D3236">
            <w:pPr>
              <w:snapToGrid w:val="0"/>
              <w:spacing w:line="276" w:lineRule="auto"/>
              <w:jc w:val="center"/>
              <w:rPr>
                <w:rFonts w:eastAsia="Times New Roman"/>
                <w:strike/>
                <w:color w:val="FF0000"/>
              </w:rPr>
            </w:pPr>
            <w:r w:rsidRPr="002922A1">
              <w:rPr>
                <w:rFonts w:eastAsia="Times New Roman"/>
                <w:strike/>
                <w:color w:val="FF0000"/>
              </w:rPr>
              <w:t>…………………………………………….(miejsce, data)</w:t>
            </w:r>
          </w:p>
        </w:tc>
        <w:tc>
          <w:tcPr>
            <w:tcW w:w="1567" w:type="dxa"/>
          </w:tcPr>
          <w:p w14:paraId="0AC9FB96" w14:textId="77777777" w:rsidR="00F81327" w:rsidRPr="002922A1" w:rsidRDefault="00F81327" w:rsidP="000D3236">
            <w:pPr>
              <w:snapToGrid w:val="0"/>
              <w:spacing w:line="276" w:lineRule="auto"/>
              <w:jc w:val="center"/>
              <w:rPr>
                <w:rFonts w:eastAsia="Times New Roman"/>
                <w:strike/>
                <w:color w:val="FF0000"/>
              </w:rPr>
            </w:pPr>
          </w:p>
          <w:p w14:paraId="01C55F12" w14:textId="77777777" w:rsidR="00F81327" w:rsidRPr="002922A1" w:rsidRDefault="00F81327" w:rsidP="000D3236">
            <w:pPr>
              <w:snapToGrid w:val="0"/>
              <w:spacing w:line="276" w:lineRule="auto"/>
              <w:jc w:val="center"/>
              <w:rPr>
                <w:rFonts w:eastAsia="Times New Roman"/>
                <w:strike/>
                <w:color w:val="FF0000"/>
              </w:rPr>
            </w:pPr>
          </w:p>
          <w:p w14:paraId="0BDCE426" w14:textId="77777777" w:rsidR="00F81327" w:rsidRPr="002922A1" w:rsidRDefault="00F81327" w:rsidP="000D3236">
            <w:pPr>
              <w:snapToGrid w:val="0"/>
              <w:spacing w:line="276" w:lineRule="auto"/>
              <w:jc w:val="center"/>
              <w:rPr>
                <w:rFonts w:eastAsia="Times New Roman"/>
                <w:strike/>
                <w:color w:val="FF0000"/>
              </w:rPr>
            </w:pPr>
          </w:p>
        </w:tc>
        <w:tc>
          <w:tcPr>
            <w:tcW w:w="3990" w:type="dxa"/>
          </w:tcPr>
          <w:p w14:paraId="34293889" w14:textId="078177D2" w:rsidR="00F81327" w:rsidRPr="002922A1" w:rsidRDefault="00F81327" w:rsidP="000D3236">
            <w:pPr>
              <w:snapToGrid w:val="0"/>
              <w:spacing w:line="276" w:lineRule="auto"/>
              <w:jc w:val="center"/>
              <w:rPr>
                <w:rFonts w:eastAsia="Times New Roman"/>
                <w:strike/>
                <w:color w:val="FF0000"/>
              </w:rPr>
            </w:pPr>
          </w:p>
          <w:p w14:paraId="0CDE6A11" w14:textId="77777777" w:rsidR="002635D0" w:rsidRPr="002922A1" w:rsidRDefault="002635D0" w:rsidP="000D3236">
            <w:pPr>
              <w:snapToGrid w:val="0"/>
              <w:spacing w:line="276" w:lineRule="auto"/>
              <w:jc w:val="center"/>
              <w:rPr>
                <w:rFonts w:eastAsia="Times New Roman"/>
                <w:strike/>
                <w:color w:val="FF0000"/>
              </w:rPr>
            </w:pPr>
          </w:p>
          <w:p w14:paraId="32FFF505" w14:textId="77777777" w:rsidR="00F81327" w:rsidRPr="002922A1" w:rsidRDefault="00F81327" w:rsidP="000D3236">
            <w:pPr>
              <w:snapToGrid w:val="0"/>
              <w:spacing w:line="276" w:lineRule="auto"/>
              <w:rPr>
                <w:rFonts w:eastAsia="Times New Roman"/>
                <w:strike/>
                <w:color w:val="FF0000"/>
              </w:rPr>
            </w:pPr>
          </w:p>
          <w:p w14:paraId="20679D81" w14:textId="77777777" w:rsidR="00F81327" w:rsidRPr="002922A1" w:rsidRDefault="00F81327" w:rsidP="000D3236">
            <w:pPr>
              <w:snapToGrid w:val="0"/>
              <w:spacing w:line="276" w:lineRule="auto"/>
              <w:jc w:val="center"/>
              <w:rPr>
                <w:rFonts w:eastAsia="Times New Roman"/>
                <w:strike/>
                <w:color w:val="FF0000"/>
              </w:rPr>
            </w:pPr>
            <w:r w:rsidRPr="002922A1">
              <w:rPr>
                <w:rFonts w:eastAsia="Times New Roman"/>
                <w:strike/>
                <w:color w:val="FF0000"/>
              </w:rPr>
              <w:t>…………………………………………</w:t>
            </w:r>
          </w:p>
          <w:p w14:paraId="42122BCA" w14:textId="5328F320" w:rsidR="00F81327" w:rsidRPr="002922A1" w:rsidRDefault="00F81327" w:rsidP="000D3236">
            <w:pPr>
              <w:snapToGrid w:val="0"/>
              <w:spacing w:line="276" w:lineRule="auto"/>
              <w:jc w:val="center"/>
              <w:rPr>
                <w:rFonts w:eastAsia="Times New Roman"/>
                <w:strike/>
                <w:color w:val="FF0000"/>
              </w:rPr>
            </w:pPr>
            <w:r w:rsidRPr="002922A1">
              <w:rPr>
                <w:rFonts w:eastAsia="Times New Roman"/>
                <w:strike/>
                <w:color w:val="FF0000"/>
              </w:rPr>
              <w:t>(</w:t>
            </w:r>
            <w:r w:rsidR="008719B1" w:rsidRPr="002922A1">
              <w:rPr>
                <w:rFonts w:eastAsia="Times New Roman"/>
                <w:strike/>
                <w:color w:val="FF0000"/>
              </w:rPr>
              <w:t xml:space="preserve">imię i nazwisko oraz </w:t>
            </w:r>
            <w:r w:rsidRPr="002922A1">
              <w:rPr>
                <w:rFonts w:eastAsia="Times New Roman"/>
                <w:strike/>
                <w:color w:val="FF0000"/>
              </w:rPr>
              <w:t>podpis osoby uprawnionej do reprezent</w:t>
            </w:r>
            <w:r w:rsidR="0063773D" w:rsidRPr="002922A1">
              <w:rPr>
                <w:rFonts w:eastAsia="Times New Roman"/>
                <w:strike/>
                <w:color w:val="FF0000"/>
              </w:rPr>
              <w:t xml:space="preserve">owania </w:t>
            </w:r>
            <w:r w:rsidRPr="002922A1">
              <w:rPr>
                <w:rFonts w:eastAsia="Times New Roman"/>
                <w:strike/>
                <w:color w:val="FF0000"/>
              </w:rPr>
              <w:t>wykonawcy)</w:t>
            </w:r>
          </w:p>
        </w:tc>
      </w:tr>
    </w:tbl>
    <w:p w14:paraId="63AF5916" w14:textId="0DE4D758" w:rsidR="002635D0" w:rsidRPr="00486A17" w:rsidRDefault="002635D0">
      <w:pPr>
        <w:widowControl/>
        <w:autoSpaceDE/>
        <w:autoSpaceDN/>
        <w:adjustRightInd/>
        <w:spacing w:after="200" w:line="276" w:lineRule="auto"/>
      </w:pPr>
      <w:r w:rsidRPr="00486A17">
        <w:br w:type="page"/>
      </w:r>
    </w:p>
    <w:p w14:paraId="5F37DCB6" w14:textId="74ECC1DB" w:rsidR="00446C31" w:rsidRPr="00486A17" w:rsidRDefault="000D15DC" w:rsidP="000D15DC">
      <w:pPr>
        <w:spacing w:line="276" w:lineRule="auto"/>
        <w:outlineLvl w:val="0"/>
        <w:rPr>
          <w:rFonts w:eastAsia="Times New Roman"/>
          <w:b/>
          <w:i/>
        </w:rPr>
      </w:pPr>
      <w:bookmarkStart w:id="77" w:name="_Hlk65785655"/>
      <w:r w:rsidRPr="00486A17">
        <w:rPr>
          <w:rStyle w:val="FontStyle48"/>
          <w:sz w:val="24"/>
          <w:szCs w:val="24"/>
        </w:rPr>
        <w:lastRenderedPageBreak/>
        <w:t xml:space="preserve">SKMMU.086.25.21                                </w:t>
      </w:r>
      <w:r w:rsidR="00446C31" w:rsidRPr="00486A17">
        <w:rPr>
          <w:rFonts w:eastAsia="Times New Roman"/>
          <w:b/>
          <w:i/>
        </w:rPr>
        <w:t xml:space="preserve">Załącznik nr 6 do SWZ </w:t>
      </w:r>
    </w:p>
    <w:p w14:paraId="3D7FDB50" w14:textId="77777777" w:rsidR="00446C31" w:rsidRPr="00486A17" w:rsidRDefault="00446C31" w:rsidP="00446C31">
      <w:pPr>
        <w:spacing w:line="276" w:lineRule="auto"/>
        <w:jc w:val="center"/>
        <w:outlineLvl w:val="0"/>
        <w:rPr>
          <w:rFonts w:eastAsia="Verdana"/>
          <w:b/>
          <w:bCs/>
        </w:rPr>
      </w:pPr>
    </w:p>
    <w:p w14:paraId="6D0D6706"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 - Cen Szczegółowych Pierwszej Partii Sprzętu (objętej zakresem zamówienia gwarantowanego) </w:t>
      </w:r>
    </w:p>
    <w:p w14:paraId="36363EA7"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486A17" w14:paraId="50B90D38" w14:textId="77777777" w:rsidTr="00547C44">
        <w:trPr>
          <w:jc w:val="center"/>
        </w:trPr>
        <w:tc>
          <w:tcPr>
            <w:tcW w:w="494" w:type="dxa"/>
            <w:vAlign w:val="center"/>
          </w:tcPr>
          <w:p w14:paraId="5A0E4EAE"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2903" w:type="dxa"/>
          </w:tcPr>
          <w:p w14:paraId="71ED4405" w14:textId="77777777" w:rsidR="00446C31" w:rsidRPr="00486A17" w:rsidRDefault="00446C31" w:rsidP="00547C44">
            <w:pPr>
              <w:snapToGrid w:val="0"/>
              <w:spacing w:line="276" w:lineRule="auto"/>
              <w:jc w:val="center"/>
              <w:rPr>
                <w:rFonts w:eastAsia="Times New Roman"/>
                <w:b/>
              </w:rPr>
            </w:pPr>
            <w:r w:rsidRPr="00486A17">
              <w:rPr>
                <w:b/>
              </w:rPr>
              <w:t xml:space="preserve">Sprzęt niezbędny do utrzymania </w:t>
            </w:r>
            <w:proofErr w:type="spellStart"/>
            <w:r w:rsidRPr="00486A17">
              <w:rPr>
                <w:b/>
              </w:rPr>
              <w:t>nowo-zakupionego</w:t>
            </w:r>
            <w:proofErr w:type="spellEnd"/>
            <w:r w:rsidRPr="00486A17">
              <w:rPr>
                <w:b/>
              </w:rPr>
              <w:t xml:space="preserve"> taboru</w:t>
            </w:r>
          </w:p>
        </w:tc>
        <w:tc>
          <w:tcPr>
            <w:tcW w:w="993" w:type="dxa"/>
          </w:tcPr>
          <w:p w14:paraId="365779B7" w14:textId="77777777" w:rsidR="00446C31" w:rsidRPr="00486A17" w:rsidRDefault="00446C31" w:rsidP="00547C44">
            <w:pPr>
              <w:spacing w:line="276" w:lineRule="auto"/>
              <w:jc w:val="center"/>
              <w:rPr>
                <w:b/>
              </w:rPr>
            </w:pPr>
            <w:r w:rsidRPr="00486A17">
              <w:rPr>
                <w:b/>
              </w:rPr>
              <w:t>Liczba sztuk</w:t>
            </w:r>
          </w:p>
        </w:tc>
        <w:tc>
          <w:tcPr>
            <w:tcW w:w="1701" w:type="dxa"/>
            <w:vAlign w:val="center"/>
          </w:tcPr>
          <w:p w14:paraId="54E52BBC" w14:textId="77777777" w:rsidR="00446C31" w:rsidRPr="00486A17" w:rsidRDefault="00446C31" w:rsidP="00547C44">
            <w:pPr>
              <w:spacing w:line="276" w:lineRule="auto"/>
              <w:jc w:val="center"/>
              <w:rPr>
                <w:b/>
              </w:rPr>
            </w:pPr>
            <w:r w:rsidRPr="00486A17">
              <w:rPr>
                <w:b/>
              </w:rPr>
              <w:t xml:space="preserve">Cena netto za 1 sztukę </w:t>
            </w:r>
          </w:p>
        </w:tc>
        <w:tc>
          <w:tcPr>
            <w:tcW w:w="1984" w:type="dxa"/>
          </w:tcPr>
          <w:p w14:paraId="76CBA55C"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7D93A0FF"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Wartość netto za ilość sztuk wskazaną</w:t>
            </w:r>
          </w:p>
          <w:p w14:paraId="23944A1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2007" w:type="dxa"/>
            <w:vAlign w:val="center"/>
          </w:tcPr>
          <w:p w14:paraId="0AEB9DD7" w14:textId="77777777" w:rsidR="00446C31" w:rsidRPr="00486A17" w:rsidRDefault="00446C31" w:rsidP="00547C44">
            <w:pPr>
              <w:spacing w:line="276" w:lineRule="auto"/>
              <w:jc w:val="center"/>
              <w:rPr>
                <w:rStyle w:val="bold"/>
              </w:rPr>
            </w:pPr>
            <w:r w:rsidRPr="00486A17">
              <w:rPr>
                <w:rStyle w:val="bold"/>
              </w:rPr>
              <w:t xml:space="preserve">Wartość brutto za ilość sztuk wskazaną </w:t>
            </w:r>
          </w:p>
          <w:p w14:paraId="0C130525" w14:textId="77777777" w:rsidR="00446C31" w:rsidRPr="00486A17" w:rsidRDefault="00446C31" w:rsidP="00547C44">
            <w:pPr>
              <w:spacing w:line="276" w:lineRule="auto"/>
              <w:jc w:val="center"/>
              <w:rPr>
                <w:b/>
              </w:rPr>
            </w:pPr>
            <w:r w:rsidRPr="00486A17">
              <w:rPr>
                <w:rStyle w:val="bold"/>
              </w:rPr>
              <w:t>w kol. 3</w:t>
            </w:r>
          </w:p>
        </w:tc>
      </w:tr>
      <w:tr w:rsidR="00486A17" w:rsidRPr="00486A17" w14:paraId="1F53AF74" w14:textId="77777777" w:rsidTr="00547C44">
        <w:trPr>
          <w:jc w:val="center"/>
        </w:trPr>
        <w:tc>
          <w:tcPr>
            <w:tcW w:w="494" w:type="dxa"/>
          </w:tcPr>
          <w:p w14:paraId="663D00B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2903" w:type="dxa"/>
          </w:tcPr>
          <w:p w14:paraId="4D50A752"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3" w:type="dxa"/>
          </w:tcPr>
          <w:p w14:paraId="2A2FDBE4"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701" w:type="dxa"/>
          </w:tcPr>
          <w:p w14:paraId="09139146"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4" w:type="dxa"/>
          </w:tcPr>
          <w:p w14:paraId="4EB8DCEE"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2007" w:type="dxa"/>
          </w:tcPr>
          <w:p w14:paraId="250080A3"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2EF5ECA6" w14:textId="77777777" w:rsidTr="00547C44">
        <w:trPr>
          <w:trHeight w:val="506"/>
          <w:jc w:val="center"/>
        </w:trPr>
        <w:tc>
          <w:tcPr>
            <w:tcW w:w="494" w:type="dxa"/>
          </w:tcPr>
          <w:p w14:paraId="687EBE7E"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2903" w:type="dxa"/>
          </w:tcPr>
          <w:p w14:paraId="615EE14E"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Mobilna </w:t>
            </w:r>
            <w:proofErr w:type="spellStart"/>
            <w:r w:rsidRPr="00486A17">
              <w:rPr>
                <w:rFonts w:eastAsia="Calibri"/>
                <w:lang w:eastAsia="en-US"/>
              </w:rPr>
              <w:t>napiaszczarka</w:t>
            </w:r>
            <w:proofErr w:type="spellEnd"/>
          </w:p>
        </w:tc>
        <w:tc>
          <w:tcPr>
            <w:tcW w:w="993" w:type="dxa"/>
          </w:tcPr>
          <w:p w14:paraId="0FF65F0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9A771E4" w14:textId="77777777" w:rsidR="00446C31" w:rsidRPr="00486A17" w:rsidRDefault="00446C31" w:rsidP="00547C44">
            <w:pPr>
              <w:snapToGrid w:val="0"/>
              <w:spacing w:line="276" w:lineRule="auto"/>
              <w:rPr>
                <w:rFonts w:eastAsia="Times New Roman"/>
              </w:rPr>
            </w:pPr>
          </w:p>
        </w:tc>
        <w:tc>
          <w:tcPr>
            <w:tcW w:w="1984" w:type="dxa"/>
          </w:tcPr>
          <w:p w14:paraId="27C93170" w14:textId="77777777" w:rsidR="00446C31" w:rsidRPr="00486A17" w:rsidRDefault="00446C31" w:rsidP="00547C44">
            <w:pPr>
              <w:snapToGrid w:val="0"/>
              <w:spacing w:line="276" w:lineRule="auto"/>
              <w:rPr>
                <w:rFonts w:eastAsia="Times New Roman"/>
              </w:rPr>
            </w:pPr>
          </w:p>
        </w:tc>
        <w:tc>
          <w:tcPr>
            <w:tcW w:w="2007" w:type="dxa"/>
          </w:tcPr>
          <w:p w14:paraId="6C7A6808" w14:textId="77777777" w:rsidR="00446C31" w:rsidRPr="00486A17" w:rsidRDefault="00446C31" w:rsidP="00547C44">
            <w:pPr>
              <w:snapToGrid w:val="0"/>
              <w:spacing w:line="276" w:lineRule="auto"/>
              <w:rPr>
                <w:rFonts w:eastAsia="Times New Roman"/>
              </w:rPr>
            </w:pPr>
          </w:p>
        </w:tc>
      </w:tr>
      <w:tr w:rsidR="00486A17" w:rsidRPr="00486A17" w14:paraId="05F38CDB" w14:textId="77777777" w:rsidTr="00547C44">
        <w:trPr>
          <w:jc w:val="center"/>
        </w:trPr>
        <w:tc>
          <w:tcPr>
            <w:tcW w:w="494" w:type="dxa"/>
          </w:tcPr>
          <w:p w14:paraId="2B846BF4"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2903" w:type="dxa"/>
          </w:tcPr>
          <w:p w14:paraId="122E4CB4"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3" w:type="dxa"/>
          </w:tcPr>
          <w:p w14:paraId="15415FCC"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0804D6C0" w14:textId="77777777" w:rsidR="00446C31" w:rsidRPr="00486A17" w:rsidRDefault="00446C31" w:rsidP="00547C44">
            <w:pPr>
              <w:snapToGrid w:val="0"/>
              <w:spacing w:line="276" w:lineRule="auto"/>
              <w:rPr>
                <w:rFonts w:eastAsia="Times New Roman"/>
              </w:rPr>
            </w:pPr>
          </w:p>
        </w:tc>
        <w:tc>
          <w:tcPr>
            <w:tcW w:w="1984" w:type="dxa"/>
          </w:tcPr>
          <w:p w14:paraId="3CAF3BB9" w14:textId="77777777" w:rsidR="00446C31" w:rsidRPr="00486A17" w:rsidRDefault="00446C31" w:rsidP="00547C44">
            <w:pPr>
              <w:snapToGrid w:val="0"/>
              <w:spacing w:line="276" w:lineRule="auto"/>
              <w:rPr>
                <w:rFonts w:eastAsia="Times New Roman"/>
              </w:rPr>
            </w:pPr>
          </w:p>
        </w:tc>
        <w:tc>
          <w:tcPr>
            <w:tcW w:w="2007" w:type="dxa"/>
          </w:tcPr>
          <w:p w14:paraId="2992F5FC" w14:textId="77777777" w:rsidR="00446C31" w:rsidRPr="00486A17" w:rsidRDefault="00446C31" w:rsidP="00547C44">
            <w:pPr>
              <w:snapToGrid w:val="0"/>
              <w:spacing w:line="276" w:lineRule="auto"/>
              <w:rPr>
                <w:rFonts w:eastAsia="Times New Roman"/>
              </w:rPr>
            </w:pPr>
          </w:p>
        </w:tc>
      </w:tr>
      <w:tr w:rsidR="00486A17" w:rsidRPr="00486A17" w14:paraId="582653AB" w14:textId="77777777" w:rsidTr="00547C44">
        <w:trPr>
          <w:jc w:val="center"/>
        </w:trPr>
        <w:tc>
          <w:tcPr>
            <w:tcW w:w="494" w:type="dxa"/>
          </w:tcPr>
          <w:p w14:paraId="6B6F6BE6"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2903" w:type="dxa"/>
          </w:tcPr>
          <w:p w14:paraId="2C8B3531"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3" w:type="dxa"/>
          </w:tcPr>
          <w:p w14:paraId="73845C29"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37D0760C" w14:textId="77777777" w:rsidR="00446C31" w:rsidRPr="00486A17" w:rsidRDefault="00446C31" w:rsidP="00547C44">
            <w:pPr>
              <w:snapToGrid w:val="0"/>
              <w:spacing w:line="276" w:lineRule="auto"/>
              <w:rPr>
                <w:rFonts w:eastAsia="Times New Roman"/>
              </w:rPr>
            </w:pPr>
          </w:p>
        </w:tc>
        <w:tc>
          <w:tcPr>
            <w:tcW w:w="1984" w:type="dxa"/>
          </w:tcPr>
          <w:p w14:paraId="534D8C97" w14:textId="77777777" w:rsidR="00446C31" w:rsidRPr="00486A17" w:rsidRDefault="00446C31" w:rsidP="00547C44">
            <w:pPr>
              <w:snapToGrid w:val="0"/>
              <w:spacing w:line="276" w:lineRule="auto"/>
              <w:rPr>
                <w:rFonts w:eastAsia="Times New Roman"/>
              </w:rPr>
            </w:pPr>
          </w:p>
        </w:tc>
        <w:tc>
          <w:tcPr>
            <w:tcW w:w="2007" w:type="dxa"/>
          </w:tcPr>
          <w:p w14:paraId="61175BB7" w14:textId="77777777" w:rsidR="00446C31" w:rsidRPr="00486A17" w:rsidRDefault="00446C31" w:rsidP="00547C44">
            <w:pPr>
              <w:snapToGrid w:val="0"/>
              <w:spacing w:line="276" w:lineRule="auto"/>
              <w:rPr>
                <w:rFonts w:eastAsia="Times New Roman"/>
              </w:rPr>
            </w:pPr>
          </w:p>
        </w:tc>
      </w:tr>
      <w:tr w:rsidR="00486A17" w:rsidRPr="00486A17" w14:paraId="41109ED3" w14:textId="77777777" w:rsidTr="00547C44">
        <w:trPr>
          <w:jc w:val="center"/>
        </w:trPr>
        <w:tc>
          <w:tcPr>
            <w:tcW w:w="494" w:type="dxa"/>
          </w:tcPr>
          <w:p w14:paraId="5164BF4E"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2903" w:type="dxa"/>
          </w:tcPr>
          <w:p w14:paraId="210BFAA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3" w:type="dxa"/>
          </w:tcPr>
          <w:p w14:paraId="639C11BD"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5617286" w14:textId="77777777" w:rsidR="00446C31" w:rsidRPr="00486A17" w:rsidRDefault="00446C31" w:rsidP="00547C44">
            <w:pPr>
              <w:snapToGrid w:val="0"/>
              <w:spacing w:line="276" w:lineRule="auto"/>
              <w:rPr>
                <w:rFonts w:eastAsia="Times New Roman"/>
              </w:rPr>
            </w:pPr>
          </w:p>
        </w:tc>
        <w:tc>
          <w:tcPr>
            <w:tcW w:w="1984" w:type="dxa"/>
          </w:tcPr>
          <w:p w14:paraId="367369FA" w14:textId="77777777" w:rsidR="00446C31" w:rsidRPr="00486A17" w:rsidRDefault="00446C31" w:rsidP="00547C44">
            <w:pPr>
              <w:snapToGrid w:val="0"/>
              <w:spacing w:line="276" w:lineRule="auto"/>
              <w:rPr>
                <w:rFonts w:eastAsia="Times New Roman"/>
              </w:rPr>
            </w:pPr>
          </w:p>
        </w:tc>
        <w:tc>
          <w:tcPr>
            <w:tcW w:w="2007" w:type="dxa"/>
          </w:tcPr>
          <w:p w14:paraId="04B579DC" w14:textId="77777777" w:rsidR="00446C31" w:rsidRPr="00486A17" w:rsidRDefault="00446C31" w:rsidP="00547C44">
            <w:pPr>
              <w:snapToGrid w:val="0"/>
              <w:spacing w:line="276" w:lineRule="auto"/>
              <w:rPr>
                <w:rFonts w:eastAsia="Times New Roman"/>
              </w:rPr>
            </w:pPr>
          </w:p>
        </w:tc>
      </w:tr>
      <w:tr w:rsidR="00486A17" w:rsidRPr="00486A17" w14:paraId="4A7BDE66" w14:textId="77777777" w:rsidTr="00547C44">
        <w:trPr>
          <w:jc w:val="center"/>
        </w:trPr>
        <w:tc>
          <w:tcPr>
            <w:tcW w:w="6091" w:type="dxa"/>
            <w:gridSpan w:val="4"/>
          </w:tcPr>
          <w:p w14:paraId="35A9DD71"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4" w:type="dxa"/>
          </w:tcPr>
          <w:p w14:paraId="50A11B41" w14:textId="77777777" w:rsidR="00446C31" w:rsidRPr="00486A17" w:rsidRDefault="00446C31" w:rsidP="00547C44">
            <w:pPr>
              <w:snapToGrid w:val="0"/>
              <w:spacing w:line="276" w:lineRule="auto"/>
              <w:rPr>
                <w:rFonts w:eastAsia="Times New Roman"/>
              </w:rPr>
            </w:pPr>
          </w:p>
          <w:p w14:paraId="4F9F7955" w14:textId="77777777" w:rsidR="00446C31" w:rsidRPr="00486A17" w:rsidRDefault="00446C31" w:rsidP="00547C44">
            <w:pPr>
              <w:snapToGrid w:val="0"/>
              <w:spacing w:line="276" w:lineRule="auto"/>
              <w:rPr>
                <w:rFonts w:eastAsia="Times New Roman"/>
              </w:rPr>
            </w:pPr>
          </w:p>
        </w:tc>
        <w:tc>
          <w:tcPr>
            <w:tcW w:w="2007" w:type="dxa"/>
          </w:tcPr>
          <w:p w14:paraId="33FEA139" w14:textId="77777777" w:rsidR="00446C31" w:rsidRPr="00486A17" w:rsidRDefault="00446C31" w:rsidP="00547C44">
            <w:pPr>
              <w:snapToGrid w:val="0"/>
              <w:spacing w:line="276" w:lineRule="auto"/>
              <w:rPr>
                <w:rFonts w:eastAsia="Times New Roman"/>
              </w:rPr>
            </w:pPr>
          </w:p>
        </w:tc>
      </w:tr>
    </w:tbl>
    <w:p w14:paraId="0D0FCEF7" w14:textId="2966005F" w:rsidR="00446C31" w:rsidRPr="00486A17" w:rsidRDefault="00446C31" w:rsidP="00CF1CB2">
      <w:pPr>
        <w:pStyle w:val="Style24"/>
        <w:widowControl/>
        <w:tabs>
          <w:tab w:val="left" w:pos="355"/>
        </w:tabs>
        <w:spacing w:line="276" w:lineRule="auto"/>
        <w:ind w:firstLine="0"/>
        <w:rPr>
          <w:rFonts w:eastAsia="Times New Roman"/>
        </w:rPr>
      </w:pPr>
      <w:r w:rsidRPr="00486A17">
        <w:rPr>
          <w:rFonts w:eastAsia="Times New Roman"/>
        </w:rPr>
        <w:t>*</w:t>
      </w:r>
      <w:r w:rsidRPr="00486A17">
        <w:t>Łączn</w:t>
      </w:r>
      <w:r w:rsidR="00CF1CB2" w:rsidRPr="00486A17">
        <w:t>a</w:t>
      </w:r>
      <w:r w:rsidRPr="00486A17">
        <w:t xml:space="preserve"> </w:t>
      </w:r>
      <w:r w:rsidR="005B76E3" w:rsidRPr="00486A17">
        <w:t xml:space="preserve">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00B05559" w:rsidRPr="00486A17">
        <w:rPr>
          <w:rFonts w:eastAsia="Times New Roman"/>
          <w:b/>
          <w:bCs/>
        </w:rPr>
        <w:t xml:space="preserve"> </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193454" w:rsidRPr="00486A17">
        <w:rPr>
          <w:rStyle w:val="FontStyle49"/>
          <w:sz w:val="24"/>
          <w:szCs w:val="24"/>
        </w:rPr>
        <w:t xml:space="preserve">Ceny jednostkowe urządzeń wchodzących w skład zarówno Pierwszej Partii Sprzętu, jak i Drugiej Partii Sprzętu muszą być takie same. </w:t>
      </w:r>
      <w:bookmarkStart w:id="78" w:name="_Hlk65803156"/>
      <w:r w:rsidRPr="00486A17">
        <w:rPr>
          <w:rFonts w:eastAsia="Times New Roman"/>
        </w:rPr>
        <w:t xml:space="preserve">W </w:t>
      </w:r>
      <w:r w:rsidR="00193454" w:rsidRPr="00486A17">
        <w:rPr>
          <w:rFonts w:eastAsia="Times New Roman"/>
        </w:rPr>
        <w:t xml:space="preserve">razie niespełnienia </w:t>
      </w:r>
      <w:r w:rsidR="003E7C30" w:rsidRPr="00486A17">
        <w:rPr>
          <w:rFonts w:eastAsia="Times New Roman"/>
        </w:rPr>
        <w:t xml:space="preserve">wymagań określonych w zdaniach poprzedzających </w:t>
      </w:r>
      <w:bookmarkEnd w:id="78"/>
      <w:r w:rsidR="003E7C30" w:rsidRPr="00486A17">
        <w:rPr>
          <w:rFonts w:eastAsia="Times New Roman"/>
        </w:rPr>
        <w:t>Z</w:t>
      </w:r>
      <w:r w:rsidRPr="00486A17">
        <w:rPr>
          <w:rFonts w:eastAsia="Times New Roman"/>
        </w:rPr>
        <w:t>amawiający odrzuci ofertę jako niezgodną z SWZ.</w:t>
      </w:r>
    </w:p>
    <w:p w14:paraId="09A9778A" w14:textId="77777777" w:rsidR="00193454" w:rsidRPr="00486A17" w:rsidRDefault="00193454" w:rsidP="00446C31">
      <w:pPr>
        <w:spacing w:line="276" w:lineRule="auto"/>
        <w:jc w:val="both"/>
        <w:rPr>
          <w:rFonts w:eastAsia="Times New Roman"/>
        </w:rPr>
      </w:pPr>
    </w:p>
    <w:p w14:paraId="3283A064" w14:textId="77777777" w:rsidR="00446C31" w:rsidRDefault="00446C31" w:rsidP="00446C31">
      <w:pPr>
        <w:spacing w:line="276" w:lineRule="auto"/>
        <w:jc w:val="center"/>
        <w:outlineLvl w:val="0"/>
        <w:rPr>
          <w:rFonts w:eastAsia="Verdana"/>
          <w:b/>
          <w:bCs/>
        </w:rPr>
      </w:pPr>
    </w:p>
    <w:p w14:paraId="77122854" w14:textId="77777777" w:rsidR="00486A17" w:rsidRDefault="00486A17" w:rsidP="00446C31">
      <w:pPr>
        <w:spacing w:line="276" w:lineRule="auto"/>
        <w:jc w:val="center"/>
        <w:outlineLvl w:val="0"/>
        <w:rPr>
          <w:rFonts w:eastAsia="Verdana"/>
          <w:b/>
          <w:bCs/>
        </w:rPr>
      </w:pPr>
    </w:p>
    <w:p w14:paraId="0EA208C4" w14:textId="77777777" w:rsidR="00486A17" w:rsidRDefault="00486A17" w:rsidP="00446C31">
      <w:pPr>
        <w:spacing w:line="276" w:lineRule="auto"/>
        <w:jc w:val="center"/>
        <w:outlineLvl w:val="0"/>
        <w:rPr>
          <w:rFonts w:eastAsia="Verdana"/>
          <w:b/>
          <w:bCs/>
        </w:rPr>
      </w:pPr>
    </w:p>
    <w:p w14:paraId="7937108E" w14:textId="77777777" w:rsidR="00486A17" w:rsidRDefault="00486A17" w:rsidP="00446C31">
      <w:pPr>
        <w:spacing w:line="276" w:lineRule="auto"/>
        <w:jc w:val="center"/>
        <w:outlineLvl w:val="0"/>
        <w:rPr>
          <w:rFonts w:eastAsia="Verdana"/>
          <w:b/>
          <w:bCs/>
        </w:rPr>
      </w:pPr>
    </w:p>
    <w:p w14:paraId="5083111E" w14:textId="77777777" w:rsidR="00486A17" w:rsidRPr="00486A17" w:rsidRDefault="00486A17" w:rsidP="00446C31">
      <w:pPr>
        <w:spacing w:line="276" w:lineRule="auto"/>
        <w:jc w:val="center"/>
        <w:outlineLvl w:val="0"/>
        <w:rPr>
          <w:rFonts w:eastAsia="Verdana"/>
          <w:b/>
          <w:bCs/>
        </w:rPr>
      </w:pPr>
    </w:p>
    <w:p w14:paraId="0067ED04"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II - Cen Szczegółowych Drugiej Partii Sprzętu (objętej prawem opcji) </w:t>
      </w:r>
    </w:p>
    <w:p w14:paraId="2DFC5A2B"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187"/>
        <w:gridCol w:w="992"/>
        <w:gridCol w:w="1559"/>
        <w:gridCol w:w="1985"/>
        <w:gridCol w:w="1865"/>
      </w:tblGrid>
      <w:tr w:rsidR="00486A17" w:rsidRPr="00486A17" w14:paraId="3068C6C0" w14:textId="77777777" w:rsidTr="00547C44">
        <w:trPr>
          <w:jc w:val="center"/>
        </w:trPr>
        <w:tc>
          <w:tcPr>
            <w:tcW w:w="494" w:type="dxa"/>
            <w:vAlign w:val="center"/>
          </w:tcPr>
          <w:p w14:paraId="451BE170"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3187" w:type="dxa"/>
          </w:tcPr>
          <w:p w14:paraId="59A4684B" w14:textId="77777777" w:rsidR="00446C31" w:rsidRPr="00486A17" w:rsidRDefault="00446C31" w:rsidP="00547C44">
            <w:pPr>
              <w:snapToGrid w:val="0"/>
              <w:spacing w:line="276" w:lineRule="auto"/>
              <w:jc w:val="center"/>
              <w:rPr>
                <w:rFonts w:eastAsia="Times New Roman"/>
                <w:b/>
              </w:rPr>
            </w:pPr>
            <w:r w:rsidRPr="00486A17">
              <w:rPr>
                <w:b/>
              </w:rPr>
              <w:t xml:space="preserve">Sprzęt niezbędny do utrzymania </w:t>
            </w:r>
            <w:proofErr w:type="spellStart"/>
            <w:r w:rsidRPr="00486A17">
              <w:rPr>
                <w:b/>
              </w:rPr>
              <w:t>nowo-zakupionego</w:t>
            </w:r>
            <w:proofErr w:type="spellEnd"/>
            <w:r w:rsidRPr="00486A17">
              <w:rPr>
                <w:b/>
              </w:rPr>
              <w:t xml:space="preserve"> taboru</w:t>
            </w:r>
          </w:p>
        </w:tc>
        <w:tc>
          <w:tcPr>
            <w:tcW w:w="992" w:type="dxa"/>
          </w:tcPr>
          <w:p w14:paraId="1341E096" w14:textId="77777777" w:rsidR="00446C31" w:rsidRPr="00486A17" w:rsidRDefault="00446C31" w:rsidP="00547C44">
            <w:pPr>
              <w:spacing w:line="276" w:lineRule="auto"/>
              <w:jc w:val="center"/>
              <w:rPr>
                <w:b/>
              </w:rPr>
            </w:pPr>
            <w:r w:rsidRPr="00486A17">
              <w:rPr>
                <w:b/>
              </w:rPr>
              <w:t>Liczba sztuk</w:t>
            </w:r>
          </w:p>
        </w:tc>
        <w:tc>
          <w:tcPr>
            <w:tcW w:w="1559" w:type="dxa"/>
            <w:vAlign w:val="center"/>
          </w:tcPr>
          <w:p w14:paraId="61519E13" w14:textId="77777777" w:rsidR="00446C31" w:rsidRPr="00486A17" w:rsidRDefault="00446C31" w:rsidP="00547C44">
            <w:pPr>
              <w:spacing w:line="276" w:lineRule="auto"/>
              <w:jc w:val="center"/>
              <w:rPr>
                <w:b/>
              </w:rPr>
            </w:pPr>
            <w:r w:rsidRPr="00486A17">
              <w:rPr>
                <w:b/>
              </w:rPr>
              <w:t xml:space="preserve">Cena netto za 1 sztukę </w:t>
            </w:r>
          </w:p>
        </w:tc>
        <w:tc>
          <w:tcPr>
            <w:tcW w:w="1985" w:type="dxa"/>
          </w:tcPr>
          <w:p w14:paraId="132A38F7"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55D80B16"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lastRenderedPageBreak/>
              <w:t>Wartość netto za ilość sztuk wskazaną</w:t>
            </w:r>
          </w:p>
          <w:p w14:paraId="5C2E1D0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1865" w:type="dxa"/>
            <w:vAlign w:val="center"/>
          </w:tcPr>
          <w:p w14:paraId="701CDE7F" w14:textId="77777777" w:rsidR="00446C31" w:rsidRPr="00486A17" w:rsidRDefault="00446C31" w:rsidP="00547C44">
            <w:pPr>
              <w:spacing w:line="276" w:lineRule="auto"/>
              <w:jc w:val="center"/>
              <w:rPr>
                <w:rStyle w:val="bold"/>
              </w:rPr>
            </w:pPr>
            <w:r w:rsidRPr="00486A17">
              <w:rPr>
                <w:rStyle w:val="bold"/>
              </w:rPr>
              <w:lastRenderedPageBreak/>
              <w:t xml:space="preserve">Wartość brutto za ilość sztuk wskazaną </w:t>
            </w:r>
          </w:p>
          <w:p w14:paraId="1E90B47C" w14:textId="77777777" w:rsidR="00446C31" w:rsidRPr="00486A17" w:rsidRDefault="00446C31" w:rsidP="00547C44">
            <w:pPr>
              <w:spacing w:line="276" w:lineRule="auto"/>
              <w:jc w:val="center"/>
              <w:rPr>
                <w:b/>
              </w:rPr>
            </w:pPr>
            <w:r w:rsidRPr="00486A17">
              <w:rPr>
                <w:rStyle w:val="bold"/>
              </w:rPr>
              <w:lastRenderedPageBreak/>
              <w:t>w kol. 3</w:t>
            </w:r>
          </w:p>
        </w:tc>
      </w:tr>
      <w:tr w:rsidR="00486A17" w:rsidRPr="00486A17" w14:paraId="7832197B" w14:textId="77777777" w:rsidTr="00547C44">
        <w:trPr>
          <w:jc w:val="center"/>
        </w:trPr>
        <w:tc>
          <w:tcPr>
            <w:tcW w:w="494" w:type="dxa"/>
          </w:tcPr>
          <w:p w14:paraId="3E9D7516" w14:textId="77777777" w:rsidR="00446C31" w:rsidRPr="00486A17" w:rsidRDefault="00446C31" w:rsidP="00547C44">
            <w:pPr>
              <w:snapToGrid w:val="0"/>
              <w:spacing w:line="276" w:lineRule="auto"/>
              <w:jc w:val="center"/>
              <w:rPr>
                <w:rFonts w:eastAsia="Times New Roman"/>
              </w:rPr>
            </w:pPr>
            <w:r w:rsidRPr="00486A17">
              <w:rPr>
                <w:rFonts w:eastAsia="Times New Roman"/>
              </w:rPr>
              <w:lastRenderedPageBreak/>
              <w:t>1</w:t>
            </w:r>
          </w:p>
        </w:tc>
        <w:tc>
          <w:tcPr>
            <w:tcW w:w="3187" w:type="dxa"/>
          </w:tcPr>
          <w:p w14:paraId="39A1B5D1"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2" w:type="dxa"/>
          </w:tcPr>
          <w:p w14:paraId="0BC8F130"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559" w:type="dxa"/>
          </w:tcPr>
          <w:p w14:paraId="36D9853F"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5" w:type="dxa"/>
          </w:tcPr>
          <w:p w14:paraId="51D98E50"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1865" w:type="dxa"/>
          </w:tcPr>
          <w:p w14:paraId="22357765"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760FD80B" w14:textId="77777777" w:rsidTr="00547C44">
        <w:trPr>
          <w:trHeight w:val="506"/>
          <w:jc w:val="center"/>
        </w:trPr>
        <w:tc>
          <w:tcPr>
            <w:tcW w:w="494" w:type="dxa"/>
          </w:tcPr>
          <w:p w14:paraId="350881F0"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3187" w:type="dxa"/>
          </w:tcPr>
          <w:p w14:paraId="226DB094"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Mobilna </w:t>
            </w:r>
            <w:proofErr w:type="spellStart"/>
            <w:r w:rsidRPr="00486A17">
              <w:rPr>
                <w:rFonts w:eastAsia="Calibri"/>
                <w:lang w:eastAsia="en-US"/>
              </w:rPr>
              <w:t>napiaszczarka</w:t>
            </w:r>
            <w:proofErr w:type="spellEnd"/>
          </w:p>
        </w:tc>
        <w:tc>
          <w:tcPr>
            <w:tcW w:w="992" w:type="dxa"/>
          </w:tcPr>
          <w:p w14:paraId="651BCFD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77006BA6" w14:textId="77777777" w:rsidR="00446C31" w:rsidRPr="00486A17" w:rsidRDefault="00446C31" w:rsidP="00547C44">
            <w:pPr>
              <w:snapToGrid w:val="0"/>
              <w:spacing w:line="276" w:lineRule="auto"/>
              <w:rPr>
                <w:rFonts w:eastAsia="Times New Roman"/>
              </w:rPr>
            </w:pPr>
          </w:p>
        </w:tc>
        <w:tc>
          <w:tcPr>
            <w:tcW w:w="1985" w:type="dxa"/>
          </w:tcPr>
          <w:p w14:paraId="662EC0A1" w14:textId="77777777" w:rsidR="00446C31" w:rsidRPr="00486A17" w:rsidRDefault="00446C31" w:rsidP="00547C44">
            <w:pPr>
              <w:snapToGrid w:val="0"/>
              <w:spacing w:line="276" w:lineRule="auto"/>
              <w:rPr>
                <w:rFonts w:eastAsia="Times New Roman"/>
              </w:rPr>
            </w:pPr>
          </w:p>
        </w:tc>
        <w:tc>
          <w:tcPr>
            <w:tcW w:w="1865" w:type="dxa"/>
          </w:tcPr>
          <w:p w14:paraId="2AA0CE1C" w14:textId="77777777" w:rsidR="00446C31" w:rsidRPr="00486A17" w:rsidRDefault="00446C31" w:rsidP="00547C44">
            <w:pPr>
              <w:snapToGrid w:val="0"/>
              <w:spacing w:line="276" w:lineRule="auto"/>
              <w:rPr>
                <w:rFonts w:eastAsia="Times New Roman"/>
              </w:rPr>
            </w:pPr>
          </w:p>
        </w:tc>
      </w:tr>
      <w:tr w:rsidR="00486A17" w:rsidRPr="00486A17" w14:paraId="35C3D087" w14:textId="77777777" w:rsidTr="00547C44">
        <w:trPr>
          <w:trHeight w:val="780"/>
          <w:jc w:val="center"/>
        </w:trPr>
        <w:tc>
          <w:tcPr>
            <w:tcW w:w="494" w:type="dxa"/>
          </w:tcPr>
          <w:p w14:paraId="58E00FF6"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3187" w:type="dxa"/>
          </w:tcPr>
          <w:p w14:paraId="26D134D9" w14:textId="77777777" w:rsidR="00446C31" w:rsidRPr="00486A17" w:rsidRDefault="00446C31" w:rsidP="00547C44">
            <w:pPr>
              <w:snapToGrid w:val="0"/>
              <w:spacing w:line="276" w:lineRule="auto"/>
              <w:rPr>
                <w:rFonts w:eastAsia="Times New Roman"/>
              </w:rPr>
            </w:pPr>
            <w:r w:rsidRPr="00486A17">
              <w:rPr>
                <w:rFonts w:eastAsia="Calibri"/>
                <w:lang w:eastAsia="en-US"/>
              </w:rPr>
              <w:t>Mobilna platforma robocza do dostępu do dachu pojazdów</w:t>
            </w:r>
          </w:p>
        </w:tc>
        <w:tc>
          <w:tcPr>
            <w:tcW w:w="992" w:type="dxa"/>
          </w:tcPr>
          <w:p w14:paraId="42E5329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6DD18DF5" w14:textId="77777777" w:rsidR="00446C31" w:rsidRPr="00486A17" w:rsidRDefault="00446C31" w:rsidP="00547C44">
            <w:pPr>
              <w:snapToGrid w:val="0"/>
              <w:spacing w:line="276" w:lineRule="auto"/>
              <w:rPr>
                <w:rFonts w:eastAsia="Times New Roman"/>
              </w:rPr>
            </w:pPr>
          </w:p>
        </w:tc>
        <w:tc>
          <w:tcPr>
            <w:tcW w:w="1985" w:type="dxa"/>
          </w:tcPr>
          <w:p w14:paraId="1B3FF36E" w14:textId="77777777" w:rsidR="00446C31" w:rsidRPr="00486A17" w:rsidRDefault="00446C31" w:rsidP="00547C44">
            <w:pPr>
              <w:snapToGrid w:val="0"/>
              <w:spacing w:line="276" w:lineRule="auto"/>
              <w:rPr>
                <w:rFonts w:eastAsia="Times New Roman"/>
              </w:rPr>
            </w:pPr>
          </w:p>
        </w:tc>
        <w:tc>
          <w:tcPr>
            <w:tcW w:w="1865" w:type="dxa"/>
          </w:tcPr>
          <w:p w14:paraId="7F6A8D83" w14:textId="77777777" w:rsidR="00446C31" w:rsidRPr="00486A17" w:rsidRDefault="00446C31" w:rsidP="00547C44">
            <w:pPr>
              <w:snapToGrid w:val="0"/>
              <w:spacing w:line="276" w:lineRule="auto"/>
              <w:rPr>
                <w:rFonts w:eastAsia="Times New Roman"/>
              </w:rPr>
            </w:pPr>
          </w:p>
        </w:tc>
      </w:tr>
      <w:tr w:rsidR="00486A17" w:rsidRPr="00486A17" w14:paraId="66CBBAE6" w14:textId="77777777" w:rsidTr="00547C44">
        <w:trPr>
          <w:jc w:val="center"/>
        </w:trPr>
        <w:tc>
          <w:tcPr>
            <w:tcW w:w="494" w:type="dxa"/>
          </w:tcPr>
          <w:p w14:paraId="3423A149"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3187" w:type="dxa"/>
          </w:tcPr>
          <w:p w14:paraId="55EF49FB"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Przenośne kolumnowe podnośniki śrubowe (kolejowe) </w:t>
            </w:r>
          </w:p>
        </w:tc>
        <w:tc>
          <w:tcPr>
            <w:tcW w:w="992" w:type="dxa"/>
          </w:tcPr>
          <w:p w14:paraId="57F60191" w14:textId="77777777" w:rsidR="00446C31" w:rsidRPr="00486A17" w:rsidRDefault="00446C31" w:rsidP="00547C44">
            <w:pPr>
              <w:snapToGrid w:val="0"/>
              <w:spacing w:line="276" w:lineRule="auto"/>
              <w:jc w:val="center"/>
              <w:rPr>
                <w:rFonts w:eastAsia="Times New Roman"/>
              </w:rPr>
            </w:pPr>
            <w:r w:rsidRPr="00486A17">
              <w:rPr>
                <w:rFonts w:eastAsia="Times New Roman"/>
              </w:rPr>
              <w:t>8</w:t>
            </w:r>
          </w:p>
        </w:tc>
        <w:tc>
          <w:tcPr>
            <w:tcW w:w="1559" w:type="dxa"/>
          </w:tcPr>
          <w:p w14:paraId="13A6FA49" w14:textId="77777777" w:rsidR="00446C31" w:rsidRPr="00486A17" w:rsidRDefault="00446C31" w:rsidP="00547C44">
            <w:pPr>
              <w:snapToGrid w:val="0"/>
              <w:spacing w:line="276" w:lineRule="auto"/>
              <w:rPr>
                <w:rFonts w:eastAsia="Times New Roman"/>
              </w:rPr>
            </w:pPr>
          </w:p>
        </w:tc>
        <w:tc>
          <w:tcPr>
            <w:tcW w:w="1985" w:type="dxa"/>
          </w:tcPr>
          <w:p w14:paraId="07DC777F" w14:textId="77777777" w:rsidR="00446C31" w:rsidRPr="00486A17" w:rsidRDefault="00446C31" w:rsidP="00547C44">
            <w:pPr>
              <w:snapToGrid w:val="0"/>
              <w:spacing w:line="276" w:lineRule="auto"/>
              <w:rPr>
                <w:rFonts w:eastAsia="Times New Roman"/>
              </w:rPr>
            </w:pPr>
          </w:p>
        </w:tc>
        <w:tc>
          <w:tcPr>
            <w:tcW w:w="1865" w:type="dxa"/>
          </w:tcPr>
          <w:p w14:paraId="2FE106B9" w14:textId="77777777" w:rsidR="00446C31" w:rsidRPr="00486A17" w:rsidRDefault="00446C31" w:rsidP="00547C44">
            <w:pPr>
              <w:snapToGrid w:val="0"/>
              <w:spacing w:line="276" w:lineRule="auto"/>
              <w:rPr>
                <w:rFonts w:eastAsia="Times New Roman"/>
              </w:rPr>
            </w:pPr>
          </w:p>
        </w:tc>
      </w:tr>
      <w:tr w:rsidR="00486A17" w:rsidRPr="00486A17" w14:paraId="103453B3" w14:textId="77777777" w:rsidTr="00547C44">
        <w:trPr>
          <w:jc w:val="center"/>
        </w:trPr>
        <w:tc>
          <w:tcPr>
            <w:tcW w:w="494" w:type="dxa"/>
          </w:tcPr>
          <w:p w14:paraId="30CE05A3"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3187" w:type="dxa"/>
          </w:tcPr>
          <w:p w14:paraId="6ABB1042"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2" w:type="dxa"/>
          </w:tcPr>
          <w:p w14:paraId="256BB036"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2F53C13D" w14:textId="77777777" w:rsidR="00446C31" w:rsidRPr="00486A17" w:rsidRDefault="00446C31" w:rsidP="00547C44">
            <w:pPr>
              <w:snapToGrid w:val="0"/>
              <w:spacing w:line="276" w:lineRule="auto"/>
              <w:rPr>
                <w:rFonts w:eastAsia="Times New Roman"/>
              </w:rPr>
            </w:pPr>
          </w:p>
        </w:tc>
        <w:tc>
          <w:tcPr>
            <w:tcW w:w="1985" w:type="dxa"/>
          </w:tcPr>
          <w:p w14:paraId="3B290EC9" w14:textId="77777777" w:rsidR="00446C31" w:rsidRPr="00486A17" w:rsidRDefault="00446C31" w:rsidP="00547C44">
            <w:pPr>
              <w:snapToGrid w:val="0"/>
              <w:spacing w:line="276" w:lineRule="auto"/>
              <w:rPr>
                <w:rFonts w:eastAsia="Times New Roman"/>
              </w:rPr>
            </w:pPr>
          </w:p>
        </w:tc>
        <w:tc>
          <w:tcPr>
            <w:tcW w:w="1865" w:type="dxa"/>
          </w:tcPr>
          <w:p w14:paraId="312915C1" w14:textId="77777777" w:rsidR="00446C31" w:rsidRPr="00486A17" w:rsidRDefault="00446C31" w:rsidP="00547C44">
            <w:pPr>
              <w:snapToGrid w:val="0"/>
              <w:spacing w:line="276" w:lineRule="auto"/>
              <w:rPr>
                <w:rFonts w:eastAsia="Times New Roman"/>
              </w:rPr>
            </w:pPr>
          </w:p>
        </w:tc>
      </w:tr>
      <w:tr w:rsidR="00486A17" w:rsidRPr="00486A17" w14:paraId="0D455DB0" w14:textId="77777777" w:rsidTr="00547C44">
        <w:trPr>
          <w:jc w:val="center"/>
        </w:trPr>
        <w:tc>
          <w:tcPr>
            <w:tcW w:w="494" w:type="dxa"/>
          </w:tcPr>
          <w:p w14:paraId="427BB18D" w14:textId="77777777" w:rsidR="00446C31" w:rsidRPr="00486A17" w:rsidRDefault="00446C31" w:rsidP="00547C44">
            <w:pPr>
              <w:snapToGrid w:val="0"/>
              <w:spacing w:line="276" w:lineRule="auto"/>
              <w:rPr>
                <w:rFonts w:eastAsia="Times New Roman"/>
              </w:rPr>
            </w:pPr>
            <w:r w:rsidRPr="00486A17">
              <w:rPr>
                <w:rFonts w:eastAsia="Times New Roman"/>
              </w:rPr>
              <w:t>5</w:t>
            </w:r>
          </w:p>
        </w:tc>
        <w:tc>
          <w:tcPr>
            <w:tcW w:w="3187" w:type="dxa"/>
          </w:tcPr>
          <w:p w14:paraId="1E57388E"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2" w:type="dxa"/>
          </w:tcPr>
          <w:p w14:paraId="13215A4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1905213" w14:textId="77777777" w:rsidR="00446C31" w:rsidRPr="00486A17" w:rsidRDefault="00446C31" w:rsidP="00547C44">
            <w:pPr>
              <w:snapToGrid w:val="0"/>
              <w:spacing w:line="276" w:lineRule="auto"/>
              <w:rPr>
                <w:rFonts w:eastAsia="Times New Roman"/>
              </w:rPr>
            </w:pPr>
          </w:p>
        </w:tc>
        <w:tc>
          <w:tcPr>
            <w:tcW w:w="1985" w:type="dxa"/>
          </w:tcPr>
          <w:p w14:paraId="18A949F1" w14:textId="77777777" w:rsidR="00446C31" w:rsidRPr="00486A17" w:rsidRDefault="00446C31" w:rsidP="00547C44">
            <w:pPr>
              <w:snapToGrid w:val="0"/>
              <w:spacing w:line="276" w:lineRule="auto"/>
              <w:rPr>
                <w:rFonts w:eastAsia="Times New Roman"/>
              </w:rPr>
            </w:pPr>
          </w:p>
        </w:tc>
        <w:tc>
          <w:tcPr>
            <w:tcW w:w="1865" w:type="dxa"/>
          </w:tcPr>
          <w:p w14:paraId="31866E61" w14:textId="77777777" w:rsidR="00446C31" w:rsidRPr="00486A17" w:rsidRDefault="00446C31" w:rsidP="00547C44">
            <w:pPr>
              <w:snapToGrid w:val="0"/>
              <w:spacing w:line="276" w:lineRule="auto"/>
              <w:rPr>
                <w:rFonts w:eastAsia="Times New Roman"/>
              </w:rPr>
            </w:pPr>
          </w:p>
        </w:tc>
      </w:tr>
      <w:tr w:rsidR="00486A17" w:rsidRPr="00486A17" w14:paraId="60B229F7" w14:textId="77777777" w:rsidTr="00547C44">
        <w:trPr>
          <w:jc w:val="center"/>
        </w:trPr>
        <w:tc>
          <w:tcPr>
            <w:tcW w:w="494" w:type="dxa"/>
          </w:tcPr>
          <w:p w14:paraId="3927EDFC" w14:textId="77777777" w:rsidR="00446C31" w:rsidRPr="00486A17" w:rsidRDefault="00446C31" w:rsidP="00547C44">
            <w:pPr>
              <w:snapToGrid w:val="0"/>
              <w:spacing w:line="276" w:lineRule="auto"/>
              <w:rPr>
                <w:rFonts w:eastAsia="Times New Roman"/>
              </w:rPr>
            </w:pPr>
            <w:r w:rsidRPr="00486A17">
              <w:rPr>
                <w:rFonts w:eastAsia="Times New Roman"/>
              </w:rPr>
              <w:t>6</w:t>
            </w:r>
          </w:p>
        </w:tc>
        <w:tc>
          <w:tcPr>
            <w:tcW w:w="3187" w:type="dxa"/>
          </w:tcPr>
          <w:p w14:paraId="4BE1B1D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2" w:type="dxa"/>
          </w:tcPr>
          <w:p w14:paraId="2C70DD8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0EE4129" w14:textId="77777777" w:rsidR="00446C31" w:rsidRPr="00486A17" w:rsidRDefault="00446C31" w:rsidP="00547C44">
            <w:pPr>
              <w:snapToGrid w:val="0"/>
              <w:spacing w:line="276" w:lineRule="auto"/>
              <w:rPr>
                <w:rFonts w:eastAsia="Times New Roman"/>
              </w:rPr>
            </w:pPr>
          </w:p>
        </w:tc>
        <w:tc>
          <w:tcPr>
            <w:tcW w:w="1985" w:type="dxa"/>
          </w:tcPr>
          <w:p w14:paraId="4F466436" w14:textId="77777777" w:rsidR="00446C31" w:rsidRPr="00486A17" w:rsidRDefault="00446C31" w:rsidP="00547C44">
            <w:pPr>
              <w:snapToGrid w:val="0"/>
              <w:spacing w:line="276" w:lineRule="auto"/>
              <w:rPr>
                <w:rFonts w:eastAsia="Times New Roman"/>
              </w:rPr>
            </w:pPr>
          </w:p>
        </w:tc>
        <w:tc>
          <w:tcPr>
            <w:tcW w:w="1865" w:type="dxa"/>
          </w:tcPr>
          <w:p w14:paraId="5A7F4CCD" w14:textId="77777777" w:rsidR="00446C31" w:rsidRPr="00486A17" w:rsidRDefault="00446C31" w:rsidP="00547C44">
            <w:pPr>
              <w:snapToGrid w:val="0"/>
              <w:spacing w:line="276" w:lineRule="auto"/>
              <w:rPr>
                <w:rFonts w:eastAsia="Times New Roman"/>
              </w:rPr>
            </w:pPr>
          </w:p>
        </w:tc>
      </w:tr>
      <w:tr w:rsidR="00486A17" w:rsidRPr="00486A17" w14:paraId="1F8E2C3D" w14:textId="77777777" w:rsidTr="00547C44">
        <w:trPr>
          <w:jc w:val="center"/>
        </w:trPr>
        <w:tc>
          <w:tcPr>
            <w:tcW w:w="6232" w:type="dxa"/>
            <w:gridSpan w:val="4"/>
          </w:tcPr>
          <w:p w14:paraId="2E00CC3D"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5" w:type="dxa"/>
          </w:tcPr>
          <w:p w14:paraId="6FA7FC06" w14:textId="77777777" w:rsidR="00446C31" w:rsidRPr="00486A17" w:rsidRDefault="00446C31" w:rsidP="00547C44">
            <w:pPr>
              <w:snapToGrid w:val="0"/>
              <w:spacing w:line="276" w:lineRule="auto"/>
              <w:rPr>
                <w:rFonts w:eastAsia="Times New Roman"/>
              </w:rPr>
            </w:pPr>
          </w:p>
          <w:p w14:paraId="1A7C7768" w14:textId="77777777" w:rsidR="00446C31" w:rsidRPr="00486A17" w:rsidRDefault="00446C31" w:rsidP="00547C44">
            <w:pPr>
              <w:snapToGrid w:val="0"/>
              <w:spacing w:line="276" w:lineRule="auto"/>
              <w:rPr>
                <w:rFonts w:eastAsia="Times New Roman"/>
              </w:rPr>
            </w:pPr>
          </w:p>
        </w:tc>
        <w:tc>
          <w:tcPr>
            <w:tcW w:w="1865" w:type="dxa"/>
          </w:tcPr>
          <w:p w14:paraId="33FD82C2" w14:textId="77777777" w:rsidR="00446C31" w:rsidRPr="00486A17" w:rsidRDefault="00446C31" w:rsidP="00547C44">
            <w:pPr>
              <w:snapToGrid w:val="0"/>
              <w:spacing w:line="276" w:lineRule="auto"/>
              <w:rPr>
                <w:rFonts w:eastAsia="Times New Roman"/>
              </w:rPr>
            </w:pPr>
          </w:p>
        </w:tc>
      </w:tr>
    </w:tbl>
    <w:p w14:paraId="02D94558" w14:textId="57BA8095" w:rsidR="003E7C30" w:rsidRPr="00486A17" w:rsidRDefault="00446C31" w:rsidP="003E7C30">
      <w:pPr>
        <w:pStyle w:val="Style24"/>
        <w:widowControl/>
        <w:tabs>
          <w:tab w:val="left" w:pos="355"/>
        </w:tabs>
        <w:spacing w:line="276" w:lineRule="auto"/>
        <w:ind w:firstLine="0"/>
        <w:rPr>
          <w:rStyle w:val="FontStyle49"/>
          <w:sz w:val="24"/>
          <w:szCs w:val="24"/>
        </w:rPr>
      </w:pPr>
      <w:r w:rsidRPr="00486A17">
        <w:rPr>
          <w:rFonts w:eastAsia="Times New Roman"/>
        </w:rPr>
        <w:t>*</w:t>
      </w:r>
      <w:r w:rsidRPr="00486A17">
        <w:t>Łączn</w:t>
      </w:r>
      <w:r w:rsidR="005B76E3" w:rsidRPr="00486A17">
        <w:t xml:space="preserve">a 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3E7C30" w:rsidRPr="00486A17">
        <w:rPr>
          <w:rStyle w:val="FontStyle49"/>
          <w:sz w:val="24"/>
          <w:szCs w:val="24"/>
        </w:rPr>
        <w:t xml:space="preserve">Ceny jednostkowe urządzeń wchodzących w skład zarówno Pierwszej Partii Sprzętu, jak i Drugiej Partii Sprzętu muszą być takie same. </w:t>
      </w:r>
    </w:p>
    <w:p w14:paraId="2C43D8E2" w14:textId="57ED8839" w:rsidR="00446C31" w:rsidRPr="00486A17" w:rsidRDefault="003E7C30" w:rsidP="00446C31">
      <w:pPr>
        <w:spacing w:line="276" w:lineRule="auto"/>
        <w:jc w:val="both"/>
        <w:rPr>
          <w:rFonts w:eastAsia="Times New Roman"/>
        </w:rPr>
      </w:pPr>
      <w:r w:rsidRPr="00486A17">
        <w:rPr>
          <w:rFonts w:eastAsia="Times New Roman"/>
        </w:rPr>
        <w:t xml:space="preserve">W razie niespełnienia wymagań określonych w zdaniach poprzedzających </w:t>
      </w:r>
      <w:r w:rsidR="00446C31" w:rsidRPr="00486A17">
        <w:rPr>
          <w:rFonts w:eastAsia="Times New Roman"/>
        </w:rPr>
        <w:t>Zamawiający odrzuci ofertę jako niezgodną z SWZ.</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2922A1" w:rsidRPr="002922A1" w14:paraId="61E108BA" w14:textId="77777777" w:rsidTr="00547C44">
        <w:trPr>
          <w:trHeight w:val="1144"/>
        </w:trPr>
        <w:tc>
          <w:tcPr>
            <w:tcW w:w="4347" w:type="dxa"/>
          </w:tcPr>
          <w:p w14:paraId="2B0EA3FB" w14:textId="77777777" w:rsidR="00446C31" w:rsidRPr="002922A1" w:rsidRDefault="00446C31" w:rsidP="00547C44">
            <w:pPr>
              <w:snapToGrid w:val="0"/>
              <w:spacing w:line="276" w:lineRule="auto"/>
              <w:jc w:val="center"/>
              <w:rPr>
                <w:rFonts w:eastAsia="Times New Roman"/>
                <w:strike/>
                <w:color w:val="FF0000"/>
              </w:rPr>
            </w:pPr>
          </w:p>
          <w:p w14:paraId="6BB58F99" w14:textId="77777777" w:rsidR="00446C31" w:rsidRPr="002922A1" w:rsidRDefault="00446C31" w:rsidP="00547C44">
            <w:pPr>
              <w:snapToGrid w:val="0"/>
              <w:spacing w:line="276" w:lineRule="auto"/>
              <w:jc w:val="center"/>
              <w:rPr>
                <w:rFonts w:eastAsia="Times New Roman"/>
                <w:strike/>
                <w:color w:val="FF0000"/>
              </w:rPr>
            </w:pPr>
          </w:p>
          <w:p w14:paraId="19C2ADFA" w14:textId="77777777" w:rsidR="00446C31" w:rsidRPr="002922A1" w:rsidRDefault="00446C31" w:rsidP="00C94DF7">
            <w:pPr>
              <w:snapToGrid w:val="0"/>
              <w:spacing w:line="276" w:lineRule="auto"/>
              <w:rPr>
                <w:rFonts w:eastAsia="Times New Roman"/>
                <w:strike/>
                <w:color w:val="FF0000"/>
              </w:rPr>
            </w:pPr>
          </w:p>
          <w:p w14:paraId="5C991F65" w14:textId="77777777" w:rsidR="00446C31" w:rsidRPr="002922A1" w:rsidRDefault="00446C31" w:rsidP="00547C44">
            <w:pPr>
              <w:snapToGrid w:val="0"/>
              <w:spacing w:line="276" w:lineRule="auto"/>
              <w:jc w:val="center"/>
              <w:rPr>
                <w:rFonts w:eastAsia="Times New Roman"/>
                <w:strike/>
                <w:color w:val="FF0000"/>
              </w:rPr>
            </w:pPr>
            <w:r w:rsidRPr="002922A1">
              <w:rPr>
                <w:rFonts w:eastAsia="Times New Roman"/>
                <w:strike/>
                <w:color w:val="FF0000"/>
              </w:rPr>
              <w:t>……………………………………………..(miejsce, data)</w:t>
            </w:r>
          </w:p>
        </w:tc>
        <w:tc>
          <w:tcPr>
            <w:tcW w:w="1567" w:type="dxa"/>
          </w:tcPr>
          <w:p w14:paraId="79563BC8" w14:textId="77777777" w:rsidR="00446C31" w:rsidRPr="002922A1" w:rsidRDefault="00446C31" w:rsidP="00547C44">
            <w:pPr>
              <w:snapToGrid w:val="0"/>
              <w:spacing w:line="276" w:lineRule="auto"/>
              <w:jc w:val="center"/>
              <w:rPr>
                <w:rFonts w:eastAsia="Times New Roman"/>
                <w:strike/>
                <w:color w:val="FF0000"/>
              </w:rPr>
            </w:pPr>
          </w:p>
          <w:p w14:paraId="7C405C8B" w14:textId="77777777" w:rsidR="00446C31" w:rsidRPr="002922A1" w:rsidRDefault="00446C31" w:rsidP="00547C44">
            <w:pPr>
              <w:snapToGrid w:val="0"/>
              <w:spacing w:line="276" w:lineRule="auto"/>
              <w:jc w:val="center"/>
              <w:rPr>
                <w:rFonts w:eastAsia="Times New Roman"/>
                <w:strike/>
                <w:color w:val="FF0000"/>
              </w:rPr>
            </w:pPr>
          </w:p>
          <w:p w14:paraId="4C2B281F" w14:textId="77777777" w:rsidR="00446C31" w:rsidRPr="002922A1" w:rsidRDefault="00446C31" w:rsidP="00547C44">
            <w:pPr>
              <w:snapToGrid w:val="0"/>
              <w:spacing w:line="276" w:lineRule="auto"/>
              <w:jc w:val="center"/>
              <w:rPr>
                <w:rFonts w:eastAsia="Times New Roman"/>
                <w:strike/>
                <w:color w:val="FF0000"/>
              </w:rPr>
            </w:pPr>
          </w:p>
          <w:p w14:paraId="2EAF0F32" w14:textId="77777777" w:rsidR="00446C31" w:rsidRPr="002922A1" w:rsidRDefault="00446C31" w:rsidP="00547C44">
            <w:pPr>
              <w:snapToGrid w:val="0"/>
              <w:spacing w:line="276" w:lineRule="auto"/>
              <w:jc w:val="center"/>
              <w:rPr>
                <w:rFonts w:eastAsia="Times New Roman"/>
                <w:strike/>
                <w:color w:val="FF0000"/>
              </w:rPr>
            </w:pPr>
          </w:p>
          <w:p w14:paraId="0999FE7C" w14:textId="77777777" w:rsidR="00446C31" w:rsidRPr="002922A1" w:rsidRDefault="00446C31" w:rsidP="00C94DF7">
            <w:pPr>
              <w:snapToGrid w:val="0"/>
              <w:spacing w:line="276" w:lineRule="auto"/>
              <w:rPr>
                <w:rFonts w:eastAsia="Times New Roman"/>
                <w:strike/>
                <w:color w:val="FF0000"/>
              </w:rPr>
            </w:pPr>
          </w:p>
          <w:p w14:paraId="73C48501" w14:textId="77777777" w:rsidR="00446C31" w:rsidRPr="002922A1" w:rsidRDefault="00446C31" w:rsidP="00547C44">
            <w:pPr>
              <w:snapToGrid w:val="0"/>
              <w:spacing w:line="276" w:lineRule="auto"/>
              <w:jc w:val="center"/>
              <w:rPr>
                <w:rFonts w:eastAsia="Times New Roman"/>
                <w:strike/>
                <w:color w:val="FF0000"/>
              </w:rPr>
            </w:pPr>
          </w:p>
        </w:tc>
        <w:tc>
          <w:tcPr>
            <w:tcW w:w="3990" w:type="dxa"/>
          </w:tcPr>
          <w:p w14:paraId="45F5CA56" w14:textId="77777777" w:rsidR="00446C31" w:rsidRPr="002922A1" w:rsidRDefault="00446C31" w:rsidP="00547C44">
            <w:pPr>
              <w:snapToGrid w:val="0"/>
              <w:spacing w:line="276" w:lineRule="auto"/>
              <w:jc w:val="center"/>
              <w:rPr>
                <w:rFonts w:eastAsia="Times New Roman"/>
                <w:strike/>
                <w:color w:val="FF0000"/>
              </w:rPr>
            </w:pPr>
          </w:p>
          <w:p w14:paraId="01602621" w14:textId="77777777" w:rsidR="00446C31" w:rsidRPr="002922A1" w:rsidRDefault="00446C31" w:rsidP="00547C44">
            <w:pPr>
              <w:snapToGrid w:val="0"/>
              <w:spacing w:line="276" w:lineRule="auto"/>
              <w:jc w:val="center"/>
              <w:rPr>
                <w:rFonts w:eastAsia="Times New Roman"/>
                <w:strike/>
                <w:color w:val="FF0000"/>
              </w:rPr>
            </w:pPr>
          </w:p>
          <w:p w14:paraId="45AABD89" w14:textId="77777777" w:rsidR="00446C31" w:rsidRPr="002922A1" w:rsidRDefault="00446C31" w:rsidP="00547C44">
            <w:pPr>
              <w:snapToGrid w:val="0"/>
              <w:spacing w:line="276" w:lineRule="auto"/>
              <w:rPr>
                <w:rFonts w:eastAsia="Times New Roman"/>
                <w:strike/>
                <w:color w:val="FF0000"/>
              </w:rPr>
            </w:pPr>
          </w:p>
          <w:p w14:paraId="423602D1" w14:textId="77777777" w:rsidR="00446C31" w:rsidRPr="002922A1" w:rsidRDefault="00446C31" w:rsidP="00547C44">
            <w:pPr>
              <w:snapToGrid w:val="0"/>
              <w:spacing w:line="276" w:lineRule="auto"/>
              <w:rPr>
                <w:rFonts w:eastAsia="Times New Roman"/>
                <w:strike/>
                <w:color w:val="FF0000"/>
              </w:rPr>
            </w:pPr>
            <w:r w:rsidRPr="002922A1">
              <w:rPr>
                <w:rFonts w:eastAsia="Times New Roman"/>
                <w:strike/>
                <w:color w:val="FF0000"/>
              </w:rPr>
              <w:t>………………………………………</w:t>
            </w:r>
          </w:p>
          <w:p w14:paraId="2D16E1CC" w14:textId="77777777" w:rsidR="00446C31" w:rsidRPr="002922A1" w:rsidRDefault="00446C31" w:rsidP="00547C44">
            <w:pPr>
              <w:snapToGrid w:val="0"/>
              <w:spacing w:line="276" w:lineRule="auto"/>
              <w:rPr>
                <w:rFonts w:eastAsia="Times New Roman"/>
                <w:strike/>
                <w:color w:val="FF0000"/>
              </w:rPr>
            </w:pPr>
            <w:r w:rsidRPr="002922A1">
              <w:rPr>
                <w:rFonts w:eastAsia="Times New Roman"/>
                <w:strike/>
                <w:color w:val="FF0000"/>
              </w:rPr>
              <w:t>(Imię i nazwisko oraz podpis osoby uprawnionej do reprezentowania wykonawcy)</w:t>
            </w:r>
          </w:p>
        </w:tc>
      </w:tr>
      <w:bookmarkEnd w:id="77"/>
    </w:tbl>
    <w:p w14:paraId="5AE5B23F" w14:textId="46D6EE87" w:rsidR="000D15DC" w:rsidRPr="002922A1" w:rsidRDefault="000D15DC" w:rsidP="00CE6DAF">
      <w:pPr>
        <w:spacing w:line="276" w:lineRule="auto"/>
        <w:outlineLvl w:val="0"/>
        <w:rPr>
          <w:b/>
          <w:bCs/>
          <w:strike/>
          <w:color w:val="FF0000"/>
          <w:u w:val="single"/>
        </w:rPr>
      </w:pPr>
    </w:p>
    <w:p w14:paraId="3E898E41" w14:textId="3E232BF4" w:rsidR="007056C5" w:rsidRPr="002922A1" w:rsidRDefault="007056C5" w:rsidP="00CE6DAF">
      <w:pPr>
        <w:spacing w:line="276" w:lineRule="auto"/>
        <w:outlineLvl w:val="0"/>
        <w:rPr>
          <w:b/>
          <w:bCs/>
          <w:strike/>
          <w:color w:val="FF0000"/>
          <w:u w:val="single"/>
        </w:rPr>
      </w:pPr>
    </w:p>
    <w:p w14:paraId="665A0F66" w14:textId="280D9B24" w:rsidR="007056C5" w:rsidRDefault="007056C5" w:rsidP="00CE6DAF">
      <w:pPr>
        <w:spacing w:line="276" w:lineRule="auto"/>
        <w:outlineLvl w:val="0"/>
        <w:rPr>
          <w:b/>
          <w:bCs/>
          <w:u w:val="single"/>
        </w:rPr>
      </w:pPr>
    </w:p>
    <w:p w14:paraId="2D057AD0" w14:textId="77777777" w:rsidR="007056C5" w:rsidRPr="00486A17" w:rsidRDefault="007056C5" w:rsidP="00CE6DAF">
      <w:pPr>
        <w:spacing w:line="276" w:lineRule="auto"/>
        <w:outlineLvl w:val="0"/>
        <w:rPr>
          <w:b/>
          <w:bCs/>
          <w:u w:val="single"/>
        </w:rPr>
      </w:pPr>
    </w:p>
    <w:p w14:paraId="4262BD54" w14:textId="747525B1" w:rsidR="00CE6DAF" w:rsidRPr="00486A17" w:rsidRDefault="000D15DC" w:rsidP="000D15DC">
      <w:pPr>
        <w:pStyle w:val="Tekstpodstawowy"/>
        <w:spacing w:line="276" w:lineRule="auto"/>
        <w:outlineLvl w:val="0"/>
        <w:rPr>
          <w:b/>
          <w:bCs/>
          <w:sz w:val="24"/>
          <w:szCs w:val="24"/>
          <w:lang w:eastAsia="ar-SA"/>
        </w:rPr>
      </w:pPr>
      <w:r w:rsidRPr="00486A17">
        <w:rPr>
          <w:rStyle w:val="FontStyle48"/>
          <w:sz w:val="24"/>
          <w:szCs w:val="24"/>
        </w:rPr>
        <w:lastRenderedPageBreak/>
        <w:t>SKMMU.086.25.21</w:t>
      </w:r>
    </w:p>
    <w:p w14:paraId="61060F76" w14:textId="77777777" w:rsidR="00CE6DAF" w:rsidRPr="00486A17" w:rsidRDefault="00CE6DAF" w:rsidP="00CE6DAF">
      <w:pPr>
        <w:pStyle w:val="Tekstpodstawowy"/>
        <w:spacing w:line="276" w:lineRule="auto"/>
        <w:jc w:val="right"/>
        <w:outlineLvl w:val="0"/>
        <w:rPr>
          <w:b/>
          <w:bCs/>
          <w:sz w:val="24"/>
          <w:szCs w:val="24"/>
          <w:lang w:eastAsia="ar-SA"/>
        </w:rPr>
      </w:pPr>
      <w:r w:rsidRPr="00486A17">
        <w:rPr>
          <w:b/>
          <w:bCs/>
          <w:sz w:val="24"/>
          <w:szCs w:val="24"/>
          <w:lang w:eastAsia="ar-SA"/>
        </w:rPr>
        <w:t>Załącznik nr 7 do SWZ</w:t>
      </w:r>
    </w:p>
    <w:p w14:paraId="408C1ACD" w14:textId="77777777" w:rsidR="00CE6DAF" w:rsidRPr="00486A17" w:rsidRDefault="00CE6DAF" w:rsidP="00CE6DAF">
      <w:pPr>
        <w:pStyle w:val="Tekstpodstawowy"/>
        <w:spacing w:line="276" w:lineRule="auto"/>
        <w:jc w:val="center"/>
        <w:outlineLvl w:val="0"/>
        <w:rPr>
          <w:b/>
          <w:bCs/>
          <w:sz w:val="24"/>
          <w:szCs w:val="24"/>
          <w:lang w:eastAsia="ar-SA"/>
        </w:rPr>
      </w:pPr>
    </w:p>
    <w:p w14:paraId="614E518B" w14:textId="77777777" w:rsidR="00CE6DAF" w:rsidRPr="00486A17" w:rsidRDefault="00CE6DAF" w:rsidP="00CE6DAF">
      <w:pPr>
        <w:spacing w:line="276" w:lineRule="auto"/>
        <w:ind w:right="-1"/>
        <w:rPr>
          <w:lang w:eastAsia="ar-SA"/>
        </w:rPr>
      </w:pPr>
    </w:p>
    <w:p w14:paraId="149B26BA" w14:textId="77777777" w:rsidR="00CE6DAF" w:rsidRPr="00486A17" w:rsidRDefault="00CE6DAF" w:rsidP="00CE6DAF">
      <w:pPr>
        <w:spacing w:line="276" w:lineRule="auto"/>
        <w:ind w:right="-1"/>
        <w:rPr>
          <w:lang w:eastAsia="ar-SA"/>
        </w:rPr>
      </w:pPr>
    </w:p>
    <w:p w14:paraId="1F297042" w14:textId="77777777" w:rsidR="00CE6DAF" w:rsidRPr="00486A17" w:rsidRDefault="00CE6DAF" w:rsidP="00CE6DAF">
      <w:pPr>
        <w:spacing w:line="276" w:lineRule="auto"/>
        <w:ind w:right="-1"/>
        <w:rPr>
          <w:lang w:eastAsia="ar-SA"/>
        </w:rPr>
      </w:pPr>
    </w:p>
    <w:p w14:paraId="13C460C8" w14:textId="77777777" w:rsidR="00CE6DAF" w:rsidRPr="00486A17" w:rsidRDefault="00CE6DAF" w:rsidP="00CE6DAF">
      <w:pPr>
        <w:tabs>
          <w:tab w:val="left" w:pos="960"/>
        </w:tabs>
        <w:spacing w:line="276" w:lineRule="auto"/>
        <w:ind w:right="-1"/>
        <w:jc w:val="right"/>
        <w:rPr>
          <w:lang w:eastAsia="ar-SA"/>
        </w:rPr>
      </w:pPr>
      <w:r w:rsidRPr="00486A17">
        <w:rPr>
          <w:lang w:eastAsia="ar-SA"/>
        </w:rPr>
        <w:t>Adresat:</w:t>
      </w:r>
    </w:p>
    <w:p w14:paraId="6FC19319" w14:textId="77777777" w:rsidR="00CE6DAF" w:rsidRPr="00486A17" w:rsidRDefault="00CE6DAF" w:rsidP="00CE6DAF">
      <w:pPr>
        <w:spacing w:line="276" w:lineRule="auto"/>
        <w:ind w:right="-1"/>
        <w:jc w:val="right"/>
        <w:rPr>
          <w:b/>
          <w:lang w:eastAsia="ar-SA"/>
        </w:rPr>
      </w:pPr>
      <w:r w:rsidRPr="00486A17">
        <w:rPr>
          <w:b/>
          <w:lang w:eastAsia="ar-SA"/>
        </w:rPr>
        <w:t>PKP Szybka Kolej Miejska w Trójmieście Sp. z o.o.</w:t>
      </w:r>
    </w:p>
    <w:p w14:paraId="703519FE" w14:textId="77777777" w:rsidR="00CE6DAF" w:rsidRPr="00486A17" w:rsidRDefault="00CE6DAF" w:rsidP="00CE6DAF">
      <w:pPr>
        <w:spacing w:line="276" w:lineRule="auto"/>
        <w:jc w:val="right"/>
        <w:rPr>
          <w:b/>
          <w:lang w:eastAsia="ar-SA"/>
        </w:rPr>
      </w:pPr>
      <w:r w:rsidRPr="00486A17">
        <w:rPr>
          <w:b/>
          <w:lang w:eastAsia="ar-SA"/>
        </w:rPr>
        <w:t>ul. Morska 350A 81-002 Gdynia</w:t>
      </w:r>
    </w:p>
    <w:p w14:paraId="4033257A" w14:textId="77777777" w:rsidR="00CE6DAF" w:rsidRPr="00486A17" w:rsidRDefault="00CE6DAF" w:rsidP="00CE6DAF">
      <w:pPr>
        <w:pStyle w:val="Tekstpodstawowywcity"/>
        <w:spacing w:line="276" w:lineRule="auto"/>
        <w:rPr>
          <w:b/>
          <w:bCs/>
        </w:rPr>
      </w:pPr>
    </w:p>
    <w:p w14:paraId="05318B12" w14:textId="77777777" w:rsidR="00CE6DAF" w:rsidRPr="00486A17" w:rsidRDefault="00CE6DAF" w:rsidP="00CE6DAF">
      <w:pPr>
        <w:pStyle w:val="Tekstpodstawowywcity"/>
        <w:spacing w:line="276" w:lineRule="auto"/>
        <w:rPr>
          <w:b/>
          <w:bCs/>
        </w:rPr>
      </w:pPr>
    </w:p>
    <w:p w14:paraId="58B0EB88" w14:textId="77777777" w:rsidR="00CE6DAF" w:rsidRPr="00486A17" w:rsidRDefault="00CE6DAF" w:rsidP="00CE6DAF">
      <w:pPr>
        <w:pStyle w:val="Tekstpodstawowywcity"/>
        <w:spacing w:after="0" w:line="276" w:lineRule="auto"/>
        <w:rPr>
          <w:rFonts w:eastAsia="Times New Roman"/>
          <w:b/>
          <w:bCs/>
          <w:lang w:eastAsia="ar-SA"/>
        </w:rPr>
      </w:pPr>
      <w:r w:rsidRPr="00486A17">
        <w:rPr>
          <w:b/>
          <w:bCs/>
        </w:rPr>
        <w:t xml:space="preserve">Oświadczenia o aktualności informacji zawartych w oświadczeniu złożonym na formularzu jednolitego dokumentu zamówienia, o którym mowa w art. 125 ust. 1 ustawy z dnia 11 września 2019 r. - Prawo zamówień publicznych (Dz. U. poz. 2019 z </w:t>
      </w:r>
      <w:proofErr w:type="spellStart"/>
      <w:r w:rsidRPr="00486A17">
        <w:rPr>
          <w:b/>
          <w:bCs/>
        </w:rPr>
        <w:t>późn</w:t>
      </w:r>
      <w:proofErr w:type="spellEnd"/>
      <w:r w:rsidRPr="00486A17">
        <w:rPr>
          <w:b/>
          <w:bCs/>
        </w:rPr>
        <w:t>. zm.)</w:t>
      </w:r>
    </w:p>
    <w:p w14:paraId="1648B0E0" w14:textId="77777777" w:rsidR="00CE6DAF" w:rsidRPr="00486A17" w:rsidRDefault="00CE6DAF" w:rsidP="00CE6DAF">
      <w:pPr>
        <w:widowControl/>
        <w:tabs>
          <w:tab w:val="left" w:pos="1134"/>
        </w:tabs>
        <w:spacing w:line="276" w:lineRule="auto"/>
        <w:contextualSpacing/>
        <w:jc w:val="both"/>
      </w:pPr>
    </w:p>
    <w:p w14:paraId="7DB64D80" w14:textId="77777777" w:rsidR="00CE6DAF" w:rsidRPr="00486A17" w:rsidRDefault="00CE6DAF" w:rsidP="00CE6DAF">
      <w:pPr>
        <w:pStyle w:val="Tekstpodstawowywcity"/>
        <w:spacing w:line="276" w:lineRule="auto"/>
      </w:pPr>
      <w:r w:rsidRPr="00486A17">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poz. 2019 z </w:t>
      </w:r>
      <w:proofErr w:type="spellStart"/>
      <w:r w:rsidRPr="00486A17">
        <w:t>późn</w:t>
      </w:r>
      <w:proofErr w:type="spellEnd"/>
      <w:r w:rsidRPr="00486A17">
        <w:t>. zm.) w zakresie podstaw wykluczenia z postępowania wskazanych przez Zamawiającego, o których mowa w:</w:t>
      </w:r>
    </w:p>
    <w:p w14:paraId="55C81651" w14:textId="77777777" w:rsidR="00CE6DAF" w:rsidRPr="00486A17" w:rsidRDefault="00CE6DAF" w:rsidP="00CE6DAF">
      <w:pPr>
        <w:ind w:left="746"/>
      </w:pPr>
      <w:r w:rsidRPr="00486A17">
        <w:t>a) pkt 3.3 rozdziału V SWZ (art. 108 ust. 1 pkt 3 PZP),</w:t>
      </w:r>
    </w:p>
    <w:p w14:paraId="780D1423" w14:textId="77777777" w:rsidR="00CE6DAF" w:rsidRPr="00486A17" w:rsidRDefault="00CE6DAF" w:rsidP="00CE6DAF">
      <w:pPr>
        <w:ind w:left="746"/>
      </w:pPr>
      <w:r w:rsidRPr="00486A17">
        <w:t>b) pkt 3.4 rozdziału V SWZ (art. 108 ust. 1 pkt 4 PZP), dotyczących orzeczenia zakazu ubiegania się o zamówienie publiczne tytułem środka zapobiegawczego,</w:t>
      </w:r>
    </w:p>
    <w:p w14:paraId="28CA8671" w14:textId="77777777" w:rsidR="00CE6DAF" w:rsidRPr="00486A17" w:rsidRDefault="00CE6DAF" w:rsidP="00CE6DAF">
      <w:pPr>
        <w:ind w:left="746"/>
      </w:pPr>
      <w:r w:rsidRPr="00486A17">
        <w:t>c) pkt 3.5 rozdziału V SWZ (art. 108 ust. 1 pkt 5 PZP), dotyczących zawarcia z innymi wykonawcami porozumienia mającego na celu zakłócenie konkurencji,</w:t>
      </w:r>
    </w:p>
    <w:p w14:paraId="7C945D1C" w14:textId="77777777" w:rsidR="00CE6DAF" w:rsidRPr="00486A17" w:rsidRDefault="00CE6DAF" w:rsidP="00CE6DAF">
      <w:pPr>
        <w:ind w:left="746"/>
      </w:pPr>
      <w:r w:rsidRPr="00486A17">
        <w:t>d) pkt 3.6 rozdziału V SWZ (art. 108 ust. 1 pkt 6 PZP),</w:t>
      </w:r>
    </w:p>
    <w:p w14:paraId="62C506FC" w14:textId="77777777" w:rsidR="00CE6DAF" w:rsidRPr="00486A17" w:rsidRDefault="00CE6DAF" w:rsidP="00CE6DAF">
      <w:pPr>
        <w:ind w:left="746"/>
      </w:pPr>
      <w:r w:rsidRPr="00486A17">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486A17">
        <w:t>późn</w:t>
      </w:r>
      <w:proofErr w:type="spellEnd"/>
      <w:r w:rsidRPr="00486A17">
        <w:t>. zm.),</w:t>
      </w:r>
    </w:p>
    <w:p w14:paraId="3BA9EFA7" w14:textId="77777777" w:rsidR="00CE6DAF" w:rsidRPr="00486A17" w:rsidRDefault="00CE6DAF" w:rsidP="00CE6DAF">
      <w:pPr>
        <w:ind w:left="746"/>
      </w:pPr>
      <w:r w:rsidRPr="00486A17">
        <w:t>f) pkt 3.9 lit. b rozdziału V SWZ (art. 109 ust. 1 pkt 2 lit. b PZP), dotyczących ukarania za wykroczenie, za które wymierzono karę ograniczenia wolności lub karę grzywny,</w:t>
      </w:r>
    </w:p>
    <w:p w14:paraId="015BA80C" w14:textId="77777777" w:rsidR="00CE6DAF" w:rsidRPr="00486A17" w:rsidRDefault="00CE6DAF" w:rsidP="00CE6DAF">
      <w:pPr>
        <w:ind w:left="746"/>
      </w:pPr>
      <w:r w:rsidRPr="00486A17">
        <w:t>g) pkt 3.9 lit. c rozdziału V SWZ (art. 109 ust. 1 pkt 2 lit. c PZP),</w:t>
      </w:r>
    </w:p>
    <w:p w14:paraId="344A87B0" w14:textId="77777777" w:rsidR="00CE6DAF" w:rsidRPr="00486A17" w:rsidRDefault="00CE6DAF" w:rsidP="00CE6DAF">
      <w:pPr>
        <w:ind w:left="746"/>
      </w:pPr>
      <w:r w:rsidRPr="00486A17">
        <w:t>h) pkt 3.10 rozdziału V SWZ (art. 109 ust. 1 pkt 3 PZP), dotyczących ukarania za wykroczenie, za które wymierzono karę ograniczenia wolności lub karę grzywny,</w:t>
      </w:r>
    </w:p>
    <w:p w14:paraId="2A442EAD" w14:textId="77777777" w:rsidR="00CE6DAF" w:rsidRPr="00486A17" w:rsidRDefault="00CE6DAF" w:rsidP="00CE6DAF">
      <w:pPr>
        <w:ind w:left="746"/>
      </w:pPr>
      <w:r w:rsidRPr="00486A17">
        <w:t>i) pkt 3.12 i 3.13 rozdziału V SWZ (art. 109 ust. 1 pkt 5 i 7 PZP).</w:t>
      </w:r>
    </w:p>
    <w:p w14:paraId="14BF699F" w14:textId="77777777" w:rsidR="00CE6DAF" w:rsidRPr="00486A17" w:rsidRDefault="00CE6DAF" w:rsidP="00CE6DAF"/>
    <w:p w14:paraId="0E43AE87" w14:textId="77777777" w:rsidR="00CE6DAF" w:rsidRPr="00486A17" w:rsidRDefault="00CE6DAF" w:rsidP="00CE6DAF"/>
    <w:p w14:paraId="558B1DE3" w14:textId="77777777" w:rsidR="00CE6DAF" w:rsidRPr="00486A17" w:rsidRDefault="00CE6DAF" w:rsidP="00CE6DAF"/>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2922A1" w:rsidRPr="002922A1" w14:paraId="74D496E3" w14:textId="77777777" w:rsidTr="00D21D2E">
        <w:trPr>
          <w:trHeight w:val="1144"/>
        </w:trPr>
        <w:tc>
          <w:tcPr>
            <w:tcW w:w="4347" w:type="dxa"/>
          </w:tcPr>
          <w:p w14:paraId="55066F6F" w14:textId="77777777" w:rsidR="00CE6DAF" w:rsidRPr="002922A1" w:rsidRDefault="00CE6DAF" w:rsidP="00D21D2E">
            <w:pPr>
              <w:snapToGrid w:val="0"/>
              <w:spacing w:line="276" w:lineRule="auto"/>
              <w:rPr>
                <w:rFonts w:eastAsia="Times New Roman"/>
                <w:strike/>
                <w:color w:val="FF0000"/>
              </w:rPr>
            </w:pPr>
          </w:p>
          <w:p w14:paraId="72EDCEF0" w14:textId="77777777" w:rsidR="00CE6DAF" w:rsidRPr="002922A1" w:rsidRDefault="00CE6DAF" w:rsidP="00D21D2E">
            <w:pPr>
              <w:snapToGrid w:val="0"/>
              <w:spacing w:line="276" w:lineRule="auto"/>
              <w:jc w:val="center"/>
              <w:rPr>
                <w:rFonts w:eastAsia="Times New Roman"/>
                <w:strike/>
                <w:color w:val="FF0000"/>
              </w:rPr>
            </w:pPr>
          </w:p>
          <w:p w14:paraId="2828B052" w14:textId="77777777" w:rsidR="00CE6DAF" w:rsidRPr="002922A1" w:rsidRDefault="00CE6DAF" w:rsidP="00D21D2E">
            <w:pPr>
              <w:snapToGrid w:val="0"/>
              <w:spacing w:line="276" w:lineRule="auto"/>
              <w:jc w:val="center"/>
              <w:rPr>
                <w:rFonts w:eastAsia="Times New Roman"/>
                <w:strike/>
                <w:color w:val="FF0000"/>
              </w:rPr>
            </w:pPr>
          </w:p>
          <w:p w14:paraId="3C00F941" w14:textId="77777777" w:rsidR="00CE6DAF" w:rsidRPr="002922A1" w:rsidRDefault="00CE6DAF" w:rsidP="00D21D2E">
            <w:pPr>
              <w:snapToGrid w:val="0"/>
              <w:spacing w:line="276" w:lineRule="auto"/>
              <w:jc w:val="center"/>
              <w:rPr>
                <w:rFonts w:eastAsia="Times New Roman"/>
                <w:strike/>
                <w:color w:val="FF0000"/>
              </w:rPr>
            </w:pPr>
          </w:p>
          <w:p w14:paraId="0C6706B0" w14:textId="77777777" w:rsidR="00CE6DAF" w:rsidRPr="002922A1" w:rsidRDefault="00CE6DAF" w:rsidP="00D21D2E">
            <w:pPr>
              <w:snapToGrid w:val="0"/>
              <w:spacing w:line="276" w:lineRule="auto"/>
              <w:jc w:val="center"/>
              <w:rPr>
                <w:rFonts w:eastAsia="Times New Roman"/>
                <w:strike/>
                <w:color w:val="FF0000"/>
              </w:rPr>
            </w:pPr>
            <w:r w:rsidRPr="002922A1">
              <w:rPr>
                <w:rFonts w:eastAsia="Times New Roman"/>
                <w:strike/>
                <w:color w:val="FF0000"/>
              </w:rPr>
              <w:lastRenderedPageBreak/>
              <w:t>……………………………………………..(miejsce, data)</w:t>
            </w:r>
          </w:p>
        </w:tc>
        <w:tc>
          <w:tcPr>
            <w:tcW w:w="1567" w:type="dxa"/>
          </w:tcPr>
          <w:p w14:paraId="677839C5" w14:textId="77777777" w:rsidR="00CE6DAF" w:rsidRPr="002922A1" w:rsidRDefault="00CE6DAF" w:rsidP="00D21D2E">
            <w:pPr>
              <w:snapToGrid w:val="0"/>
              <w:spacing w:line="276" w:lineRule="auto"/>
              <w:jc w:val="center"/>
              <w:rPr>
                <w:rFonts w:eastAsia="Times New Roman"/>
                <w:strike/>
                <w:color w:val="FF0000"/>
              </w:rPr>
            </w:pPr>
          </w:p>
          <w:p w14:paraId="0A4D1E60" w14:textId="77777777" w:rsidR="00CE6DAF" w:rsidRPr="002922A1" w:rsidRDefault="00CE6DAF" w:rsidP="00D21D2E">
            <w:pPr>
              <w:snapToGrid w:val="0"/>
              <w:spacing w:line="276" w:lineRule="auto"/>
              <w:jc w:val="center"/>
              <w:rPr>
                <w:rFonts w:eastAsia="Times New Roman"/>
                <w:strike/>
                <w:color w:val="FF0000"/>
              </w:rPr>
            </w:pPr>
          </w:p>
          <w:p w14:paraId="4B92FA41" w14:textId="77777777" w:rsidR="00CE6DAF" w:rsidRPr="002922A1" w:rsidRDefault="00CE6DAF" w:rsidP="00D21D2E">
            <w:pPr>
              <w:snapToGrid w:val="0"/>
              <w:spacing w:line="276" w:lineRule="auto"/>
              <w:jc w:val="center"/>
              <w:rPr>
                <w:rFonts w:eastAsia="Times New Roman"/>
                <w:strike/>
                <w:color w:val="FF0000"/>
              </w:rPr>
            </w:pPr>
          </w:p>
        </w:tc>
        <w:tc>
          <w:tcPr>
            <w:tcW w:w="3990" w:type="dxa"/>
          </w:tcPr>
          <w:p w14:paraId="60975DFD" w14:textId="77777777" w:rsidR="00CE6DAF" w:rsidRPr="002922A1" w:rsidRDefault="00CE6DAF" w:rsidP="00D21D2E">
            <w:pPr>
              <w:snapToGrid w:val="0"/>
              <w:spacing w:line="276" w:lineRule="auto"/>
              <w:jc w:val="center"/>
              <w:rPr>
                <w:rFonts w:eastAsia="Times New Roman"/>
                <w:strike/>
                <w:color w:val="FF0000"/>
              </w:rPr>
            </w:pPr>
          </w:p>
          <w:p w14:paraId="7F07B3AD" w14:textId="77777777" w:rsidR="00CE6DAF" w:rsidRPr="002922A1" w:rsidRDefault="00CE6DAF" w:rsidP="00D21D2E">
            <w:pPr>
              <w:snapToGrid w:val="0"/>
              <w:spacing w:line="276" w:lineRule="auto"/>
              <w:jc w:val="center"/>
              <w:rPr>
                <w:rFonts w:eastAsia="Times New Roman"/>
                <w:strike/>
                <w:color w:val="FF0000"/>
              </w:rPr>
            </w:pPr>
          </w:p>
          <w:p w14:paraId="6584FBD7" w14:textId="77777777" w:rsidR="00CE6DAF" w:rsidRPr="002922A1" w:rsidRDefault="00CE6DAF" w:rsidP="00D21D2E">
            <w:pPr>
              <w:snapToGrid w:val="0"/>
              <w:spacing w:line="276" w:lineRule="auto"/>
              <w:jc w:val="center"/>
              <w:rPr>
                <w:rFonts w:eastAsia="Times New Roman"/>
                <w:strike/>
                <w:color w:val="FF0000"/>
              </w:rPr>
            </w:pPr>
          </w:p>
          <w:p w14:paraId="39BE5B05" w14:textId="77777777" w:rsidR="00CE6DAF" w:rsidRPr="002922A1" w:rsidRDefault="00CE6DAF" w:rsidP="00D21D2E">
            <w:pPr>
              <w:snapToGrid w:val="0"/>
              <w:spacing w:line="276" w:lineRule="auto"/>
              <w:jc w:val="center"/>
              <w:rPr>
                <w:rFonts w:eastAsia="Times New Roman"/>
                <w:strike/>
                <w:color w:val="FF0000"/>
              </w:rPr>
            </w:pPr>
          </w:p>
          <w:p w14:paraId="56B6A894" w14:textId="77777777" w:rsidR="00CE6DAF" w:rsidRPr="002922A1" w:rsidRDefault="00CE6DAF" w:rsidP="00D21D2E">
            <w:pPr>
              <w:snapToGrid w:val="0"/>
              <w:spacing w:line="276" w:lineRule="auto"/>
              <w:jc w:val="center"/>
              <w:rPr>
                <w:rFonts w:eastAsia="Times New Roman"/>
                <w:strike/>
                <w:color w:val="FF0000"/>
              </w:rPr>
            </w:pPr>
            <w:r w:rsidRPr="002922A1">
              <w:rPr>
                <w:rFonts w:eastAsia="Times New Roman"/>
                <w:strike/>
                <w:color w:val="FF0000"/>
              </w:rPr>
              <w:lastRenderedPageBreak/>
              <w:t>………………………………………</w:t>
            </w:r>
          </w:p>
          <w:p w14:paraId="386E26D5" w14:textId="77777777" w:rsidR="00CE6DAF" w:rsidRPr="002922A1" w:rsidRDefault="00CE6DAF" w:rsidP="00D21D2E">
            <w:pPr>
              <w:snapToGrid w:val="0"/>
              <w:spacing w:line="276" w:lineRule="auto"/>
              <w:rPr>
                <w:rFonts w:eastAsia="Times New Roman"/>
                <w:strike/>
                <w:color w:val="FF0000"/>
              </w:rPr>
            </w:pPr>
            <w:r w:rsidRPr="002922A1">
              <w:rPr>
                <w:rFonts w:eastAsia="Times New Roman"/>
                <w:strike/>
                <w:color w:val="FF0000"/>
              </w:rPr>
              <w:t>(Imię i nazwisko oraz podpis osoby uprawnionej do reprezentowania)</w:t>
            </w:r>
          </w:p>
        </w:tc>
      </w:tr>
    </w:tbl>
    <w:p w14:paraId="4A1E1580" w14:textId="77777777" w:rsidR="00CE6DAF" w:rsidRPr="00486A17" w:rsidRDefault="00CE6DAF" w:rsidP="00CE6DAF"/>
    <w:p w14:paraId="7F2BAA62" w14:textId="77777777" w:rsidR="00CE6DAF" w:rsidRPr="00486A17" w:rsidRDefault="00CE6DAF" w:rsidP="00CE6DAF"/>
    <w:p w14:paraId="49347E77" w14:textId="77777777" w:rsidR="00CE6DAF" w:rsidRPr="00486A17" w:rsidRDefault="00CE6DAF" w:rsidP="00CE6DAF">
      <w:r w:rsidRPr="00486A17">
        <w:t xml:space="preserve">*Wpisać nazwę podmiotu, w imieniu którego złożone zostaje oświadczenie. </w:t>
      </w:r>
    </w:p>
    <w:p w14:paraId="59C570A0" w14:textId="53CB4E95" w:rsidR="002635D0" w:rsidRPr="00486A17" w:rsidRDefault="002635D0">
      <w:pPr>
        <w:widowControl/>
        <w:autoSpaceDE/>
        <w:autoSpaceDN/>
        <w:adjustRightInd/>
        <w:spacing w:after="200" w:line="276" w:lineRule="auto"/>
        <w:rPr>
          <w:rFonts w:eastAsia="Times New Roman"/>
        </w:rPr>
      </w:pPr>
      <w:r w:rsidRPr="00486A17">
        <w:rPr>
          <w:rFonts w:eastAsia="Times New Roman"/>
        </w:rPr>
        <w:br w:type="page"/>
      </w:r>
    </w:p>
    <w:p w14:paraId="3992943A" w14:textId="77777777" w:rsidR="006774A0" w:rsidRPr="00486A17" w:rsidRDefault="006774A0" w:rsidP="000D3236">
      <w:pPr>
        <w:spacing w:line="276" w:lineRule="auto"/>
        <w:jc w:val="both"/>
        <w:rPr>
          <w:rFonts w:eastAsia="Times New Roman"/>
        </w:rPr>
      </w:pPr>
    </w:p>
    <w:p w14:paraId="6DCE08CA" w14:textId="69377F04" w:rsidR="00095218" w:rsidRPr="00486A17" w:rsidRDefault="00095218" w:rsidP="00980860">
      <w:pPr>
        <w:spacing w:line="276" w:lineRule="auto"/>
        <w:jc w:val="right"/>
        <w:rPr>
          <w:rFonts w:eastAsia="Calibri"/>
          <w:b/>
        </w:rPr>
      </w:pPr>
      <w:r w:rsidRPr="00486A17">
        <w:rPr>
          <w:rFonts w:eastAsia="Calibri"/>
          <w:b/>
        </w:rPr>
        <w:t xml:space="preserve">Załącznik nr </w:t>
      </w:r>
      <w:r w:rsidR="00DB1FDD" w:rsidRPr="00486A17">
        <w:rPr>
          <w:rFonts w:eastAsia="Calibri"/>
          <w:b/>
        </w:rPr>
        <w:t>8</w:t>
      </w:r>
      <w:r w:rsidRPr="00486A17">
        <w:rPr>
          <w:rFonts w:eastAsia="Calibri"/>
          <w:b/>
        </w:rPr>
        <w:t xml:space="preserve"> do SWZ</w:t>
      </w:r>
    </w:p>
    <w:p w14:paraId="14341CA8" w14:textId="77777777" w:rsidR="00095218" w:rsidRPr="00486A17" w:rsidRDefault="00095218" w:rsidP="00980860">
      <w:pPr>
        <w:spacing w:line="276" w:lineRule="auto"/>
        <w:jc w:val="center"/>
        <w:rPr>
          <w:rFonts w:eastAsia="Calibri"/>
          <w:i/>
          <w:u w:val="single"/>
        </w:rPr>
      </w:pPr>
    </w:p>
    <w:p w14:paraId="4F377A3A" w14:textId="046A5971" w:rsidR="00095218" w:rsidRPr="00486A17" w:rsidRDefault="000D15DC" w:rsidP="00491059">
      <w:pPr>
        <w:spacing w:line="276" w:lineRule="auto"/>
        <w:rPr>
          <w:rFonts w:eastAsia="Calibri"/>
        </w:rPr>
      </w:pPr>
      <w:r w:rsidRPr="00486A17">
        <w:rPr>
          <w:rStyle w:val="FontStyle48"/>
          <w:sz w:val="24"/>
          <w:szCs w:val="24"/>
        </w:rPr>
        <w:t>SKMMU.086.25.21</w:t>
      </w:r>
    </w:p>
    <w:p w14:paraId="2275F93C" w14:textId="77777777" w:rsidR="0063773D" w:rsidRPr="00486A17" w:rsidRDefault="0063773D" w:rsidP="00491059">
      <w:pPr>
        <w:spacing w:line="276" w:lineRule="auto"/>
        <w:rPr>
          <w:rFonts w:eastAsia="Calibri"/>
        </w:rPr>
      </w:pPr>
    </w:p>
    <w:p w14:paraId="7859CC79" w14:textId="28063D30" w:rsidR="001C2608" w:rsidRPr="00486A17" w:rsidRDefault="001C2608" w:rsidP="00491059">
      <w:pPr>
        <w:spacing w:line="276" w:lineRule="auto"/>
        <w:rPr>
          <w:rFonts w:eastAsia="Calibri"/>
        </w:rPr>
      </w:pPr>
    </w:p>
    <w:p w14:paraId="677E9150" w14:textId="77777777" w:rsidR="001C2608" w:rsidRPr="00486A17" w:rsidRDefault="001C2608" w:rsidP="000D3236">
      <w:pPr>
        <w:tabs>
          <w:tab w:val="left" w:pos="960"/>
        </w:tabs>
        <w:spacing w:line="276" w:lineRule="auto"/>
        <w:ind w:right="-1"/>
        <w:jc w:val="right"/>
        <w:rPr>
          <w:lang w:eastAsia="ar-SA"/>
        </w:rPr>
      </w:pPr>
      <w:r w:rsidRPr="00486A17">
        <w:rPr>
          <w:lang w:eastAsia="ar-SA"/>
        </w:rPr>
        <w:t>Adresat:</w:t>
      </w:r>
    </w:p>
    <w:p w14:paraId="7D99A59E" w14:textId="77777777" w:rsidR="001C2608" w:rsidRPr="00486A17" w:rsidRDefault="001C2608" w:rsidP="000D3236">
      <w:pPr>
        <w:spacing w:line="276" w:lineRule="auto"/>
        <w:ind w:right="-1"/>
        <w:jc w:val="right"/>
        <w:rPr>
          <w:b/>
          <w:lang w:eastAsia="ar-SA"/>
        </w:rPr>
      </w:pPr>
      <w:r w:rsidRPr="00486A17">
        <w:rPr>
          <w:b/>
          <w:lang w:eastAsia="ar-SA"/>
        </w:rPr>
        <w:t>PKP Szybka Kolej Miejska w Trójmieście Sp. z o.o.</w:t>
      </w:r>
    </w:p>
    <w:p w14:paraId="0A738C66" w14:textId="77777777" w:rsidR="001C2608" w:rsidRPr="00486A17" w:rsidRDefault="001C2608" w:rsidP="000D3236">
      <w:pPr>
        <w:spacing w:line="276" w:lineRule="auto"/>
        <w:jc w:val="right"/>
        <w:rPr>
          <w:b/>
          <w:lang w:eastAsia="ar-SA"/>
        </w:rPr>
      </w:pPr>
      <w:r w:rsidRPr="00486A17">
        <w:rPr>
          <w:b/>
          <w:lang w:eastAsia="ar-SA"/>
        </w:rPr>
        <w:t>ul. Morska 350A 81-002 Gdynia</w:t>
      </w:r>
    </w:p>
    <w:p w14:paraId="12663554" w14:textId="761897A7" w:rsidR="001C2608" w:rsidRPr="00486A17" w:rsidRDefault="001C2608" w:rsidP="00491059">
      <w:pPr>
        <w:spacing w:line="276" w:lineRule="auto"/>
        <w:rPr>
          <w:rFonts w:eastAsia="Calibri"/>
        </w:rPr>
      </w:pPr>
    </w:p>
    <w:p w14:paraId="287ECE17" w14:textId="77777777" w:rsidR="001C2608" w:rsidRPr="00486A17" w:rsidRDefault="001C2608" w:rsidP="00491059">
      <w:pPr>
        <w:spacing w:line="276" w:lineRule="auto"/>
        <w:rPr>
          <w:rFonts w:eastAsia="Calibri"/>
        </w:rPr>
      </w:pPr>
    </w:p>
    <w:p w14:paraId="1E58EB99" w14:textId="77777777" w:rsidR="00095218" w:rsidRPr="00486A17" w:rsidRDefault="00095218" w:rsidP="00491059">
      <w:pPr>
        <w:spacing w:line="276" w:lineRule="auto"/>
        <w:rPr>
          <w:rFonts w:eastAsia="Calibri"/>
          <w:u w:val="single"/>
        </w:rPr>
      </w:pPr>
    </w:p>
    <w:p w14:paraId="54530EF8" w14:textId="32C6EDB2" w:rsidR="00095218" w:rsidRPr="00486A17" w:rsidRDefault="00095218">
      <w:pPr>
        <w:spacing w:line="276" w:lineRule="auto"/>
        <w:jc w:val="center"/>
        <w:rPr>
          <w:rFonts w:eastAsia="Calibri"/>
          <w:b/>
          <w:u w:val="single"/>
        </w:rPr>
      </w:pPr>
      <w:bookmarkStart w:id="79" w:name="_Hlk63965188"/>
      <w:r w:rsidRPr="00486A17">
        <w:rPr>
          <w:rFonts w:eastAsia="Calibri"/>
          <w:b/>
          <w:u w:val="single"/>
        </w:rPr>
        <w:t xml:space="preserve">Oświadczenie w zakresie wypełnienia obowiązków informacyjnych przewidzianych w art. 13 lub art. 14 RODO </w:t>
      </w:r>
    </w:p>
    <w:bookmarkEnd w:id="79"/>
    <w:p w14:paraId="11721763" w14:textId="77777777" w:rsidR="00095218" w:rsidRPr="00486A17" w:rsidRDefault="00095218" w:rsidP="000D3236">
      <w:pPr>
        <w:spacing w:line="276" w:lineRule="auto"/>
        <w:jc w:val="center"/>
        <w:rPr>
          <w:rFonts w:eastAsia="Calibri"/>
          <w:u w:val="single"/>
        </w:rPr>
      </w:pPr>
    </w:p>
    <w:p w14:paraId="60F7FBE4" w14:textId="77777777" w:rsidR="00095218" w:rsidRPr="00486A17" w:rsidRDefault="00095218" w:rsidP="000D3236">
      <w:pPr>
        <w:spacing w:line="276" w:lineRule="auto"/>
        <w:jc w:val="center"/>
        <w:rPr>
          <w:rFonts w:eastAsia="Calibri"/>
          <w:i/>
          <w:u w:val="single"/>
        </w:rPr>
      </w:pPr>
    </w:p>
    <w:p w14:paraId="24874C3F" w14:textId="77777777" w:rsidR="00095218" w:rsidRPr="00486A17" w:rsidRDefault="00095218" w:rsidP="000D3236">
      <w:pPr>
        <w:spacing w:line="276" w:lineRule="auto"/>
        <w:jc w:val="center"/>
        <w:rPr>
          <w:rFonts w:eastAsia="Calibri"/>
        </w:rPr>
      </w:pPr>
      <w:r w:rsidRPr="00486A17">
        <w:rPr>
          <w:rFonts w:eastAsia="Calibri"/>
          <w:i/>
          <w:u w:val="single"/>
        </w:rPr>
        <w:t xml:space="preserve"> </w:t>
      </w:r>
    </w:p>
    <w:p w14:paraId="7584CE5F" w14:textId="760F1E3D" w:rsidR="00095218" w:rsidRPr="00486A17" w:rsidRDefault="00636FBB" w:rsidP="000D3236">
      <w:pPr>
        <w:spacing w:line="276" w:lineRule="auto"/>
        <w:ind w:firstLine="567"/>
        <w:jc w:val="both"/>
        <w:rPr>
          <w:rFonts w:eastAsia="Calibri"/>
        </w:rPr>
      </w:pPr>
      <w:r w:rsidRPr="00486A17">
        <w:rPr>
          <w:rFonts w:eastAsia="Calibri"/>
        </w:rPr>
        <w:t>W imieniu ………………………………</w:t>
      </w:r>
      <w:r w:rsidR="00CE6DAF" w:rsidRPr="00486A17">
        <w:rPr>
          <w:rFonts w:eastAsia="Calibri"/>
        </w:rPr>
        <w:t>…….*</w:t>
      </w:r>
      <w:r w:rsidRPr="00486A17">
        <w:rPr>
          <w:rFonts w:eastAsia="Calibri"/>
        </w:rPr>
        <w:t xml:space="preserve"> o</w:t>
      </w:r>
      <w:r w:rsidR="00095218" w:rsidRPr="00486A17">
        <w:rPr>
          <w:rFonts w:eastAsia="Calibri"/>
        </w:rPr>
        <w:t>świadczam, że wypełni</w:t>
      </w:r>
      <w:r w:rsidR="001C2608" w:rsidRPr="00486A17">
        <w:rPr>
          <w:rFonts w:eastAsia="Calibri"/>
        </w:rPr>
        <w:t>liśmy</w:t>
      </w:r>
      <w:r w:rsidR="00095218" w:rsidRPr="00486A17">
        <w:rPr>
          <w:rFonts w:eastAsia="Calibri"/>
        </w:rPr>
        <w:t xml:space="preserve"> obowiązki informacyjne przewidziane w art. 13 lub art. 14 RODO</w:t>
      </w:r>
      <w:r w:rsidR="00095218" w:rsidRPr="00486A17">
        <w:rPr>
          <w:rStyle w:val="Odwoanieprzypisudolnego"/>
          <w:rFonts w:eastAsia="Calibri"/>
        </w:rPr>
        <w:footnoteReference w:id="1"/>
      </w:r>
      <w:r w:rsidR="00095218" w:rsidRPr="00486A17">
        <w:rPr>
          <w:rFonts w:eastAsia="Calibri"/>
        </w:rPr>
        <w:t xml:space="preserve"> wobec osób fizycznych, od których dane osobowe bezpośrednio lub pośrednio pozyska</w:t>
      </w:r>
      <w:r w:rsidR="001C2608" w:rsidRPr="00486A17">
        <w:rPr>
          <w:rFonts w:eastAsia="Calibri"/>
        </w:rPr>
        <w:t>liśmy</w:t>
      </w:r>
      <w:r w:rsidR="00095218" w:rsidRPr="00486A17">
        <w:rPr>
          <w:rFonts w:eastAsia="Calibri"/>
        </w:rPr>
        <w:t xml:space="preserve"> w celu ubiegania się o udzielenie zamówienia publicznego w niniejszym postępowaniu.*</w:t>
      </w:r>
      <w:r w:rsidR="00CE6DAF" w:rsidRPr="00486A17">
        <w:rPr>
          <w:rFonts w:eastAsia="Calibri"/>
        </w:rPr>
        <w:t>*</w:t>
      </w:r>
    </w:p>
    <w:p w14:paraId="00E69887" w14:textId="77777777" w:rsidR="00095218" w:rsidRPr="00486A17" w:rsidRDefault="00095218" w:rsidP="000D3236">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1BA3C038" w14:textId="77777777" w:rsidTr="00D21D2E">
        <w:trPr>
          <w:trHeight w:val="1144"/>
        </w:trPr>
        <w:tc>
          <w:tcPr>
            <w:tcW w:w="4347" w:type="dxa"/>
          </w:tcPr>
          <w:p w14:paraId="6ECA4721" w14:textId="067E7EF3" w:rsidR="008719B1" w:rsidRPr="002922A1" w:rsidRDefault="008719B1" w:rsidP="00CE6DAF">
            <w:pPr>
              <w:snapToGrid w:val="0"/>
              <w:spacing w:line="276" w:lineRule="auto"/>
              <w:rPr>
                <w:rFonts w:eastAsia="Times New Roman"/>
                <w:strike/>
                <w:color w:val="FF0000"/>
              </w:rPr>
            </w:pPr>
          </w:p>
          <w:p w14:paraId="495AC9D7" w14:textId="77777777" w:rsidR="006774A0" w:rsidRPr="002922A1" w:rsidRDefault="006774A0" w:rsidP="000D3236">
            <w:pPr>
              <w:snapToGrid w:val="0"/>
              <w:spacing w:line="276" w:lineRule="auto"/>
              <w:rPr>
                <w:rFonts w:eastAsia="Times New Roman"/>
                <w:strike/>
                <w:color w:val="FF0000"/>
              </w:rPr>
            </w:pPr>
          </w:p>
          <w:p w14:paraId="6117BF83" w14:textId="21446D45" w:rsidR="008719B1" w:rsidRPr="002922A1" w:rsidRDefault="008719B1" w:rsidP="00D21D2E">
            <w:pPr>
              <w:snapToGrid w:val="0"/>
              <w:spacing w:line="276" w:lineRule="auto"/>
              <w:jc w:val="center"/>
              <w:rPr>
                <w:rFonts w:eastAsia="Times New Roman"/>
                <w:strike/>
                <w:color w:val="FF0000"/>
              </w:rPr>
            </w:pPr>
          </w:p>
          <w:p w14:paraId="5920A4E4" w14:textId="77777777" w:rsidR="002635D0" w:rsidRPr="002922A1" w:rsidRDefault="002635D0" w:rsidP="00D21D2E">
            <w:pPr>
              <w:snapToGrid w:val="0"/>
              <w:spacing w:line="276" w:lineRule="auto"/>
              <w:jc w:val="center"/>
              <w:rPr>
                <w:rFonts w:eastAsia="Times New Roman"/>
                <w:strike/>
                <w:color w:val="FF0000"/>
              </w:rPr>
            </w:pPr>
          </w:p>
          <w:p w14:paraId="3F8401F1" w14:textId="77777777" w:rsidR="006774A0" w:rsidRPr="002922A1" w:rsidRDefault="006774A0" w:rsidP="00D21D2E">
            <w:pPr>
              <w:snapToGrid w:val="0"/>
              <w:spacing w:line="276" w:lineRule="auto"/>
              <w:jc w:val="center"/>
              <w:rPr>
                <w:rFonts w:eastAsia="Times New Roman"/>
                <w:strike/>
                <w:color w:val="FF0000"/>
              </w:rPr>
            </w:pPr>
          </w:p>
          <w:p w14:paraId="671AEE9C" w14:textId="77777777" w:rsidR="008719B1" w:rsidRPr="002922A1" w:rsidRDefault="008719B1" w:rsidP="00D21D2E">
            <w:pPr>
              <w:snapToGrid w:val="0"/>
              <w:spacing w:line="276" w:lineRule="auto"/>
              <w:jc w:val="center"/>
              <w:rPr>
                <w:rFonts w:eastAsia="Times New Roman"/>
                <w:strike/>
                <w:color w:val="FF0000"/>
              </w:rPr>
            </w:pPr>
            <w:r w:rsidRPr="002922A1">
              <w:rPr>
                <w:rFonts w:eastAsia="Times New Roman"/>
                <w:strike/>
                <w:color w:val="FF0000"/>
              </w:rPr>
              <w:t>……………………………………………..(miejsce, data)</w:t>
            </w:r>
          </w:p>
        </w:tc>
        <w:tc>
          <w:tcPr>
            <w:tcW w:w="1567" w:type="dxa"/>
          </w:tcPr>
          <w:p w14:paraId="0F40D7B4" w14:textId="77777777" w:rsidR="008719B1" w:rsidRPr="002922A1" w:rsidRDefault="008719B1" w:rsidP="00D21D2E">
            <w:pPr>
              <w:snapToGrid w:val="0"/>
              <w:spacing w:line="276" w:lineRule="auto"/>
              <w:jc w:val="center"/>
              <w:rPr>
                <w:rFonts w:eastAsia="Times New Roman"/>
                <w:strike/>
                <w:color w:val="FF0000"/>
              </w:rPr>
            </w:pPr>
          </w:p>
          <w:p w14:paraId="459FBFA0" w14:textId="77777777" w:rsidR="008719B1" w:rsidRPr="002922A1" w:rsidRDefault="008719B1" w:rsidP="00D21D2E">
            <w:pPr>
              <w:snapToGrid w:val="0"/>
              <w:spacing w:line="276" w:lineRule="auto"/>
              <w:jc w:val="center"/>
              <w:rPr>
                <w:rFonts w:eastAsia="Times New Roman"/>
                <w:strike/>
                <w:color w:val="FF0000"/>
              </w:rPr>
            </w:pPr>
          </w:p>
          <w:p w14:paraId="1C872F8C" w14:textId="77777777" w:rsidR="008719B1" w:rsidRPr="002922A1" w:rsidRDefault="008719B1" w:rsidP="00D21D2E">
            <w:pPr>
              <w:snapToGrid w:val="0"/>
              <w:spacing w:line="276" w:lineRule="auto"/>
              <w:jc w:val="center"/>
              <w:rPr>
                <w:rFonts w:eastAsia="Times New Roman"/>
                <w:strike/>
                <w:color w:val="FF0000"/>
              </w:rPr>
            </w:pPr>
          </w:p>
        </w:tc>
        <w:tc>
          <w:tcPr>
            <w:tcW w:w="3990" w:type="dxa"/>
          </w:tcPr>
          <w:p w14:paraId="0937E036" w14:textId="77777777" w:rsidR="008719B1" w:rsidRPr="002922A1" w:rsidRDefault="008719B1" w:rsidP="00D21D2E">
            <w:pPr>
              <w:snapToGrid w:val="0"/>
              <w:spacing w:line="276" w:lineRule="auto"/>
              <w:jc w:val="center"/>
              <w:rPr>
                <w:rFonts w:eastAsia="Times New Roman"/>
                <w:strike/>
                <w:color w:val="FF0000"/>
              </w:rPr>
            </w:pPr>
          </w:p>
          <w:p w14:paraId="263D5BF0" w14:textId="77777777" w:rsidR="008719B1" w:rsidRPr="002922A1" w:rsidRDefault="008719B1" w:rsidP="000D3236">
            <w:pPr>
              <w:snapToGrid w:val="0"/>
              <w:spacing w:line="276" w:lineRule="auto"/>
              <w:rPr>
                <w:rFonts w:eastAsia="Times New Roman"/>
                <w:strike/>
                <w:color w:val="FF0000"/>
              </w:rPr>
            </w:pPr>
          </w:p>
          <w:p w14:paraId="1AFCC714" w14:textId="77777777" w:rsidR="008719B1" w:rsidRPr="002922A1" w:rsidRDefault="008719B1" w:rsidP="00D21D2E">
            <w:pPr>
              <w:snapToGrid w:val="0"/>
              <w:spacing w:line="276" w:lineRule="auto"/>
              <w:jc w:val="center"/>
              <w:rPr>
                <w:rFonts w:eastAsia="Times New Roman"/>
                <w:strike/>
                <w:color w:val="FF0000"/>
              </w:rPr>
            </w:pPr>
          </w:p>
          <w:p w14:paraId="526FF7D2" w14:textId="77777777" w:rsidR="006774A0" w:rsidRPr="002922A1" w:rsidRDefault="006774A0" w:rsidP="00D21D2E">
            <w:pPr>
              <w:snapToGrid w:val="0"/>
              <w:spacing w:line="276" w:lineRule="auto"/>
              <w:jc w:val="center"/>
              <w:rPr>
                <w:rFonts w:eastAsia="Times New Roman"/>
                <w:strike/>
                <w:color w:val="FF0000"/>
              </w:rPr>
            </w:pPr>
          </w:p>
          <w:p w14:paraId="3995E86E" w14:textId="77777777" w:rsidR="006774A0" w:rsidRPr="002922A1" w:rsidRDefault="006774A0" w:rsidP="00D21D2E">
            <w:pPr>
              <w:snapToGrid w:val="0"/>
              <w:spacing w:line="276" w:lineRule="auto"/>
              <w:jc w:val="center"/>
              <w:rPr>
                <w:rFonts w:eastAsia="Times New Roman"/>
                <w:strike/>
                <w:color w:val="FF0000"/>
              </w:rPr>
            </w:pPr>
          </w:p>
          <w:p w14:paraId="6E6E0947" w14:textId="2C830650" w:rsidR="008719B1" w:rsidRPr="002922A1" w:rsidRDefault="008719B1" w:rsidP="00D21D2E">
            <w:pPr>
              <w:snapToGrid w:val="0"/>
              <w:spacing w:line="276" w:lineRule="auto"/>
              <w:jc w:val="center"/>
              <w:rPr>
                <w:rFonts w:eastAsia="Times New Roman"/>
                <w:strike/>
                <w:color w:val="FF0000"/>
              </w:rPr>
            </w:pPr>
            <w:r w:rsidRPr="002922A1">
              <w:rPr>
                <w:rFonts w:eastAsia="Times New Roman"/>
                <w:strike/>
                <w:color w:val="FF0000"/>
              </w:rPr>
              <w:t>…………………………………………</w:t>
            </w:r>
          </w:p>
          <w:p w14:paraId="0E66DFC8" w14:textId="2B238D43" w:rsidR="008719B1" w:rsidRPr="002922A1" w:rsidRDefault="008719B1" w:rsidP="00D21D2E">
            <w:pPr>
              <w:snapToGrid w:val="0"/>
              <w:spacing w:line="276" w:lineRule="auto"/>
              <w:jc w:val="center"/>
              <w:rPr>
                <w:rFonts w:eastAsia="Times New Roman"/>
                <w:strike/>
                <w:color w:val="FF0000"/>
              </w:rPr>
            </w:pPr>
            <w:r w:rsidRPr="002922A1">
              <w:rPr>
                <w:rFonts w:eastAsia="Times New Roman"/>
                <w:strike/>
                <w:color w:val="FF0000"/>
              </w:rPr>
              <w:t>(imię i nazwisko oraz podpis osoby uprawnionej do reprezentowania wykonawcy)</w:t>
            </w:r>
          </w:p>
        </w:tc>
      </w:tr>
    </w:tbl>
    <w:p w14:paraId="4C6022CB" w14:textId="77777777" w:rsidR="00A954ED" w:rsidRPr="00486A17" w:rsidRDefault="00A954ED" w:rsidP="00EC1A0B">
      <w:pPr>
        <w:spacing w:line="276" w:lineRule="auto"/>
        <w:jc w:val="right"/>
        <w:rPr>
          <w:rFonts w:eastAsia="Calibri"/>
          <w:b/>
        </w:rPr>
      </w:pPr>
    </w:p>
    <w:p w14:paraId="35C7C27E" w14:textId="77777777" w:rsidR="00A954ED" w:rsidRPr="00486A17" w:rsidRDefault="00A954ED" w:rsidP="00EC1A0B">
      <w:pPr>
        <w:spacing w:line="276" w:lineRule="auto"/>
        <w:jc w:val="right"/>
        <w:rPr>
          <w:rFonts w:eastAsia="Calibri"/>
          <w:b/>
        </w:rPr>
      </w:pPr>
    </w:p>
    <w:p w14:paraId="757166D8" w14:textId="77777777" w:rsidR="007056C5" w:rsidRDefault="007056C5" w:rsidP="005A692C">
      <w:pPr>
        <w:spacing w:line="276" w:lineRule="auto"/>
        <w:rPr>
          <w:rStyle w:val="FontStyle48"/>
          <w:sz w:val="24"/>
          <w:szCs w:val="24"/>
        </w:rPr>
      </w:pPr>
    </w:p>
    <w:p w14:paraId="3C49528C" w14:textId="77777777" w:rsidR="007056C5" w:rsidRDefault="007056C5" w:rsidP="005A692C">
      <w:pPr>
        <w:spacing w:line="276" w:lineRule="auto"/>
        <w:rPr>
          <w:rStyle w:val="FontStyle48"/>
          <w:sz w:val="24"/>
          <w:szCs w:val="24"/>
        </w:rPr>
      </w:pPr>
    </w:p>
    <w:p w14:paraId="1A653D67" w14:textId="1A835B11" w:rsidR="00A954ED" w:rsidRPr="00486A17" w:rsidRDefault="005A692C" w:rsidP="005A692C">
      <w:pPr>
        <w:spacing w:line="276" w:lineRule="auto"/>
        <w:rPr>
          <w:rFonts w:eastAsia="Calibri"/>
          <w:b/>
        </w:rPr>
      </w:pPr>
      <w:r w:rsidRPr="00486A17">
        <w:rPr>
          <w:rStyle w:val="FontStyle48"/>
          <w:sz w:val="24"/>
          <w:szCs w:val="24"/>
        </w:rPr>
        <w:lastRenderedPageBreak/>
        <w:t xml:space="preserve">SKMMU.086.25.21                                   </w:t>
      </w:r>
    </w:p>
    <w:p w14:paraId="1FA277B5" w14:textId="77777777" w:rsidR="00A954ED" w:rsidRPr="00486A17" w:rsidRDefault="00A954ED" w:rsidP="00EC1A0B">
      <w:pPr>
        <w:spacing w:line="276" w:lineRule="auto"/>
        <w:jc w:val="right"/>
        <w:rPr>
          <w:rFonts w:eastAsia="Calibri"/>
          <w:b/>
        </w:rPr>
      </w:pPr>
    </w:p>
    <w:p w14:paraId="731BC12C" w14:textId="77777777" w:rsidR="00A954ED" w:rsidRPr="00486A17" w:rsidRDefault="00A954ED" w:rsidP="00EC1A0B">
      <w:pPr>
        <w:spacing w:line="276" w:lineRule="auto"/>
        <w:jc w:val="right"/>
        <w:rPr>
          <w:rFonts w:eastAsia="Calibri"/>
          <w:b/>
        </w:rPr>
      </w:pPr>
    </w:p>
    <w:p w14:paraId="2C2CE1FB" w14:textId="36D70D08" w:rsidR="00EC1A0B" w:rsidRPr="00486A17" w:rsidRDefault="00EC1A0B" w:rsidP="00EC1A0B">
      <w:pPr>
        <w:spacing w:line="276" w:lineRule="auto"/>
        <w:jc w:val="right"/>
        <w:rPr>
          <w:rFonts w:eastAsia="Calibri"/>
          <w:b/>
        </w:rPr>
      </w:pPr>
      <w:r w:rsidRPr="00486A17">
        <w:rPr>
          <w:rFonts w:eastAsia="Calibri"/>
          <w:b/>
        </w:rPr>
        <w:t>Załącznik nr 9 do SWZ</w:t>
      </w:r>
    </w:p>
    <w:p w14:paraId="17B17E2D" w14:textId="77777777" w:rsidR="00ED20A4" w:rsidRPr="00486A17" w:rsidRDefault="00ED20A4" w:rsidP="00ED20A4">
      <w:pPr>
        <w:spacing w:line="276" w:lineRule="auto"/>
        <w:jc w:val="center"/>
        <w:rPr>
          <w:rFonts w:eastAsia="Calibri"/>
          <w:b/>
        </w:rPr>
      </w:pPr>
    </w:p>
    <w:p w14:paraId="3446BD02" w14:textId="5D621AF8" w:rsidR="00ED20A4" w:rsidRPr="00486A17" w:rsidRDefault="00ED20A4" w:rsidP="00B05559">
      <w:pPr>
        <w:spacing w:line="276" w:lineRule="auto"/>
        <w:jc w:val="center"/>
        <w:rPr>
          <w:rFonts w:eastAsia="Calibri"/>
          <w:b/>
        </w:rPr>
      </w:pPr>
      <w:r w:rsidRPr="00486A17">
        <w:rPr>
          <w:rFonts w:eastAsia="Calibri"/>
          <w:b/>
        </w:rPr>
        <w:t xml:space="preserve">Dane postpowania w </w:t>
      </w:r>
      <w:proofErr w:type="spellStart"/>
      <w:r w:rsidRPr="00486A17">
        <w:rPr>
          <w:rFonts w:eastAsia="Calibri"/>
          <w:b/>
        </w:rPr>
        <w:t>miniPortalu</w:t>
      </w:r>
      <w:proofErr w:type="spellEnd"/>
    </w:p>
    <w:p w14:paraId="356F9D00" w14:textId="77777777" w:rsidR="00ED20A4" w:rsidRPr="00486A17" w:rsidRDefault="00ED20A4" w:rsidP="00ED20A4">
      <w:pPr>
        <w:spacing w:line="276" w:lineRule="auto"/>
        <w:outlineLvl w:val="0"/>
        <w:rPr>
          <w:b/>
          <w:bCs/>
          <w:u w:val="single"/>
        </w:rPr>
      </w:pPr>
    </w:p>
    <w:p w14:paraId="52C1E47F" w14:textId="77777777" w:rsidR="00ED20A4" w:rsidRPr="00486A17" w:rsidRDefault="00ED20A4" w:rsidP="00ED20A4">
      <w:pPr>
        <w:spacing w:line="276" w:lineRule="auto"/>
        <w:outlineLvl w:val="0"/>
        <w:rPr>
          <w:b/>
          <w:bCs/>
          <w:u w:val="single"/>
        </w:rPr>
      </w:pPr>
    </w:p>
    <w:p w14:paraId="6DB15E7F" w14:textId="0B076D0D" w:rsidR="00ED20A4" w:rsidRPr="00486A17" w:rsidRDefault="00ED20A4" w:rsidP="00ED20A4">
      <w:pPr>
        <w:spacing w:line="276" w:lineRule="auto"/>
        <w:outlineLvl w:val="0"/>
        <w:rPr>
          <w:b/>
          <w:bCs/>
          <w:u w:val="single"/>
        </w:rPr>
      </w:pPr>
      <w:r w:rsidRPr="00486A17">
        <w:rPr>
          <w:b/>
          <w:bCs/>
          <w:u w:val="single"/>
        </w:rPr>
        <w:t>Link do niniejszego postępowania w miniPortalu</w:t>
      </w:r>
      <w:r w:rsidR="00005C11">
        <w:rPr>
          <w:b/>
          <w:bCs/>
          <w:u w:val="single"/>
        </w:rPr>
        <w:t>-</w:t>
      </w:r>
      <w:r w:rsidR="00005C11" w:rsidRPr="00005C11">
        <w:rPr>
          <w:b/>
          <w:bCs/>
          <w:u w:val="single"/>
        </w:rPr>
        <w:t>https://miniportal.uzp.gov.pl/Postepowania/c945ec6c-67ff-4a8a-8bb3-b1ae83943133</w:t>
      </w:r>
    </w:p>
    <w:p w14:paraId="49C6090A" w14:textId="4D55A6DD" w:rsidR="00ED20A4" w:rsidRPr="00486A17" w:rsidRDefault="00ED20A4" w:rsidP="00ED20A4">
      <w:pPr>
        <w:spacing w:line="276" w:lineRule="auto"/>
        <w:outlineLvl w:val="0"/>
        <w:rPr>
          <w:b/>
          <w:bCs/>
          <w:u w:val="single"/>
        </w:rPr>
      </w:pPr>
    </w:p>
    <w:p w14:paraId="69EF4B24" w14:textId="1C22A2A2" w:rsidR="00ED20A4" w:rsidRPr="00486A17" w:rsidRDefault="00ED20A4" w:rsidP="00ED20A4">
      <w:pPr>
        <w:spacing w:line="276" w:lineRule="auto"/>
        <w:outlineLvl w:val="0"/>
        <w:rPr>
          <w:b/>
          <w:bCs/>
          <w:u w:val="single"/>
        </w:rPr>
      </w:pPr>
    </w:p>
    <w:p w14:paraId="77C5F2AC" w14:textId="7FFB97CF" w:rsidR="00ED20A4" w:rsidRPr="00486A17" w:rsidRDefault="00ED20A4" w:rsidP="00ED20A4">
      <w:pPr>
        <w:spacing w:line="276" w:lineRule="auto"/>
        <w:outlineLvl w:val="0"/>
        <w:rPr>
          <w:b/>
          <w:bCs/>
          <w:u w:val="single"/>
        </w:rPr>
      </w:pPr>
    </w:p>
    <w:p w14:paraId="71FBCC9E" w14:textId="63E5C34E" w:rsidR="00ED20A4" w:rsidRPr="00486A17" w:rsidRDefault="00ED20A4" w:rsidP="00ED20A4">
      <w:pPr>
        <w:spacing w:line="276" w:lineRule="auto"/>
        <w:outlineLvl w:val="0"/>
        <w:rPr>
          <w:b/>
          <w:bCs/>
          <w:u w:val="single"/>
        </w:rPr>
      </w:pPr>
    </w:p>
    <w:p w14:paraId="28A0C815" w14:textId="77777777" w:rsidR="00005C11" w:rsidRDefault="00ED20A4" w:rsidP="00ED20A4">
      <w:pPr>
        <w:spacing w:line="276" w:lineRule="auto"/>
        <w:outlineLvl w:val="0"/>
        <w:rPr>
          <w:b/>
          <w:bCs/>
          <w:u w:val="single"/>
        </w:rPr>
      </w:pPr>
      <w:r w:rsidRPr="00486A17">
        <w:rPr>
          <w:b/>
          <w:bCs/>
          <w:u w:val="single"/>
        </w:rPr>
        <w:t xml:space="preserve">Identyfikator niniejszego postępowania w </w:t>
      </w:r>
      <w:proofErr w:type="spellStart"/>
      <w:r w:rsidRPr="00486A17">
        <w:rPr>
          <w:b/>
          <w:bCs/>
          <w:u w:val="single"/>
        </w:rPr>
        <w:t>miniPortalu</w:t>
      </w:r>
      <w:proofErr w:type="spellEnd"/>
      <w:r w:rsidR="00005C11">
        <w:rPr>
          <w:b/>
          <w:bCs/>
          <w:u w:val="single"/>
        </w:rPr>
        <w:t>-</w:t>
      </w:r>
    </w:p>
    <w:p w14:paraId="0082758F" w14:textId="3B28964F" w:rsidR="00ED20A4" w:rsidRPr="00005C11" w:rsidRDefault="00005C11" w:rsidP="00ED20A4">
      <w:pPr>
        <w:spacing w:line="276" w:lineRule="auto"/>
        <w:outlineLvl w:val="0"/>
        <w:rPr>
          <w:b/>
          <w:bCs/>
          <w:u w:val="single"/>
        </w:rPr>
      </w:pPr>
      <w:r w:rsidRPr="00005C11">
        <w:rPr>
          <w:b/>
        </w:rPr>
        <w:t>c945ec6c-67ff-4a8a-8bb3-b1ae83943133</w:t>
      </w:r>
    </w:p>
    <w:p w14:paraId="08CFEFBD" w14:textId="77777777" w:rsidR="00EC1A0B" w:rsidRPr="00486A17" w:rsidRDefault="00EC1A0B" w:rsidP="00ED20A4">
      <w:pPr>
        <w:spacing w:line="276" w:lineRule="auto"/>
        <w:outlineLvl w:val="0"/>
      </w:pPr>
    </w:p>
    <w:sectPr w:rsidR="00EC1A0B" w:rsidRPr="00486A17"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10E4" w14:textId="77777777" w:rsidR="002922A1" w:rsidRDefault="002922A1">
      <w:r>
        <w:separator/>
      </w:r>
    </w:p>
  </w:endnote>
  <w:endnote w:type="continuationSeparator" w:id="0">
    <w:p w14:paraId="489FA273" w14:textId="77777777" w:rsidR="002922A1" w:rsidRDefault="0029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3B7A9" w14:textId="77777777" w:rsidR="002922A1" w:rsidRDefault="002922A1">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F674" w14:textId="77777777" w:rsidR="002922A1" w:rsidRDefault="002922A1">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7F110F">
      <w:rPr>
        <w:rStyle w:val="FontStyle45"/>
        <w:noProof/>
      </w:rPr>
      <w:t>54</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E71AB" w14:textId="77777777" w:rsidR="002922A1" w:rsidRDefault="002922A1">
      <w:r>
        <w:separator/>
      </w:r>
    </w:p>
  </w:footnote>
  <w:footnote w:type="continuationSeparator" w:id="0">
    <w:p w14:paraId="5BE11CD6" w14:textId="77777777" w:rsidR="002922A1" w:rsidRDefault="002922A1">
      <w:r>
        <w:continuationSeparator/>
      </w:r>
    </w:p>
  </w:footnote>
  <w:footnote w:id="1">
    <w:p w14:paraId="33026546" w14:textId="77777777" w:rsidR="002922A1" w:rsidRPr="00594CBF" w:rsidRDefault="002922A1"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2922A1" w:rsidRDefault="002922A1" w:rsidP="00095218">
      <w:pPr>
        <w:jc w:val="both"/>
        <w:rPr>
          <w:rFonts w:ascii="Calibri" w:eastAsia="Calibri" w:hAnsi="Calibri"/>
          <w:sz w:val="16"/>
          <w:szCs w:val="16"/>
        </w:rPr>
      </w:pPr>
    </w:p>
    <w:p w14:paraId="7DF3F2D6" w14:textId="26D00D00" w:rsidR="002922A1" w:rsidRPr="00594CBF" w:rsidRDefault="002922A1" w:rsidP="00095218">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33AEC472" w14:textId="77777777" w:rsidR="002922A1" w:rsidRDefault="002922A1" w:rsidP="00095218">
      <w:pPr>
        <w:spacing w:line="276" w:lineRule="auto"/>
        <w:ind w:left="142" w:hanging="142"/>
        <w:jc w:val="both"/>
        <w:rPr>
          <w:rFonts w:ascii="Arial" w:eastAsia="Calibri" w:hAnsi="Arial" w:cs="Arial"/>
          <w:color w:val="000000"/>
          <w:sz w:val="16"/>
          <w:szCs w:val="16"/>
        </w:rPr>
      </w:pPr>
    </w:p>
    <w:p w14:paraId="12B7F5BB" w14:textId="767CFACF" w:rsidR="002922A1" w:rsidRPr="00594CBF" w:rsidRDefault="002922A1"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2922A1" w:rsidRDefault="002922A1" w:rsidP="00095218">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EACAE" w14:textId="313FCB25" w:rsidR="002922A1" w:rsidRDefault="002922A1"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609148"/>
    <w:lvl w:ilvl="0">
      <w:numFmt w:val="bullet"/>
      <w:lvlText w:val="*"/>
      <w:lvlJc w:val="left"/>
    </w:lvl>
  </w:abstractNum>
  <w:abstractNum w:abstractNumId="1">
    <w:nsid w:val="00D4641F"/>
    <w:multiLevelType w:val="multilevel"/>
    <w:tmpl w:val="B044A9FE"/>
    <w:lvl w:ilvl="0">
      <w:start w:val="14"/>
      <w:numFmt w:val="decimal"/>
      <w:lvlText w:val="%1."/>
      <w:lvlJc w:val="left"/>
      <w:pPr>
        <w:ind w:left="720" w:hanging="360"/>
      </w:pPr>
      <w:rPr>
        <w:rFonts w:hint="default"/>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7F63C3"/>
    <w:multiLevelType w:val="hybridMultilevel"/>
    <w:tmpl w:val="F948F3C8"/>
    <w:lvl w:ilvl="0" w:tplc="FF72474E">
      <w:start w:val="1"/>
      <w:numFmt w:val="lowerLetter"/>
      <w:lvlText w:val="%1)"/>
      <w:lvlJc w:val="left"/>
      <w:pPr>
        <w:ind w:left="1085"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nsid w:val="04833DE4"/>
    <w:multiLevelType w:val="multilevel"/>
    <w:tmpl w:val="1A0245D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4B26009"/>
    <w:multiLevelType w:val="singleLevel"/>
    <w:tmpl w:val="CC485B96"/>
    <w:lvl w:ilvl="0">
      <w:start w:val="11"/>
      <w:numFmt w:val="decimal"/>
      <w:lvlText w:val="%1."/>
      <w:legacy w:legacy="1" w:legacySpace="0" w:legacyIndent="398"/>
      <w:lvlJc w:val="left"/>
      <w:rPr>
        <w:rFonts w:ascii="Arial" w:hAnsi="Arial" w:cs="Arial" w:hint="default"/>
      </w:rPr>
    </w:lvl>
  </w:abstractNum>
  <w:abstractNum w:abstractNumId="7">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054B4812"/>
    <w:multiLevelType w:val="hybridMultilevel"/>
    <w:tmpl w:val="882C9B7E"/>
    <w:lvl w:ilvl="0" w:tplc="EEB41E6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FF47EE"/>
    <w:multiLevelType w:val="singleLevel"/>
    <w:tmpl w:val="97AE8CA6"/>
    <w:lvl w:ilvl="0">
      <w:start w:val="1"/>
      <w:numFmt w:val="decimal"/>
      <w:lvlText w:val="4.%1."/>
      <w:legacy w:legacy="1" w:legacySpace="0" w:legacyIndent="451"/>
      <w:lvlJc w:val="left"/>
      <w:rPr>
        <w:rFonts w:ascii="Arial" w:hAnsi="Arial" w:cs="Arial" w:hint="default"/>
      </w:rPr>
    </w:lvl>
  </w:abstractNum>
  <w:abstractNum w:abstractNumId="11">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2">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8223483"/>
    <w:multiLevelType w:val="hybridMultilevel"/>
    <w:tmpl w:val="84145F5C"/>
    <w:lvl w:ilvl="0" w:tplc="572E0C2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5">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16">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4C631C"/>
    <w:multiLevelType w:val="multilevel"/>
    <w:tmpl w:val="C97E9F0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0C780DC1"/>
    <w:multiLevelType w:val="multilevel"/>
    <w:tmpl w:val="03CE75EE"/>
    <w:lvl w:ilvl="0">
      <w:start w:val="10"/>
      <w:numFmt w:val="decimal"/>
      <w:lvlText w:val="%1."/>
      <w:legacy w:legacy="1" w:legacySpace="0" w:legacyIndent="389"/>
      <w:lvlJc w:val="left"/>
      <w:rPr>
        <w:rFonts w:ascii="Arial" w:hAnsi="Arial" w:cs="Arial" w:hint="default"/>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21">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22">
    <w:nsid w:val="0CBD59B2"/>
    <w:multiLevelType w:val="multilevel"/>
    <w:tmpl w:val="F2EE57EA"/>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0E533A82"/>
    <w:multiLevelType w:val="singleLevel"/>
    <w:tmpl w:val="1270A71E"/>
    <w:lvl w:ilvl="0">
      <w:start w:val="9"/>
      <w:numFmt w:val="decimal"/>
      <w:lvlText w:val="%1."/>
      <w:legacy w:legacy="1" w:legacySpace="0" w:legacyIndent="355"/>
      <w:lvlJc w:val="left"/>
      <w:rPr>
        <w:rFonts w:ascii="Arial" w:hAnsi="Arial" w:cs="Arial" w:hint="default"/>
      </w:rPr>
    </w:lvl>
  </w:abstractNum>
  <w:abstractNum w:abstractNumId="25">
    <w:nsid w:val="0EB15DA5"/>
    <w:multiLevelType w:val="multilevel"/>
    <w:tmpl w:val="635C1CC2"/>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0BB198B"/>
    <w:multiLevelType w:val="hybridMultilevel"/>
    <w:tmpl w:val="52308E4C"/>
    <w:lvl w:ilvl="0" w:tplc="5E844174">
      <w:start w:val="1"/>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30">
    <w:nsid w:val="13974DF0"/>
    <w:multiLevelType w:val="hybridMultilevel"/>
    <w:tmpl w:val="09880B8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5">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86B6AAA"/>
    <w:multiLevelType w:val="hybridMultilevel"/>
    <w:tmpl w:val="FFC61300"/>
    <w:lvl w:ilvl="0" w:tplc="3D58D39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8AE7336"/>
    <w:multiLevelType w:val="hybridMultilevel"/>
    <w:tmpl w:val="79A2B852"/>
    <w:lvl w:ilvl="0" w:tplc="7758F04C">
      <w:start w:val="2"/>
      <w:numFmt w:val="lowerLetter"/>
      <w:lvlText w:val="%1)"/>
      <w:lvlJc w:val="left"/>
      <w:pPr>
        <w:ind w:left="10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39">
    <w:nsid w:val="19713A4B"/>
    <w:multiLevelType w:val="multilevel"/>
    <w:tmpl w:val="13E69E12"/>
    <w:lvl w:ilvl="0">
      <w:start w:val="4"/>
      <w:numFmt w:val="decimal"/>
      <w:lvlText w:val="%1."/>
      <w:lvlJc w:val="left"/>
      <w:pPr>
        <w:ind w:left="0" w:firstLine="0"/>
      </w:pPr>
      <w:rPr>
        <w:rFonts w:ascii="Arial" w:hAnsi="Arial" w:cs="Arial"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4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1A7B115E"/>
    <w:multiLevelType w:val="multilevel"/>
    <w:tmpl w:val="ECF05934"/>
    <w:lvl w:ilvl="0">
      <w:start w:val="7"/>
      <w:numFmt w:val="decimal"/>
      <w:lvlText w:val="%1."/>
      <w:lvlJc w:val="left"/>
      <w:pPr>
        <w:ind w:left="408" w:hanging="408"/>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3">
    <w:nsid w:val="1C0102B3"/>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44">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48">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21C3642"/>
    <w:multiLevelType w:val="hybridMultilevel"/>
    <w:tmpl w:val="FFC49E1C"/>
    <w:lvl w:ilvl="0" w:tplc="E6DAF30E">
      <w:start w:val="1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24ED5A3E"/>
    <w:multiLevelType w:val="multilevel"/>
    <w:tmpl w:val="8DB2535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260B3121"/>
    <w:multiLevelType w:val="multilevel"/>
    <w:tmpl w:val="32FAF454"/>
    <w:lvl w:ilvl="0">
      <w:start w:val="1"/>
      <w:numFmt w:val="decimal"/>
      <w:lvlText w:val="%1."/>
      <w:lvlJc w:val="right"/>
      <w:pPr>
        <w:ind w:left="720" w:hanging="360"/>
      </w:pPr>
      <w:rPr>
        <w:rFonts w:hint="default"/>
      </w:rPr>
    </w:lvl>
    <w:lvl w:ilvl="1">
      <w:start w:val="8"/>
      <w:numFmt w:val="decimal"/>
      <w:isLgl/>
      <w:lvlText w:val="%1.%2."/>
      <w:lvlJc w:val="left"/>
      <w:pPr>
        <w:ind w:left="1080" w:hanging="720"/>
      </w:pPr>
      <w:rPr>
        <w:rFonts w:hint="default"/>
        <w:sz w:val="22"/>
      </w:rPr>
    </w:lvl>
    <w:lvl w:ilvl="2">
      <w:start w:val="1"/>
      <w:numFmt w:val="upperLetter"/>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53">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nsid w:val="263B58D1"/>
    <w:multiLevelType w:val="hybridMultilevel"/>
    <w:tmpl w:val="91145100"/>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56">
    <w:nsid w:val="282C4DBE"/>
    <w:multiLevelType w:val="singleLevel"/>
    <w:tmpl w:val="2F2E64E8"/>
    <w:lvl w:ilvl="0">
      <w:start w:val="1"/>
      <w:numFmt w:val="decimal"/>
      <w:lvlText w:val="%1."/>
      <w:legacy w:legacy="1" w:legacySpace="0" w:legacyIndent="422"/>
      <w:lvlJc w:val="left"/>
      <w:rPr>
        <w:rFonts w:ascii="Times New Roman" w:eastAsia="Times New Roman" w:hAnsi="Times New Roman" w:cs="Times New Roman"/>
      </w:rPr>
    </w:lvl>
  </w:abstractNum>
  <w:abstractNum w:abstractNumId="57">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29E91CD3"/>
    <w:multiLevelType w:val="multilevel"/>
    <w:tmpl w:val="4B1E0E14"/>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6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2E6E744D"/>
    <w:multiLevelType w:val="hybridMultilevel"/>
    <w:tmpl w:val="D84EB3C6"/>
    <w:lvl w:ilvl="0" w:tplc="2EE45010">
      <w:start w:val="1"/>
      <w:numFmt w:val="bullet"/>
      <w:lvlText w:val=""/>
      <w:lvlJc w:val="left"/>
      <w:pPr>
        <w:ind w:left="1848" w:hanging="360"/>
      </w:pPr>
      <w:rPr>
        <w:rFonts w:ascii="Symbol" w:hAnsi="Symbol" w:hint="default"/>
        <w:color w:val="auto"/>
      </w:rPr>
    </w:lvl>
    <w:lvl w:ilvl="1" w:tplc="04150003" w:tentative="1">
      <w:start w:val="1"/>
      <w:numFmt w:val="bullet"/>
      <w:lvlText w:val="o"/>
      <w:lvlJc w:val="left"/>
      <w:pPr>
        <w:ind w:left="2568" w:hanging="360"/>
      </w:pPr>
      <w:rPr>
        <w:rFonts w:ascii="Courier New" w:hAnsi="Courier New" w:cs="Courier New" w:hint="default"/>
      </w:rPr>
    </w:lvl>
    <w:lvl w:ilvl="2" w:tplc="04150005" w:tentative="1">
      <w:start w:val="1"/>
      <w:numFmt w:val="bullet"/>
      <w:lvlText w:val=""/>
      <w:lvlJc w:val="left"/>
      <w:pPr>
        <w:ind w:left="3288" w:hanging="360"/>
      </w:pPr>
      <w:rPr>
        <w:rFonts w:ascii="Wingdings" w:hAnsi="Wingdings" w:hint="default"/>
      </w:rPr>
    </w:lvl>
    <w:lvl w:ilvl="3" w:tplc="04150001" w:tentative="1">
      <w:start w:val="1"/>
      <w:numFmt w:val="bullet"/>
      <w:lvlText w:val=""/>
      <w:lvlJc w:val="left"/>
      <w:pPr>
        <w:ind w:left="4008" w:hanging="360"/>
      </w:pPr>
      <w:rPr>
        <w:rFonts w:ascii="Symbol" w:hAnsi="Symbol" w:hint="default"/>
      </w:rPr>
    </w:lvl>
    <w:lvl w:ilvl="4" w:tplc="04150003" w:tentative="1">
      <w:start w:val="1"/>
      <w:numFmt w:val="bullet"/>
      <w:lvlText w:val="o"/>
      <w:lvlJc w:val="left"/>
      <w:pPr>
        <w:ind w:left="4728" w:hanging="360"/>
      </w:pPr>
      <w:rPr>
        <w:rFonts w:ascii="Courier New" w:hAnsi="Courier New" w:cs="Courier New" w:hint="default"/>
      </w:rPr>
    </w:lvl>
    <w:lvl w:ilvl="5" w:tplc="04150005" w:tentative="1">
      <w:start w:val="1"/>
      <w:numFmt w:val="bullet"/>
      <w:lvlText w:val=""/>
      <w:lvlJc w:val="left"/>
      <w:pPr>
        <w:ind w:left="5448" w:hanging="360"/>
      </w:pPr>
      <w:rPr>
        <w:rFonts w:ascii="Wingdings" w:hAnsi="Wingdings" w:hint="default"/>
      </w:rPr>
    </w:lvl>
    <w:lvl w:ilvl="6" w:tplc="04150001" w:tentative="1">
      <w:start w:val="1"/>
      <w:numFmt w:val="bullet"/>
      <w:lvlText w:val=""/>
      <w:lvlJc w:val="left"/>
      <w:pPr>
        <w:ind w:left="6168" w:hanging="360"/>
      </w:pPr>
      <w:rPr>
        <w:rFonts w:ascii="Symbol" w:hAnsi="Symbol" w:hint="default"/>
      </w:rPr>
    </w:lvl>
    <w:lvl w:ilvl="7" w:tplc="04150003" w:tentative="1">
      <w:start w:val="1"/>
      <w:numFmt w:val="bullet"/>
      <w:lvlText w:val="o"/>
      <w:lvlJc w:val="left"/>
      <w:pPr>
        <w:ind w:left="6888" w:hanging="360"/>
      </w:pPr>
      <w:rPr>
        <w:rFonts w:ascii="Courier New" w:hAnsi="Courier New" w:cs="Courier New" w:hint="default"/>
      </w:rPr>
    </w:lvl>
    <w:lvl w:ilvl="8" w:tplc="04150005" w:tentative="1">
      <w:start w:val="1"/>
      <w:numFmt w:val="bullet"/>
      <w:lvlText w:val=""/>
      <w:lvlJc w:val="left"/>
      <w:pPr>
        <w:ind w:left="7608" w:hanging="360"/>
      </w:pPr>
      <w:rPr>
        <w:rFonts w:ascii="Wingdings" w:hAnsi="Wingdings" w:hint="default"/>
      </w:rPr>
    </w:lvl>
  </w:abstractNum>
  <w:abstractNum w:abstractNumId="62">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nsid w:val="306C4DC6"/>
    <w:multiLevelType w:val="hybridMultilevel"/>
    <w:tmpl w:val="D4B022AA"/>
    <w:lvl w:ilvl="0" w:tplc="531A8FF4">
      <w:start w:val="3"/>
      <w:numFmt w:val="decimal"/>
      <w:lvlText w:val="%1."/>
      <w:lvlJc w:val="left"/>
      <w:pPr>
        <w:ind w:left="73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32E717A2"/>
    <w:multiLevelType w:val="singleLevel"/>
    <w:tmpl w:val="26E8E760"/>
    <w:lvl w:ilvl="0">
      <w:start w:val="14"/>
      <w:numFmt w:val="decimal"/>
      <w:lvlText w:val="%1."/>
      <w:legacy w:legacy="1" w:legacySpace="0" w:legacyIndent="331"/>
      <w:lvlJc w:val="left"/>
      <w:rPr>
        <w:rFonts w:ascii="Arial" w:hAnsi="Arial" w:cs="Arial" w:hint="default"/>
      </w:rPr>
    </w:lvl>
  </w:abstractNum>
  <w:abstractNum w:abstractNumId="6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8">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nsid w:val="358A2CFF"/>
    <w:multiLevelType w:val="hybridMultilevel"/>
    <w:tmpl w:val="D49A9D9E"/>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65E61CE"/>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4">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75">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76">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42A44A16"/>
    <w:multiLevelType w:val="hybridMultilevel"/>
    <w:tmpl w:val="1D56E1CA"/>
    <w:lvl w:ilvl="0" w:tplc="A10A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3705DCC"/>
    <w:multiLevelType w:val="multilevel"/>
    <w:tmpl w:val="573E6A3A"/>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0">
    <w:nsid w:val="48563C81"/>
    <w:multiLevelType w:val="singleLevel"/>
    <w:tmpl w:val="B3B0F954"/>
    <w:lvl w:ilvl="0">
      <w:start w:val="1"/>
      <w:numFmt w:val="lowerLetter"/>
      <w:lvlText w:val="%1)"/>
      <w:legacy w:legacy="1" w:legacySpace="0" w:legacyIndent="427"/>
      <w:lvlJc w:val="left"/>
      <w:rPr>
        <w:rFonts w:ascii="Arial" w:hAnsi="Arial" w:cs="Arial" w:hint="default"/>
        <w:color w:val="auto"/>
      </w:rPr>
    </w:lvl>
  </w:abstractNum>
  <w:abstractNum w:abstractNumId="81">
    <w:nsid w:val="49626CBE"/>
    <w:multiLevelType w:val="singleLevel"/>
    <w:tmpl w:val="1AF47E78"/>
    <w:lvl w:ilvl="0">
      <w:start w:val="7"/>
      <w:numFmt w:val="decimal"/>
      <w:lvlText w:val="%1."/>
      <w:legacy w:legacy="1" w:legacySpace="0" w:legacyIndent="360"/>
      <w:lvlJc w:val="left"/>
      <w:rPr>
        <w:rFonts w:ascii="Arial" w:hAnsi="Arial" w:cs="Arial" w:hint="default"/>
      </w:rPr>
    </w:lvl>
  </w:abstractNum>
  <w:abstractNum w:abstractNumId="82">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85">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86">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87">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54C67D52"/>
    <w:multiLevelType w:val="hybridMultilevel"/>
    <w:tmpl w:val="E9480282"/>
    <w:lvl w:ilvl="0" w:tplc="66728D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9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93">
    <w:nsid w:val="57AD5B2A"/>
    <w:multiLevelType w:val="multilevel"/>
    <w:tmpl w:val="1D602E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57E36901"/>
    <w:multiLevelType w:val="hybridMultilevel"/>
    <w:tmpl w:val="2C96C9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96">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98">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99">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nsid w:val="5CA729ED"/>
    <w:multiLevelType w:val="hybridMultilevel"/>
    <w:tmpl w:val="31666982"/>
    <w:lvl w:ilvl="0" w:tplc="04150001">
      <w:start w:val="1"/>
      <w:numFmt w:val="bullet"/>
      <w:lvlText w:val=""/>
      <w:lvlJc w:val="left"/>
      <w:pPr>
        <w:tabs>
          <w:tab w:val="num" w:pos="1423"/>
        </w:tabs>
        <w:ind w:left="1423"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2">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10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105">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7">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29C436A"/>
    <w:multiLevelType w:val="singleLevel"/>
    <w:tmpl w:val="CE74AFE2"/>
    <w:lvl w:ilvl="0">
      <w:start w:val="1"/>
      <w:numFmt w:val="decimal"/>
      <w:lvlText w:val="%1)"/>
      <w:legacy w:legacy="1" w:legacySpace="0" w:legacyIndent="423"/>
      <w:lvlJc w:val="left"/>
      <w:rPr>
        <w:rFonts w:ascii="Arial" w:hAnsi="Arial" w:cs="Arial" w:hint="default"/>
      </w:rPr>
    </w:lvl>
  </w:abstractNum>
  <w:abstractNum w:abstractNumId="109">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110">
    <w:nsid w:val="65134BAE"/>
    <w:multiLevelType w:val="hybridMultilevel"/>
    <w:tmpl w:val="9D3C814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112">
    <w:nsid w:val="65577538"/>
    <w:multiLevelType w:val="multilevel"/>
    <w:tmpl w:val="8AD8009C"/>
    <w:lvl w:ilvl="0">
      <w:start w:val="11"/>
      <w:numFmt w:val="decimal"/>
      <w:lvlText w:val="%1"/>
      <w:lvlJc w:val="left"/>
      <w:pPr>
        <w:ind w:left="468" w:hanging="468"/>
      </w:pPr>
      <w:rPr>
        <w:rFonts w:hint="default"/>
        <w:b/>
      </w:rPr>
    </w:lvl>
    <w:lvl w:ilvl="1">
      <w:start w:val="1"/>
      <w:numFmt w:val="decimal"/>
      <w:lvlText w:val="%1.%2"/>
      <w:lvlJc w:val="left"/>
      <w:pPr>
        <w:ind w:left="468" w:hanging="46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3">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115">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116">
    <w:nsid w:val="67446854"/>
    <w:multiLevelType w:val="singleLevel"/>
    <w:tmpl w:val="52C4A99C"/>
    <w:lvl w:ilvl="0">
      <w:start w:val="1"/>
      <w:numFmt w:val="lowerLetter"/>
      <w:lvlText w:val="%1)"/>
      <w:legacy w:legacy="1" w:legacySpace="0" w:legacyIndent="264"/>
      <w:lvlJc w:val="left"/>
      <w:rPr>
        <w:rFonts w:ascii="Arial" w:hAnsi="Arial" w:cs="Arial" w:hint="default"/>
      </w:rPr>
    </w:lvl>
  </w:abstractNum>
  <w:abstractNum w:abstractNumId="117">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68A97598"/>
    <w:multiLevelType w:val="hybridMultilevel"/>
    <w:tmpl w:val="E20C6C2C"/>
    <w:lvl w:ilvl="0" w:tplc="0415000F">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93448EB"/>
    <w:multiLevelType w:val="singleLevel"/>
    <w:tmpl w:val="45C05F0E"/>
    <w:lvl w:ilvl="0">
      <w:start w:val="1"/>
      <w:numFmt w:val="decimal"/>
      <w:lvlText w:val="%1)"/>
      <w:legacy w:legacy="1" w:legacySpace="0" w:legacyIndent="336"/>
      <w:lvlJc w:val="left"/>
      <w:rPr>
        <w:rFonts w:ascii="Arial" w:hAnsi="Arial" w:cs="Arial" w:hint="default"/>
      </w:rPr>
    </w:lvl>
  </w:abstractNum>
  <w:abstractNum w:abstractNumId="120">
    <w:nsid w:val="69A5347E"/>
    <w:multiLevelType w:val="hybridMultilevel"/>
    <w:tmpl w:val="E396B504"/>
    <w:lvl w:ilvl="0" w:tplc="7758F04C">
      <w:start w:val="2"/>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6A2E26B5"/>
    <w:multiLevelType w:val="hybridMultilevel"/>
    <w:tmpl w:val="AF888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123">
    <w:nsid w:val="6B0023C2"/>
    <w:multiLevelType w:val="hybridMultilevel"/>
    <w:tmpl w:val="03124AEC"/>
    <w:lvl w:ilvl="0" w:tplc="9DB84364">
      <w:start w:val="2"/>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125">
    <w:nsid w:val="6BAC019D"/>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6">
    <w:nsid w:val="6C4C72BD"/>
    <w:multiLevelType w:val="hybridMultilevel"/>
    <w:tmpl w:val="052E326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nsid w:val="6EE47B0F"/>
    <w:multiLevelType w:val="hybridMultilevel"/>
    <w:tmpl w:val="F314C7D0"/>
    <w:lvl w:ilvl="0" w:tplc="4524C4B6">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29">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1">
    <w:nsid w:val="740D66C9"/>
    <w:multiLevelType w:val="multilevel"/>
    <w:tmpl w:val="FD1E31FE"/>
    <w:lvl w:ilvl="0">
      <w:start w:val="15"/>
      <w:numFmt w:val="decimal"/>
      <w:lvlText w:val="%1."/>
      <w:lvlJc w:val="left"/>
      <w:pPr>
        <w:ind w:left="480" w:hanging="48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2">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133">
    <w:nsid w:val="76DD5869"/>
    <w:multiLevelType w:val="multilevel"/>
    <w:tmpl w:val="F7BA26C2"/>
    <w:lvl w:ilvl="0">
      <w:start w:val="20"/>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4">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nsid w:val="7B1C329C"/>
    <w:multiLevelType w:val="multilevel"/>
    <w:tmpl w:val="F1CEFFB8"/>
    <w:lvl w:ilvl="0">
      <w:start w:val="1"/>
      <w:numFmt w:val="decimal"/>
      <w:lvlText w:val="%1."/>
      <w:lvlJc w:val="left"/>
      <w:pPr>
        <w:ind w:left="786" w:hanging="360"/>
      </w:pPr>
      <w:rPr>
        <w:rFonts w:ascii="Arial" w:hAnsi="Arial" w:cs="Arial" w:hint="default"/>
        <w:sz w:val="22"/>
      </w:rPr>
    </w:lvl>
    <w:lvl w:ilvl="1">
      <w:start w:val="5"/>
      <w:numFmt w:val="decimal"/>
      <w:isLgl/>
      <w:lvlText w:val="%1.%2."/>
      <w:lvlJc w:val="left"/>
      <w:pPr>
        <w:ind w:left="1146" w:hanging="720"/>
      </w:pPr>
      <w:rPr>
        <w:rFonts w:hint="default"/>
      </w:rPr>
    </w:lvl>
    <w:lvl w:ilvl="2">
      <w:start w:val="1"/>
      <w:numFmt w:val="upperLetter"/>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6">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7D225CF6"/>
    <w:multiLevelType w:val="hybridMultilevel"/>
    <w:tmpl w:val="C260781C"/>
    <w:lvl w:ilvl="0" w:tplc="315CFD36">
      <w:start w:val="1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9">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1">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83"/>
  </w:num>
  <w:num w:numId="2">
    <w:abstractNumId w:val="77"/>
  </w:num>
  <w:num w:numId="3">
    <w:abstractNumId w:val="92"/>
  </w:num>
  <w:num w:numId="4">
    <w:abstractNumId w:val="80"/>
  </w:num>
  <w:num w:numId="5">
    <w:abstractNumId w:val="104"/>
  </w:num>
  <w:num w:numId="6">
    <w:abstractNumId w:val="38"/>
  </w:num>
  <w:num w:numId="7">
    <w:abstractNumId w:val="111"/>
  </w:num>
  <w:num w:numId="8">
    <w:abstractNumId w:val="111"/>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22"/>
  </w:num>
  <w:num w:numId="11">
    <w:abstractNumId w:val="59"/>
  </w:num>
  <w:num w:numId="12">
    <w:abstractNumId w:val="115"/>
  </w:num>
  <w:num w:numId="13">
    <w:abstractNumId w:val="132"/>
  </w:num>
  <w:num w:numId="14">
    <w:abstractNumId w:val="98"/>
  </w:num>
  <w:num w:numId="15">
    <w:abstractNumId w:val="98"/>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10"/>
  </w:num>
  <w:num w:numId="17">
    <w:abstractNumId w:val="119"/>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81"/>
  </w:num>
  <w:num w:numId="20">
    <w:abstractNumId w:val="116"/>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20"/>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95"/>
  </w:num>
  <w:num w:numId="25">
    <w:abstractNumId w:val="6"/>
  </w:num>
  <w:num w:numId="26">
    <w:abstractNumId w:val="86"/>
  </w:num>
  <w:num w:numId="27">
    <w:abstractNumId w:val="103"/>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41"/>
  </w:num>
  <w:num w:numId="30">
    <w:abstractNumId w:val="7"/>
  </w:num>
  <w:num w:numId="31">
    <w:abstractNumId w:val="138"/>
  </w:num>
  <w:num w:numId="32">
    <w:abstractNumId w:val="84"/>
  </w:num>
  <w:num w:numId="33">
    <w:abstractNumId w:val="21"/>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69"/>
  </w:num>
  <w:num w:numId="37">
    <w:abstractNumId w:val="39"/>
  </w:num>
  <w:num w:numId="38">
    <w:abstractNumId w:val="124"/>
  </w:num>
  <w:num w:numId="39">
    <w:abstractNumId w:val="24"/>
  </w:num>
  <w:num w:numId="40">
    <w:abstractNumId w:val="24"/>
    <w:lvlOverride w:ilvl="0">
      <w:lvl w:ilvl="0">
        <w:start w:val="13"/>
        <w:numFmt w:val="decimal"/>
        <w:lvlText w:val="%1."/>
        <w:legacy w:legacy="1" w:legacySpace="0" w:legacyIndent="331"/>
        <w:lvlJc w:val="left"/>
        <w:rPr>
          <w:rFonts w:ascii="Arial" w:hAnsi="Arial" w:cs="Arial" w:hint="default"/>
        </w:rPr>
      </w:lvl>
    </w:lvlOverride>
  </w:num>
  <w:num w:numId="41">
    <w:abstractNumId w:val="66"/>
  </w:num>
  <w:num w:numId="42">
    <w:abstractNumId w:val="140"/>
  </w:num>
  <w:num w:numId="43">
    <w:abstractNumId w:val="53"/>
  </w:num>
  <w:num w:numId="44">
    <w:abstractNumId w:val="108"/>
  </w:num>
  <w:num w:numId="45">
    <w:abstractNumId w:val="108"/>
    <w:lvlOverride w:ilvl="0">
      <w:lvl w:ilvl="0">
        <w:start w:val="1"/>
        <w:numFmt w:val="decimal"/>
        <w:lvlText w:val="%1)"/>
        <w:legacy w:legacy="1" w:legacySpace="0" w:legacyIndent="422"/>
        <w:lvlJc w:val="left"/>
        <w:rPr>
          <w:rFonts w:ascii="Arial" w:hAnsi="Arial" w:cs="Arial" w:hint="default"/>
        </w:rPr>
      </w:lvl>
    </w:lvlOverride>
  </w:num>
  <w:num w:numId="46">
    <w:abstractNumId w:val="29"/>
  </w:num>
  <w:num w:numId="47">
    <w:abstractNumId w:val="22"/>
  </w:num>
  <w:num w:numId="48">
    <w:abstractNumId w:val="74"/>
  </w:num>
  <w:num w:numId="49">
    <w:abstractNumId w:val="114"/>
  </w:num>
  <w:num w:numId="50">
    <w:abstractNumId w:val="75"/>
  </w:num>
  <w:num w:numId="51">
    <w:abstractNumId w:val="47"/>
  </w:num>
  <w:num w:numId="52">
    <w:abstractNumId w:val="85"/>
  </w:num>
  <w:num w:numId="53">
    <w:abstractNumId w:val="55"/>
  </w:num>
  <w:num w:numId="54">
    <w:abstractNumId w:val="56"/>
  </w:num>
  <w:num w:numId="55">
    <w:abstractNumId w:val="56"/>
    <w:lvlOverride w:ilvl="0">
      <w:lvl w:ilvl="0">
        <w:start w:val="3"/>
        <w:numFmt w:val="decimal"/>
        <w:lvlText w:val="%1."/>
        <w:legacy w:legacy="1" w:legacySpace="0" w:legacyIndent="398"/>
        <w:lvlJc w:val="left"/>
        <w:rPr>
          <w:rFonts w:ascii="Arial" w:hAnsi="Arial" w:cs="Arial" w:hint="default"/>
        </w:rPr>
      </w:lvl>
    </w:lvlOverride>
  </w:num>
  <w:num w:numId="56">
    <w:abstractNumId w:val="97"/>
  </w:num>
  <w:num w:numId="57">
    <w:abstractNumId w:val="70"/>
  </w:num>
  <w:num w:numId="58">
    <w:abstractNumId w:val="34"/>
  </w:num>
  <w:num w:numId="59">
    <w:abstractNumId w:val="62"/>
  </w:num>
  <w:num w:numId="60">
    <w:abstractNumId w:val="96"/>
  </w:num>
  <w:num w:numId="61">
    <w:abstractNumId w:val="76"/>
  </w:num>
  <w:num w:numId="62">
    <w:abstractNumId w:val="88"/>
  </w:num>
  <w:num w:numId="63">
    <w:abstractNumId w:val="60"/>
  </w:num>
  <w:num w:numId="64">
    <w:abstractNumId w:val="109"/>
  </w:num>
  <w:num w:numId="65">
    <w:abstractNumId w:val="50"/>
  </w:num>
  <w:num w:numId="66">
    <w:abstractNumId w:val="32"/>
  </w:num>
  <w:num w:numId="67">
    <w:abstractNumId w:val="127"/>
  </w:num>
  <w:num w:numId="68">
    <w:abstractNumId w:val="33"/>
  </w:num>
  <w:num w:numId="69">
    <w:abstractNumId w:val="101"/>
  </w:num>
  <w:num w:numId="70">
    <w:abstractNumId w:val="61"/>
  </w:num>
  <w:num w:numId="71">
    <w:abstractNumId w:val="63"/>
  </w:num>
  <w:num w:numId="72">
    <w:abstractNumId w:val="78"/>
  </w:num>
  <w:num w:numId="73">
    <w:abstractNumId w:val="89"/>
  </w:num>
  <w:num w:numId="74">
    <w:abstractNumId w:val="52"/>
  </w:num>
  <w:num w:numId="75">
    <w:abstractNumId w:val="90"/>
  </w:num>
  <w:num w:numId="76">
    <w:abstractNumId w:val="37"/>
  </w:num>
  <w:num w:numId="77">
    <w:abstractNumId w:val="120"/>
  </w:num>
  <w:num w:numId="78">
    <w:abstractNumId w:val="3"/>
  </w:num>
  <w:num w:numId="79">
    <w:abstractNumId w:val="82"/>
  </w:num>
  <w:num w:numId="80">
    <w:abstractNumId w:val="91"/>
  </w:num>
  <w:num w:numId="81">
    <w:abstractNumId w:val="44"/>
  </w:num>
  <w:num w:numId="82">
    <w:abstractNumId w:val="15"/>
  </w:num>
  <w:num w:numId="83">
    <w:abstractNumId w:val="23"/>
  </w:num>
  <w:num w:numId="84">
    <w:abstractNumId w:val="40"/>
  </w:num>
  <w:num w:numId="85">
    <w:abstractNumId w:val="67"/>
  </w:num>
  <w:num w:numId="86">
    <w:abstractNumId w:val="17"/>
  </w:num>
  <w:num w:numId="87">
    <w:abstractNumId w:val="100"/>
  </w:num>
  <w:num w:numId="88">
    <w:abstractNumId w:val="72"/>
  </w:num>
  <w:num w:numId="89">
    <w:abstractNumId w:val="130"/>
  </w:num>
  <w:num w:numId="90">
    <w:abstractNumId w:val="11"/>
  </w:num>
  <w:num w:numId="91">
    <w:abstractNumId w:val="25"/>
  </w:num>
  <w:num w:numId="92">
    <w:abstractNumId w:val="48"/>
  </w:num>
  <w:num w:numId="93">
    <w:abstractNumId w:val="57"/>
  </w:num>
  <w:num w:numId="94">
    <w:abstractNumId w:val="8"/>
  </w:num>
  <w:num w:numId="95">
    <w:abstractNumId w:val="28"/>
  </w:num>
  <w:num w:numId="96">
    <w:abstractNumId w:val="46"/>
  </w:num>
  <w:num w:numId="97">
    <w:abstractNumId w:val="79"/>
  </w:num>
  <w:num w:numId="98">
    <w:abstractNumId w:val="16"/>
  </w:num>
  <w:num w:numId="99">
    <w:abstractNumId w:val="99"/>
  </w:num>
  <w:num w:numId="100">
    <w:abstractNumId w:val="68"/>
  </w:num>
  <w:num w:numId="101">
    <w:abstractNumId w:val="117"/>
  </w:num>
  <w:num w:numId="102">
    <w:abstractNumId w:val="73"/>
  </w:num>
  <w:num w:numId="103">
    <w:abstractNumId w:val="31"/>
  </w:num>
  <w:num w:numId="104">
    <w:abstractNumId w:val="19"/>
  </w:num>
  <w:num w:numId="105">
    <w:abstractNumId w:val="65"/>
  </w:num>
  <w:num w:numId="106">
    <w:abstractNumId w:val="141"/>
  </w:num>
  <w:num w:numId="107">
    <w:abstractNumId w:val="134"/>
  </w:num>
  <w:num w:numId="108">
    <w:abstractNumId w:val="87"/>
  </w:num>
  <w:num w:numId="109">
    <w:abstractNumId w:val="12"/>
  </w:num>
  <w:num w:numId="110">
    <w:abstractNumId w:val="128"/>
  </w:num>
  <w:num w:numId="111">
    <w:abstractNumId w:val="14"/>
  </w:num>
  <w:num w:numId="112">
    <w:abstractNumId w:val="35"/>
  </w:num>
  <w:num w:numId="113">
    <w:abstractNumId w:val="113"/>
  </w:num>
  <w:num w:numId="114">
    <w:abstractNumId w:val="107"/>
  </w:num>
  <w:num w:numId="115">
    <w:abstractNumId w:val="64"/>
  </w:num>
  <w:num w:numId="1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7"/>
  </w:num>
  <w:num w:numId="118">
    <w:abstractNumId w:val="123"/>
  </w:num>
  <w:num w:numId="119">
    <w:abstractNumId w:val="135"/>
  </w:num>
  <w:num w:numId="120">
    <w:abstractNumId w:val="45"/>
  </w:num>
  <w:num w:numId="121">
    <w:abstractNumId w:val="2"/>
  </w:num>
  <w:num w:numId="122">
    <w:abstractNumId w:val="30"/>
  </w:num>
  <w:num w:numId="123">
    <w:abstractNumId w:val="136"/>
  </w:num>
  <w:num w:numId="124">
    <w:abstractNumId w:val="13"/>
  </w:num>
  <w:num w:numId="125">
    <w:abstractNumId w:val="93"/>
  </w:num>
  <w:num w:numId="126">
    <w:abstractNumId w:val="18"/>
  </w:num>
  <w:num w:numId="127">
    <w:abstractNumId w:val="131"/>
  </w:num>
  <w:num w:numId="128">
    <w:abstractNumId w:val="110"/>
  </w:num>
  <w:num w:numId="129">
    <w:abstractNumId w:val="71"/>
  </w:num>
  <w:num w:numId="130">
    <w:abstractNumId w:val="42"/>
  </w:num>
  <w:num w:numId="131">
    <w:abstractNumId w:val="121"/>
  </w:num>
  <w:num w:numId="132">
    <w:abstractNumId w:val="43"/>
  </w:num>
  <w:num w:numId="133">
    <w:abstractNumId w:val="58"/>
  </w:num>
  <w:num w:numId="134">
    <w:abstractNumId w:val="51"/>
  </w:num>
  <w:num w:numId="135">
    <w:abstractNumId w:val="49"/>
  </w:num>
  <w:num w:numId="136">
    <w:abstractNumId w:val="5"/>
  </w:num>
  <w:num w:numId="137">
    <w:abstractNumId w:val="118"/>
  </w:num>
  <w:num w:numId="138">
    <w:abstractNumId w:val="94"/>
  </w:num>
  <w:num w:numId="139">
    <w:abstractNumId w:val="133"/>
  </w:num>
  <w:num w:numId="140">
    <w:abstractNumId w:val="54"/>
  </w:num>
  <w:num w:numId="141">
    <w:abstractNumId w:val="102"/>
  </w:num>
  <w:num w:numId="142">
    <w:abstractNumId w:val="139"/>
  </w:num>
  <w:num w:numId="143">
    <w:abstractNumId w:val="112"/>
  </w:num>
  <w:num w:numId="144">
    <w:abstractNumId w:val="1"/>
  </w:num>
  <w:num w:numId="145">
    <w:abstractNumId w:val="126"/>
  </w:num>
  <w:num w:numId="146">
    <w:abstractNumId w:val="4"/>
  </w:num>
  <w:num w:numId="147">
    <w:abstractNumId w:val="129"/>
  </w:num>
  <w:num w:numId="148">
    <w:abstractNumId w:val="137"/>
  </w:num>
  <w:num w:numId="149">
    <w:abstractNumId w:val="9"/>
  </w:num>
  <w:num w:numId="150">
    <w:abstractNumId w:val="36"/>
  </w:num>
  <w:num w:numId="151">
    <w:abstractNumId w:val="125"/>
  </w:num>
  <w:num w:numId="152">
    <w:abstractNumId w:val="105"/>
  </w:num>
  <w:num w:numId="153">
    <w:abstractNumId w:val="26"/>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30B83"/>
    <w:rsid w:val="00032213"/>
    <w:rsid w:val="0003726C"/>
    <w:rsid w:val="00041928"/>
    <w:rsid w:val="00041C6D"/>
    <w:rsid w:val="00046DEA"/>
    <w:rsid w:val="0005047C"/>
    <w:rsid w:val="00050E71"/>
    <w:rsid w:val="00056111"/>
    <w:rsid w:val="00063A4A"/>
    <w:rsid w:val="00063CC3"/>
    <w:rsid w:val="0006515D"/>
    <w:rsid w:val="000664F3"/>
    <w:rsid w:val="00066C19"/>
    <w:rsid w:val="00075166"/>
    <w:rsid w:val="000761BC"/>
    <w:rsid w:val="00080208"/>
    <w:rsid w:val="00084311"/>
    <w:rsid w:val="000844D6"/>
    <w:rsid w:val="00084E35"/>
    <w:rsid w:val="0008558D"/>
    <w:rsid w:val="00085A8F"/>
    <w:rsid w:val="0008696B"/>
    <w:rsid w:val="0009334A"/>
    <w:rsid w:val="00093370"/>
    <w:rsid w:val="00093448"/>
    <w:rsid w:val="00095218"/>
    <w:rsid w:val="00095DCE"/>
    <w:rsid w:val="000A4B0C"/>
    <w:rsid w:val="000A5700"/>
    <w:rsid w:val="000A5716"/>
    <w:rsid w:val="000A61D4"/>
    <w:rsid w:val="000A6444"/>
    <w:rsid w:val="000B0801"/>
    <w:rsid w:val="000B13F3"/>
    <w:rsid w:val="000B2AD2"/>
    <w:rsid w:val="000B7A2C"/>
    <w:rsid w:val="000B7CF4"/>
    <w:rsid w:val="000C04A4"/>
    <w:rsid w:val="000C1EF1"/>
    <w:rsid w:val="000C24E3"/>
    <w:rsid w:val="000C5719"/>
    <w:rsid w:val="000C7E80"/>
    <w:rsid w:val="000D15DC"/>
    <w:rsid w:val="000D1BA3"/>
    <w:rsid w:val="000D1CED"/>
    <w:rsid w:val="000D2F66"/>
    <w:rsid w:val="000D3217"/>
    <w:rsid w:val="000D3236"/>
    <w:rsid w:val="000E08A6"/>
    <w:rsid w:val="000E2873"/>
    <w:rsid w:val="000E3747"/>
    <w:rsid w:val="000E490F"/>
    <w:rsid w:val="000E51AF"/>
    <w:rsid w:val="000F1C11"/>
    <w:rsid w:val="000F24ED"/>
    <w:rsid w:val="00102392"/>
    <w:rsid w:val="0010432B"/>
    <w:rsid w:val="001072AA"/>
    <w:rsid w:val="0011017A"/>
    <w:rsid w:val="001104B9"/>
    <w:rsid w:val="00110E24"/>
    <w:rsid w:val="00111931"/>
    <w:rsid w:val="00112A2C"/>
    <w:rsid w:val="00112DD9"/>
    <w:rsid w:val="00113C4A"/>
    <w:rsid w:val="00114647"/>
    <w:rsid w:val="0011785C"/>
    <w:rsid w:val="00123026"/>
    <w:rsid w:val="00123217"/>
    <w:rsid w:val="001252A2"/>
    <w:rsid w:val="00125B7A"/>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46B0"/>
    <w:rsid w:val="0018009E"/>
    <w:rsid w:val="00181C0D"/>
    <w:rsid w:val="00181C15"/>
    <w:rsid w:val="00184910"/>
    <w:rsid w:val="00186CD6"/>
    <w:rsid w:val="001870E3"/>
    <w:rsid w:val="00192F0E"/>
    <w:rsid w:val="00193454"/>
    <w:rsid w:val="001949C2"/>
    <w:rsid w:val="001A2BB9"/>
    <w:rsid w:val="001A5354"/>
    <w:rsid w:val="001B3E66"/>
    <w:rsid w:val="001B480F"/>
    <w:rsid w:val="001B640A"/>
    <w:rsid w:val="001C2608"/>
    <w:rsid w:val="001C2F20"/>
    <w:rsid w:val="001C4ACE"/>
    <w:rsid w:val="001C4E9F"/>
    <w:rsid w:val="001C5268"/>
    <w:rsid w:val="001C7BB4"/>
    <w:rsid w:val="001E3E9B"/>
    <w:rsid w:val="001E5703"/>
    <w:rsid w:val="001E7ACB"/>
    <w:rsid w:val="001F0DF3"/>
    <w:rsid w:val="001F4F91"/>
    <w:rsid w:val="00202231"/>
    <w:rsid w:val="00204CF1"/>
    <w:rsid w:val="002077D7"/>
    <w:rsid w:val="00210A69"/>
    <w:rsid w:val="00213575"/>
    <w:rsid w:val="00214243"/>
    <w:rsid w:val="00217074"/>
    <w:rsid w:val="0022232E"/>
    <w:rsid w:val="0022363C"/>
    <w:rsid w:val="00224B33"/>
    <w:rsid w:val="0022720A"/>
    <w:rsid w:val="00230B3B"/>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63120"/>
    <w:rsid w:val="002635D0"/>
    <w:rsid w:val="00265825"/>
    <w:rsid w:val="00267ABA"/>
    <w:rsid w:val="00272BBB"/>
    <w:rsid w:val="00272CDA"/>
    <w:rsid w:val="0027537A"/>
    <w:rsid w:val="002773ED"/>
    <w:rsid w:val="00280643"/>
    <w:rsid w:val="00280F7C"/>
    <w:rsid w:val="00281898"/>
    <w:rsid w:val="00286D66"/>
    <w:rsid w:val="002922A1"/>
    <w:rsid w:val="00293621"/>
    <w:rsid w:val="00296324"/>
    <w:rsid w:val="002A05EC"/>
    <w:rsid w:val="002A4139"/>
    <w:rsid w:val="002A54B7"/>
    <w:rsid w:val="002A610F"/>
    <w:rsid w:val="002A7C6C"/>
    <w:rsid w:val="002A7CC2"/>
    <w:rsid w:val="002B0632"/>
    <w:rsid w:val="002B1A6B"/>
    <w:rsid w:val="002B1B1A"/>
    <w:rsid w:val="002B407C"/>
    <w:rsid w:val="002B46F9"/>
    <w:rsid w:val="002C0326"/>
    <w:rsid w:val="002C0676"/>
    <w:rsid w:val="002C134F"/>
    <w:rsid w:val="002C3599"/>
    <w:rsid w:val="002C4301"/>
    <w:rsid w:val="002C60B0"/>
    <w:rsid w:val="002D3CB8"/>
    <w:rsid w:val="002D590E"/>
    <w:rsid w:val="002D5D96"/>
    <w:rsid w:val="002E1FE1"/>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D1396"/>
    <w:rsid w:val="003D237B"/>
    <w:rsid w:val="003D24D0"/>
    <w:rsid w:val="003D6071"/>
    <w:rsid w:val="003E06F6"/>
    <w:rsid w:val="003E0F0B"/>
    <w:rsid w:val="003E1BE5"/>
    <w:rsid w:val="003E4BBC"/>
    <w:rsid w:val="003E5A20"/>
    <w:rsid w:val="003E7C30"/>
    <w:rsid w:val="003E7E33"/>
    <w:rsid w:val="003F6C29"/>
    <w:rsid w:val="003F762E"/>
    <w:rsid w:val="00401A9C"/>
    <w:rsid w:val="00402504"/>
    <w:rsid w:val="00403A24"/>
    <w:rsid w:val="0040418B"/>
    <w:rsid w:val="00404676"/>
    <w:rsid w:val="004056EB"/>
    <w:rsid w:val="0040612A"/>
    <w:rsid w:val="00406A8D"/>
    <w:rsid w:val="004074E4"/>
    <w:rsid w:val="00412703"/>
    <w:rsid w:val="00415B1A"/>
    <w:rsid w:val="004210DB"/>
    <w:rsid w:val="0042333B"/>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521"/>
    <w:rsid w:val="00483DB8"/>
    <w:rsid w:val="00486A17"/>
    <w:rsid w:val="00491059"/>
    <w:rsid w:val="00491B3C"/>
    <w:rsid w:val="00491EAE"/>
    <w:rsid w:val="00497419"/>
    <w:rsid w:val="004A1869"/>
    <w:rsid w:val="004A1ACA"/>
    <w:rsid w:val="004A2E45"/>
    <w:rsid w:val="004A3299"/>
    <w:rsid w:val="004A50B1"/>
    <w:rsid w:val="004A6F9C"/>
    <w:rsid w:val="004A770E"/>
    <w:rsid w:val="004B2BE4"/>
    <w:rsid w:val="004B53FD"/>
    <w:rsid w:val="004C21F9"/>
    <w:rsid w:val="004C5141"/>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45D2"/>
    <w:rsid w:val="00565F65"/>
    <w:rsid w:val="00566EE7"/>
    <w:rsid w:val="00577422"/>
    <w:rsid w:val="00577933"/>
    <w:rsid w:val="00577C21"/>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704A"/>
    <w:rsid w:val="00621E02"/>
    <w:rsid w:val="00626A7F"/>
    <w:rsid w:val="00634067"/>
    <w:rsid w:val="00636FBB"/>
    <w:rsid w:val="006373E0"/>
    <w:rsid w:val="0063773D"/>
    <w:rsid w:val="00637A23"/>
    <w:rsid w:val="006406E2"/>
    <w:rsid w:val="0064376E"/>
    <w:rsid w:val="00645CB8"/>
    <w:rsid w:val="006470BB"/>
    <w:rsid w:val="006472AB"/>
    <w:rsid w:val="00653D53"/>
    <w:rsid w:val="0065481D"/>
    <w:rsid w:val="0065507D"/>
    <w:rsid w:val="006578FF"/>
    <w:rsid w:val="00663171"/>
    <w:rsid w:val="00667E2D"/>
    <w:rsid w:val="00667EFD"/>
    <w:rsid w:val="00671806"/>
    <w:rsid w:val="00672ECC"/>
    <w:rsid w:val="00673A50"/>
    <w:rsid w:val="0067493C"/>
    <w:rsid w:val="006774A0"/>
    <w:rsid w:val="00682CE3"/>
    <w:rsid w:val="00685944"/>
    <w:rsid w:val="00691252"/>
    <w:rsid w:val="00692B3D"/>
    <w:rsid w:val="00693E0D"/>
    <w:rsid w:val="0069445C"/>
    <w:rsid w:val="0069475B"/>
    <w:rsid w:val="00695443"/>
    <w:rsid w:val="006A00F6"/>
    <w:rsid w:val="006A320D"/>
    <w:rsid w:val="006A4554"/>
    <w:rsid w:val="006A47FC"/>
    <w:rsid w:val="006A5014"/>
    <w:rsid w:val="006A66E5"/>
    <w:rsid w:val="006B1471"/>
    <w:rsid w:val="006B1642"/>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B13"/>
    <w:rsid w:val="006F5DFD"/>
    <w:rsid w:val="006F63EF"/>
    <w:rsid w:val="00702329"/>
    <w:rsid w:val="007029AE"/>
    <w:rsid w:val="007056C5"/>
    <w:rsid w:val="0070656D"/>
    <w:rsid w:val="00706749"/>
    <w:rsid w:val="007072A2"/>
    <w:rsid w:val="00707376"/>
    <w:rsid w:val="00707B42"/>
    <w:rsid w:val="00710555"/>
    <w:rsid w:val="00710D42"/>
    <w:rsid w:val="00710F3C"/>
    <w:rsid w:val="00711843"/>
    <w:rsid w:val="00711D3D"/>
    <w:rsid w:val="00716C97"/>
    <w:rsid w:val="00721C94"/>
    <w:rsid w:val="00722488"/>
    <w:rsid w:val="00723448"/>
    <w:rsid w:val="007256C5"/>
    <w:rsid w:val="00726C61"/>
    <w:rsid w:val="007336A8"/>
    <w:rsid w:val="00733CAC"/>
    <w:rsid w:val="007345E3"/>
    <w:rsid w:val="00740D18"/>
    <w:rsid w:val="00744CBE"/>
    <w:rsid w:val="00746465"/>
    <w:rsid w:val="0075093C"/>
    <w:rsid w:val="00756442"/>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4EFC"/>
    <w:rsid w:val="00795243"/>
    <w:rsid w:val="007A0E22"/>
    <w:rsid w:val="007A101D"/>
    <w:rsid w:val="007A1D52"/>
    <w:rsid w:val="007A348A"/>
    <w:rsid w:val="007A6007"/>
    <w:rsid w:val="007B0DAE"/>
    <w:rsid w:val="007B11B2"/>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2F50"/>
    <w:rsid w:val="007E3581"/>
    <w:rsid w:val="007E3D8C"/>
    <w:rsid w:val="007E40EC"/>
    <w:rsid w:val="007E53F0"/>
    <w:rsid w:val="007E66DC"/>
    <w:rsid w:val="007E76B6"/>
    <w:rsid w:val="007F0EB6"/>
    <w:rsid w:val="007F110F"/>
    <w:rsid w:val="007F2E7F"/>
    <w:rsid w:val="007F36E9"/>
    <w:rsid w:val="007F42D1"/>
    <w:rsid w:val="007F52B8"/>
    <w:rsid w:val="00800BD6"/>
    <w:rsid w:val="008023B7"/>
    <w:rsid w:val="0080703B"/>
    <w:rsid w:val="0080795B"/>
    <w:rsid w:val="00812C4D"/>
    <w:rsid w:val="008148FE"/>
    <w:rsid w:val="00821F3D"/>
    <w:rsid w:val="0082340F"/>
    <w:rsid w:val="008235EE"/>
    <w:rsid w:val="00823D65"/>
    <w:rsid w:val="00823EB6"/>
    <w:rsid w:val="00824402"/>
    <w:rsid w:val="00826221"/>
    <w:rsid w:val="008309B3"/>
    <w:rsid w:val="00831D16"/>
    <w:rsid w:val="0083213B"/>
    <w:rsid w:val="008370D4"/>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A8A"/>
    <w:rsid w:val="00893FA2"/>
    <w:rsid w:val="0089607E"/>
    <w:rsid w:val="00896AA9"/>
    <w:rsid w:val="008A260F"/>
    <w:rsid w:val="008A5012"/>
    <w:rsid w:val="008A50A3"/>
    <w:rsid w:val="008A5E31"/>
    <w:rsid w:val="008B1B38"/>
    <w:rsid w:val="008B1E9F"/>
    <w:rsid w:val="008B4929"/>
    <w:rsid w:val="008C0238"/>
    <w:rsid w:val="008C20A4"/>
    <w:rsid w:val="008C3263"/>
    <w:rsid w:val="008C7C75"/>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70D34"/>
    <w:rsid w:val="009731AF"/>
    <w:rsid w:val="00975021"/>
    <w:rsid w:val="009760E6"/>
    <w:rsid w:val="00980860"/>
    <w:rsid w:val="00981BDF"/>
    <w:rsid w:val="00990D0E"/>
    <w:rsid w:val="0099687C"/>
    <w:rsid w:val="009A1FBE"/>
    <w:rsid w:val="009A57FD"/>
    <w:rsid w:val="009A5D96"/>
    <w:rsid w:val="009A65FD"/>
    <w:rsid w:val="009B1470"/>
    <w:rsid w:val="009B189D"/>
    <w:rsid w:val="009B4A1D"/>
    <w:rsid w:val="009B75A0"/>
    <w:rsid w:val="009B7603"/>
    <w:rsid w:val="009B7E44"/>
    <w:rsid w:val="009C14BB"/>
    <w:rsid w:val="009C421B"/>
    <w:rsid w:val="009C4AC5"/>
    <w:rsid w:val="009C4B6D"/>
    <w:rsid w:val="009D0A34"/>
    <w:rsid w:val="009D1501"/>
    <w:rsid w:val="009D194C"/>
    <w:rsid w:val="009D2BDA"/>
    <w:rsid w:val="009D49E4"/>
    <w:rsid w:val="009D4A97"/>
    <w:rsid w:val="009E02AC"/>
    <w:rsid w:val="009E1C81"/>
    <w:rsid w:val="009F041D"/>
    <w:rsid w:val="009F17DA"/>
    <w:rsid w:val="009F1F3C"/>
    <w:rsid w:val="009F3384"/>
    <w:rsid w:val="009F7CCD"/>
    <w:rsid w:val="00A00A51"/>
    <w:rsid w:val="00A02084"/>
    <w:rsid w:val="00A065DE"/>
    <w:rsid w:val="00A11CCE"/>
    <w:rsid w:val="00A11F80"/>
    <w:rsid w:val="00A12471"/>
    <w:rsid w:val="00A14833"/>
    <w:rsid w:val="00A3004C"/>
    <w:rsid w:val="00A34D84"/>
    <w:rsid w:val="00A356F8"/>
    <w:rsid w:val="00A35B15"/>
    <w:rsid w:val="00A35EA3"/>
    <w:rsid w:val="00A366D7"/>
    <w:rsid w:val="00A41E74"/>
    <w:rsid w:val="00A43FD1"/>
    <w:rsid w:val="00A4429B"/>
    <w:rsid w:val="00A45E85"/>
    <w:rsid w:val="00A55966"/>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3BE"/>
    <w:rsid w:val="00AB2DB7"/>
    <w:rsid w:val="00AB3660"/>
    <w:rsid w:val="00AB5638"/>
    <w:rsid w:val="00AB7266"/>
    <w:rsid w:val="00AC17E4"/>
    <w:rsid w:val="00AC2877"/>
    <w:rsid w:val="00AC4C32"/>
    <w:rsid w:val="00AD2A33"/>
    <w:rsid w:val="00AD2F2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5559"/>
    <w:rsid w:val="00B05C25"/>
    <w:rsid w:val="00B108D5"/>
    <w:rsid w:val="00B10EA9"/>
    <w:rsid w:val="00B122FA"/>
    <w:rsid w:val="00B13750"/>
    <w:rsid w:val="00B15B35"/>
    <w:rsid w:val="00B15F46"/>
    <w:rsid w:val="00B166DF"/>
    <w:rsid w:val="00B17047"/>
    <w:rsid w:val="00B20CFB"/>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848"/>
    <w:rsid w:val="00B6635F"/>
    <w:rsid w:val="00B6726C"/>
    <w:rsid w:val="00B7521C"/>
    <w:rsid w:val="00B77593"/>
    <w:rsid w:val="00B81E9F"/>
    <w:rsid w:val="00B81EC1"/>
    <w:rsid w:val="00B866D6"/>
    <w:rsid w:val="00B9083A"/>
    <w:rsid w:val="00B92537"/>
    <w:rsid w:val="00B927A4"/>
    <w:rsid w:val="00B953D3"/>
    <w:rsid w:val="00B95C32"/>
    <w:rsid w:val="00BA7B01"/>
    <w:rsid w:val="00BB136A"/>
    <w:rsid w:val="00BB37B1"/>
    <w:rsid w:val="00BB3B13"/>
    <w:rsid w:val="00BB462D"/>
    <w:rsid w:val="00BB606C"/>
    <w:rsid w:val="00BB7026"/>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5EB7"/>
    <w:rsid w:val="00BE684B"/>
    <w:rsid w:val="00BE7A64"/>
    <w:rsid w:val="00BF29F7"/>
    <w:rsid w:val="00BF4F96"/>
    <w:rsid w:val="00BF502C"/>
    <w:rsid w:val="00BF72B3"/>
    <w:rsid w:val="00C0247C"/>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73E"/>
    <w:rsid w:val="00CC2888"/>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50D89"/>
    <w:rsid w:val="00D53482"/>
    <w:rsid w:val="00D55192"/>
    <w:rsid w:val="00D555DF"/>
    <w:rsid w:val="00D56AAF"/>
    <w:rsid w:val="00D5762C"/>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900ED"/>
    <w:rsid w:val="00D944B1"/>
    <w:rsid w:val="00D950DC"/>
    <w:rsid w:val="00D9544C"/>
    <w:rsid w:val="00D966CA"/>
    <w:rsid w:val="00D97887"/>
    <w:rsid w:val="00D97C86"/>
    <w:rsid w:val="00DA00CC"/>
    <w:rsid w:val="00DA4511"/>
    <w:rsid w:val="00DA492C"/>
    <w:rsid w:val="00DB10F7"/>
    <w:rsid w:val="00DB1BDE"/>
    <w:rsid w:val="00DB1FD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DA6"/>
    <w:rsid w:val="00DD69E7"/>
    <w:rsid w:val="00DE2363"/>
    <w:rsid w:val="00DE2C69"/>
    <w:rsid w:val="00DE355B"/>
    <w:rsid w:val="00DE62F2"/>
    <w:rsid w:val="00DF1325"/>
    <w:rsid w:val="00DF2080"/>
    <w:rsid w:val="00DF3DCC"/>
    <w:rsid w:val="00DF47E7"/>
    <w:rsid w:val="00DF5113"/>
    <w:rsid w:val="00E0454E"/>
    <w:rsid w:val="00E069D6"/>
    <w:rsid w:val="00E11580"/>
    <w:rsid w:val="00E11BE5"/>
    <w:rsid w:val="00E15D6B"/>
    <w:rsid w:val="00E209F4"/>
    <w:rsid w:val="00E216EC"/>
    <w:rsid w:val="00E21904"/>
    <w:rsid w:val="00E2618C"/>
    <w:rsid w:val="00E27816"/>
    <w:rsid w:val="00E278AD"/>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542E"/>
    <w:rsid w:val="00E565EA"/>
    <w:rsid w:val="00E63E07"/>
    <w:rsid w:val="00E647B1"/>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A3AD3"/>
    <w:rsid w:val="00EB0DAC"/>
    <w:rsid w:val="00EB1252"/>
    <w:rsid w:val="00EB3EDA"/>
    <w:rsid w:val="00EB462B"/>
    <w:rsid w:val="00EB7167"/>
    <w:rsid w:val="00EC1A0B"/>
    <w:rsid w:val="00EC3687"/>
    <w:rsid w:val="00EC4A7E"/>
    <w:rsid w:val="00EC53C2"/>
    <w:rsid w:val="00EC6E75"/>
    <w:rsid w:val="00ED0703"/>
    <w:rsid w:val="00ED09A4"/>
    <w:rsid w:val="00ED1FF1"/>
    <w:rsid w:val="00ED2086"/>
    <w:rsid w:val="00ED20A4"/>
    <w:rsid w:val="00ED5A23"/>
    <w:rsid w:val="00ED5B94"/>
    <w:rsid w:val="00ED66E2"/>
    <w:rsid w:val="00ED7060"/>
    <w:rsid w:val="00ED77AD"/>
    <w:rsid w:val="00EE0BC0"/>
    <w:rsid w:val="00EE1500"/>
    <w:rsid w:val="00EE3F48"/>
    <w:rsid w:val="00EE431F"/>
    <w:rsid w:val="00EE65EF"/>
    <w:rsid w:val="00EE6FEA"/>
    <w:rsid w:val="00EE739A"/>
    <w:rsid w:val="00EF2AEA"/>
    <w:rsid w:val="00EF425C"/>
    <w:rsid w:val="00EF4951"/>
    <w:rsid w:val="00EF4B35"/>
    <w:rsid w:val="00EF7A7C"/>
    <w:rsid w:val="00F025FF"/>
    <w:rsid w:val="00F02D36"/>
    <w:rsid w:val="00F0327B"/>
    <w:rsid w:val="00F05C00"/>
    <w:rsid w:val="00F07F6C"/>
    <w:rsid w:val="00F10941"/>
    <w:rsid w:val="00F10D04"/>
    <w:rsid w:val="00F113CA"/>
    <w:rsid w:val="00F115AD"/>
    <w:rsid w:val="00F128E1"/>
    <w:rsid w:val="00F15A85"/>
    <w:rsid w:val="00F15B9B"/>
    <w:rsid w:val="00F16487"/>
    <w:rsid w:val="00F168EC"/>
    <w:rsid w:val="00F22D03"/>
    <w:rsid w:val="00F2338C"/>
    <w:rsid w:val="00F24830"/>
    <w:rsid w:val="00F252A5"/>
    <w:rsid w:val="00F2683D"/>
    <w:rsid w:val="00F26B3E"/>
    <w:rsid w:val="00F32133"/>
    <w:rsid w:val="00F353C4"/>
    <w:rsid w:val="00F3624D"/>
    <w:rsid w:val="00F37F4D"/>
    <w:rsid w:val="00F37F91"/>
    <w:rsid w:val="00F401BE"/>
    <w:rsid w:val="00F42F01"/>
    <w:rsid w:val="00F4444F"/>
    <w:rsid w:val="00F452F7"/>
    <w:rsid w:val="00F45A16"/>
    <w:rsid w:val="00F467CF"/>
    <w:rsid w:val="00F517DE"/>
    <w:rsid w:val="00F51D67"/>
    <w:rsid w:val="00F523A2"/>
    <w:rsid w:val="00F52FB0"/>
    <w:rsid w:val="00F551B8"/>
    <w:rsid w:val="00F56110"/>
    <w:rsid w:val="00F57434"/>
    <w:rsid w:val="00F671B0"/>
    <w:rsid w:val="00F720EF"/>
    <w:rsid w:val="00F75924"/>
    <w:rsid w:val="00F81327"/>
    <w:rsid w:val="00F82086"/>
    <w:rsid w:val="00F82551"/>
    <w:rsid w:val="00F843E5"/>
    <w:rsid w:val="00F861D9"/>
    <w:rsid w:val="00F871A8"/>
    <w:rsid w:val="00F878D5"/>
    <w:rsid w:val="00F962DC"/>
    <w:rsid w:val="00FA5F5A"/>
    <w:rsid w:val="00FA6CA0"/>
    <w:rsid w:val="00FB119B"/>
    <w:rsid w:val="00FB3998"/>
    <w:rsid w:val="00FB45A7"/>
    <w:rsid w:val="00FB6682"/>
    <w:rsid w:val="00FB7B24"/>
    <w:rsid w:val="00FC2ED8"/>
    <w:rsid w:val="00FC337A"/>
    <w:rsid w:val="00FC35C8"/>
    <w:rsid w:val="00FD54CB"/>
    <w:rsid w:val="00FD77A3"/>
    <w:rsid w:val="00FE288F"/>
    <w:rsid w:val="00FE4BD7"/>
    <w:rsid w:val="00FE5284"/>
    <w:rsid w:val="00FE7DE2"/>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
    <w:link w:val="Akapitzlist"/>
    <w:uiPriority w:val="99"/>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95828-55D9-46FB-9FB2-092EE9E14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56</Pages>
  <Words>17518</Words>
  <Characters>117730</Characters>
  <Application>Microsoft Office Word</Application>
  <DocSecurity>0</DocSecurity>
  <Lines>981</Lines>
  <Paragraphs>269</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134979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Komakowska-Helińska</cp:lastModifiedBy>
  <cp:revision>16</cp:revision>
  <cp:lastPrinted>2021-06-23T09:17:00Z</cp:lastPrinted>
  <dcterms:created xsi:type="dcterms:W3CDTF">2021-05-05T04:48:00Z</dcterms:created>
  <dcterms:modified xsi:type="dcterms:W3CDTF">2021-06-23T10:03:00Z</dcterms:modified>
</cp:coreProperties>
</file>